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w:hAnsi="Arial"/>
          <w:b/>
          <w:bCs/>
          <w:caps/>
          <w:sz w:val="36"/>
          <w:szCs w:val="43"/>
          <w:lang w:val="fr-FR"/>
        </w:rPr>
      </w:pPr>
    </w:p>
    <w:p w:rsidR="00826CA6" w:rsidRPr="00826CA6" w:rsidRDefault="00826CA6" w:rsidP="00826CA6">
      <w:pPr>
        <w:pBdr>
          <w:top w:val="double" w:sz="6" w:space="1" w:color="auto"/>
          <w:left w:val="double" w:sz="6" w:space="1" w:color="auto"/>
          <w:right w:val="double" w:sz="6" w:space="1" w:color="auto"/>
        </w:pBdr>
        <w:shd w:val="thinReverseDiagStripe" w:color="000000" w:fill="auto"/>
        <w:bidi w:val="0"/>
        <w:jc w:val="center"/>
        <w:rPr>
          <w:rFonts w:ascii="Arial" w:hAnsi="Arial"/>
          <w:b/>
          <w:bCs/>
          <w:caps/>
          <w:sz w:val="36"/>
          <w:szCs w:val="43"/>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w:hAnsi="Arial" w:cs="Arial"/>
          <w:b/>
          <w:bCs/>
          <w:caps/>
          <w:sz w:val="32"/>
          <w:szCs w:val="38"/>
          <w:lang w:val="fr-FR"/>
        </w:rPr>
      </w:pPr>
      <w:r>
        <w:rPr>
          <w:rFonts w:ascii="Arial" w:hAnsi="Arial" w:cs="Arial"/>
          <w:b/>
          <w:bCs/>
          <w:caps/>
          <w:sz w:val="32"/>
          <w:szCs w:val="38"/>
          <w:lang w:val="fr-FR" w:eastAsia="fr-FR"/>
        </w:rPr>
        <w:t>République Libanaise</w:t>
      </w: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w:hAnsi="Arial" w:cs="Arial"/>
          <w:b/>
          <w:bCs/>
          <w:caps/>
          <w:sz w:val="32"/>
          <w:szCs w:val="38"/>
          <w:lang w:val="fr-FR" w:eastAsia="fr-FR"/>
        </w:rPr>
      </w:pPr>
      <w:r>
        <w:rPr>
          <w:rFonts w:ascii="Arial" w:hAnsi="Arial" w:cs="Arial"/>
          <w:b/>
          <w:bCs/>
          <w:caps/>
          <w:sz w:val="32"/>
          <w:szCs w:val="38"/>
          <w:lang w:val="fr-FR" w:eastAsia="fr-FR"/>
        </w:rPr>
        <w:t xml:space="preserve">dIRECTION GENERALE De L'enseignement </w:t>
      </w: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caps/>
          <w:sz w:val="32"/>
          <w:szCs w:val="38"/>
          <w:lang w:val="fr-FR" w:eastAsia="fr-FR"/>
        </w:rPr>
      </w:pPr>
      <w:r>
        <w:rPr>
          <w:rFonts w:ascii="Arial" w:hAnsi="Arial" w:cs="Arial"/>
          <w:b/>
          <w:bCs/>
          <w:caps/>
          <w:sz w:val="32"/>
          <w:szCs w:val="38"/>
          <w:lang w:val="fr-FR" w:eastAsia="fr-FR"/>
        </w:rPr>
        <w:t>Technique Et Professionnel</w:t>
      </w: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caps/>
          <w:sz w:val="48"/>
          <w:szCs w:val="57"/>
          <w:lang w:val="fr-FR"/>
        </w:rPr>
      </w:pPr>
      <w:r>
        <w:rPr>
          <w:rFonts w:ascii="Arial Rounded MT Bold" w:hAnsi="Arial Rounded MT Bold" w:cs="Arial Rounded MT Bold"/>
          <w:b/>
          <w:bCs/>
          <w:caps/>
          <w:sz w:val="48"/>
          <w:szCs w:val="57"/>
          <w:lang w:val="fr-FR" w:eastAsia="fr-FR"/>
        </w:rPr>
        <w:t>Programme</w:t>
      </w: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caps/>
          <w:sz w:val="48"/>
          <w:szCs w:val="57"/>
          <w:lang w:val="fr-FR" w:eastAsia="fr-FR"/>
        </w:rPr>
      </w:pPr>
      <w:r>
        <w:rPr>
          <w:rFonts w:ascii="Arial Rounded MT Bold" w:hAnsi="Arial Rounded MT Bold" w:cs="Arial Rounded MT Bold"/>
          <w:b/>
          <w:bCs/>
          <w:caps/>
          <w:sz w:val="48"/>
          <w:szCs w:val="57"/>
          <w:lang w:val="fr-FR" w:eastAsia="fr-FR"/>
        </w:rPr>
        <w:t>dE La LICENCE TechniQUE</w:t>
      </w:r>
    </w:p>
    <w:p w:rsidR="008E2644" w:rsidRDefault="008E2644" w:rsidP="008E2644">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caps/>
          <w:sz w:val="48"/>
          <w:szCs w:val="57"/>
          <w:lang w:val="fr-FR" w:eastAsia="fr-FR"/>
        </w:rPr>
      </w:pPr>
      <w:r>
        <w:rPr>
          <w:rFonts w:ascii="Arial Rounded MT Bold" w:hAnsi="Arial Rounded MT Bold" w:cs="Arial Rounded MT Bold"/>
          <w:b/>
          <w:bCs/>
          <w:caps/>
          <w:sz w:val="48"/>
          <w:szCs w:val="57"/>
          <w:lang w:val="fr-FR" w:eastAsia="fr-FR"/>
        </w:rPr>
        <w:t>2020-2021</w:t>
      </w:r>
      <w:bookmarkStart w:id="0" w:name="_GoBack"/>
      <w:bookmarkEnd w:id="0"/>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r>
        <w:rPr>
          <w:rFonts w:ascii="Arial Rounded MT Bold" w:hAnsi="Arial Rounded MT Bold" w:cs="Arial Rounded MT Bold"/>
          <w:b/>
          <w:bCs/>
          <w:sz w:val="36"/>
          <w:szCs w:val="43"/>
          <w:lang w:val="fr-FR" w:eastAsia="fr-FR"/>
        </w:rPr>
        <w:t>Spécialité</w:t>
      </w:r>
    </w:p>
    <w:p w:rsidR="00961C9C" w:rsidRPr="00E53C88" w:rsidRDefault="00E53C88" w:rsidP="00826CA6">
      <w:pPr>
        <w:pBdr>
          <w:top w:val="double" w:sz="6" w:space="1" w:color="auto"/>
          <w:left w:val="double" w:sz="6" w:space="1" w:color="auto"/>
          <w:right w:val="double" w:sz="6" w:space="1" w:color="auto"/>
        </w:pBdr>
        <w:shd w:val="thinReverseDiagStripe" w:color="000000" w:fill="auto"/>
        <w:bidi w:val="0"/>
        <w:jc w:val="center"/>
        <w:rPr>
          <w:rFonts w:ascii="Arial" w:hAnsi="Arial" w:cs="Arial"/>
          <w:b/>
          <w:bCs/>
          <w:sz w:val="40"/>
          <w:szCs w:val="48"/>
          <w:lang w:val="fr-FR" w:eastAsia="ja-JP"/>
        </w:rPr>
      </w:pPr>
      <w:r>
        <w:rPr>
          <w:rFonts w:ascii="Arial Rounded MT Bold" w:hAnsi="Arial Rounded MT Bold" w:cs="Arial Rounded MT Bold"/>
          <w:b/>
          <w:bCs/>
          <w:sz w:val="44"/>
          <w:szCs w:val="52"/>
          <w:lang w:val="fr-FR" w:eastAsia="fr-FR"/>
        </w:rPr>
        <w:t>Energ</w:t>
      </w:r>
      <w:r>
        <w:rPr>
          <w:rFonts w:ascii="Arial" w:hAnsi="Arial" w:cs="Arial"/>
          <w:b/>
          <w:bCs/>
          <w:sz w:val="44"/>
          <w:szCs w:val="52"/>
          <w:lang w:val="fr-FR" w:eastAsia="ja-JP"/>
        </w:rPr>
        <w:t>étique :froid et climatisation</w:t>
      </w:r>
    </w:p>
    <w:p w:rsidR="00961C9C" w:rsidRDefault="00961C9C" w:rsidP="00961C9C">
      <w:pPr>
        <w:pBdr>
          <w:left w:val="double" w:sz="6" w:space="1" w:color="auto"/>
          <w:bottom w:val="double" w:sz="6" w:space="1" w:color="auto"/>
          <w:right w:val="double" w:sz="6" w:space="1" w:color="auto"/>
        </w:pBdr>
        <w:shd w:val="thinReverseDiagStripe" w:color="000000" w:fill="auto"/>
        <w:bidi w:val="0"/>
        <w:rPr>
          <w:rFonts w:ascii="Arial Rounded MT Bold" w:hAnsi="Arial Rounded MT Bold" w:cs="Arial Rounded MT Bold"/>
          <w:b/>
          <w:bCs/>
          <w:sz w:val="36"/>
          <w:szCs w:val="43"/>
          <w:lang w:val="fr-FR" w:eastAsia="fr-FR"/>
        </w:rPr>
      </w:pPr>
    </w:p>
    <w:p w:rsidR="00961C9C" w:rsidRDefault="00961C9C" w:rsidP="00961C9C">
      <w:pPr>
        <w:bidi w:val="0"/>
        <w:rPr>
          <w:lang w:val="fr-FR"/>
        </w:rPr>
      </w:pPr>
    </w:p>
    <w:p w:rsidR="008B7ACC" w:rsidRDefault="008B7ACC">
      <w:pPr>
        <w:bidi w:val="0"/>
        <w:spacing w:after="200" w:line="276" w:lineRule="auto"/>
        <w:rPr>
          <w:lang w:val="fr-FR"/>
        </w:rPr>
      </w:pPr>
      <w:r>
        <w:rPr>
          <w:lang w:val="fr-FR"/>
        </w:rPr>
        <w:br w:type="page"/>
      </w:r>
    </w:p>
    <w:tbl>
      <w:tblPr>
        <w:tblW w:w="10410" w:type="dxa"/>
        <w:jc w:val="center"/>
        <w:tblLook w:val="04A0" w:firstRow="1" w:lastRow="0" w:firstColumn="1" w:lastColumn="0" w:noHBand="0" w:noVBand="1"/>
      </w:tblPr>
      <w:tblGrid>
        <w:gridCol w:w="1490"/>
        <w:gridCol w:w="5862"/>
        <w:gridCol w:w="1525"/>
        <w:gridCol w:w="1533"/>
      </w:tblGrid>
      <w:tr w:rsidR="00015440" w:rsidRPr="00357372" w:rsidTr="00015440">
        <w:trPr>
          <w:trHeight w:val="315"/>
          <w:jc w:val="center"/>
        </w:trPr>
        <w:tc>
          <w:tcPr>
            <w:tcW w:w="1490" w:type="dxa"/>
            <w:noWrap/>
            <w:vAlign w:val="bottom"/>
            <w:hideMark/>
          </w:tcPr>
          <w:p w:rsidR="00015440" w:rsidRPr="00015440" w:rsidRDefault="00015440" w:rsidP="00015440">
            <w:pPr>
              <w:bidi w:val="0"/>
              <w:spacing w:after="200" w:line="276" w:lineRule="auto"/>
              <w:rPr>
                <w:rFonts w:ascii="Calibri" w:eastAsia="Calibri" w:hAnsi="Calibri" w:cs="Arial"/>
                <w:sz w:val="22"/>
                <w:szCs w:val="22"/>
                <w:lang w:bidi="ar-SA"/>
              </w:rPr>
            </w:pPr>
          </w:p>
        </w:tc>
        <w:tc>
          <w:tcPr>
            <w:tcW w:w="8920" w:type="dxa"/>
            <w:gridSpan w:val="3"/>
            <w:noWrap/>
            <w:vAlign w:val="bottom"/>
            <w:hideMark/>
          </w:tcPr>
          <w:p w:rsidR="00015440" w:rsidRPr="003B38FB" w:rsidRDefault="00015440" w:rsidP="00015440">
            <w:pPr>
              <w:bidi w:val="0"/>
              <w:spacing w:line="276" w:lineRule="auto"/>
              <w:jc w:val="center"/>
              <w:rPr>
                <w:rFonts w:ascii="Arial" w:hAnsi="Arial" w:cs="Arial"/>
                <w:b/>
                <w:bCs/>
                <w:sz w:val="24"/>
                <w:szCs w:val="24"/>
                <w:lang w:val="fr-FR" w:bidi="ar-SA"/>
              </w:rPr>
            </w:pPr>
            <w:r w:rsidRPr="00015440">
              <w:rPr>
                <w:rFonts w:ascii="Arial" w:hAnsi="Arial" w:cs="Arial"/>
                <w:b/>
                <w:bCs/>
                <w:sz w:val="36"/>
                <w:szCs w:val="36"/>
                <w:lang w:val="fr-FR" w:bidi="ar-SA"/>
              </w:rPr>
              <w:t>LT Energie - Froid et climatisation</w:t>
            </w:r>
            <w:r>
              <w:rPr>
                <w:rFonts w:ascii="Arial" w:hAnsi="Arial" w:cs="Arial"/>
                <w:b/>
                <w:bCs/>
                <w:sz w:val="36"/>
                <w:szCs w:val="36"/>
                <w:lang w:val="fr-FR" w:bidi="ar-SA"/>
              </w:rPr>
              <w:t xml:space="preserve"> </w:t>
            </w:r>
            <w:r w:rsidRPr="00015440">
              <w:rPr>
                <w:rFonts w:ascii="Arial" w:hAnsi="Arial" w:cs="Arial"/>
                <w:b/>
                <w:bCs/>
                <w:sz w:val="36"/>
                <w:szCs w:val="36"/>
                <w:lang w:val="fr-FR" w:bidi="ar-SA"/>
              </w:rPr>
              <w:t>2019</w:t>
            </w:r>
          </w:p>
        </w:tc>
      </w:tr>
      <w:tr w:rsidR="00015440" w:rsidRPr="00357372" w:rsidTr="00015440">
        <w:trPr>
          <w:trHeight w:val="315"/>
          <w:jc w:val="center"/>
        </w:trPr>
        <w:tc>
          <w:tcPr>
            <w:tcW w:w="1490" w:type="dxa"/>
            <w:noWrap/>
            <w:vAlign w:val="bottom"/>
            <w:hideMark/>
          </w:tcPr>
          <w:p w:rsidR="00015440" w:rsidRPr="003B38FB" w:rsidRDefault="00015440" w:rsidP="00015440">
            <w:pPr>
              <w:bidi w:val="0"/>
              <w:spacing w:line="276" w:lineRule="auto"/>
              <w:rPr>
                <w:rFonts w:ascii="Calibri" w:eastAsia="Calibri" w:hAnsi="Calibri" w:cs="Arial"/>
                <w:sz w:val="22"/>
                <w:szCs w:val="22"/>
                <w:lang w:val="fr-FR" w:bidi="ar-SA"/>
              </w:rPr>
            </w:pPr>
          </w:p>
        </w:tc>
        <w:tc>
          <w:tcPr>
            <w:tcW w:w="5862" w:type="dxa"/>
            <w:noWrap/>
            <w:vAlign w:val="bottom"/>
            <w:hideMark/>
          </w:tcPr>
          <w:p w:rsidR="00015440" w:rsidRPr="003B38FB" w:rsidRDefault="00015440" w:rsidP="00015440">
            <w:pPr>
              <w:bidi w:val="0"/>
              <w:spacing w:line="276" w:lineRule="auto"/>
              <w:rPr>
                <w:rFonts w:ascii="Calibri" w:eastAsia="Calibri" w:hAnsi="Calibri" w:cs="Arial"/>
                <w:sz w:val="22"/>
                <w:szCs w:val="22"/>
                <w:lang w:val="fr-FR" w:bidi="ar-SA"/>
              </w:rPr>
            </w:pPr>
          </w:p>
        </w:tc>
        <w:tc>
          <w:tcPr>
            <w:tcW w:w="1525" w:type="dxa"/>
            <w:noWrap/>
            <w:vAlign w:val="bottom"/>
            <w:hideMark/>
          </w:tcPr>
          <w:p w:rsidR="00015440" w:rsidRPr="003B38FB" w:rsidRDefault="00015440" w:rsidP="00015440">
            <w:pPr>
              <w:bidi w:val="0"/>
              <w:spacing w:line="276" w:lineRule="auto"/>
              <w:rPr>
                <w:rFonts w:ascii="Calibri" w:eastAsia="Calibri" w:hAnsi="Calibri" w:cs="Arial"/>
                <w:sz w:val="22"/>
                <w:szCs w:val="22"/>
                <w:lang w:val="fr-FR" w:bidi="ar-SA"/>
              </w:rPr>
            </w:pPr>
          </w:p>
        </w:tc>
        <w:tc>
          <w:tcPr>
            <w:tcW w:w="1533" w:type="dxa"/>
            <w:noWrap/>
            <w:vAlign w:val="bottom"/>
            <w:hideMark/>
          </w:tcPr>
          <w:p w:rsidR="00015440" w:rsidRPr="003B38FB" w:rsidRDefault="00015440" w:rsidP="00015440">
            <w:pPr>
              <w:bidi w:val="0"/>
              <w:spacing w:line="276" w:lineRule="auto"/>
              <w:rPr>
                <w:rFonts w:ascii="Calibri" w:eastAsia="Calibri" w:hAnsi="Calibri" w:cs="Arial"/>
                <w:sz w:val="22"/>
                <w:szCs w:val="22"/>
                <w:lang w:val="fr-FR" w:bidi="ar-SA"/>
              </w:rPr>
            </w:pPr>
          </w:p>
        </w:tc>
      </w:tr>
      <w:tr w:rsidR="00015440" w:rsidRPr="00015440" w:rsidTr="00015440">
        <w:trPr>
          <w:trHeight w:val="576"/>
          <w:jc w:val="center"/>
        </w:trPr>
        <w:tc>
          <w:tcPr>
            <w:tcW w:w="1490" w:type="dxa"/>
            <w:tcBorders>
              <w:top w:val="single" w:sz="8" w:space="0" w:color="auto"/>
              <w:left w:val="single" w:sz="8" w:space="0" w:color="auto"/>
              <w:bottom w:val="single" w:sz="8" w:space="0" w:color="auto"/>
              <w:right w:val="single" w:sz="8" w:space="0" w:color="auto"/>
            </w:tcBorders>
            <w:shd w:val="clear" w:color="auto" w:fill="EEECE1"/>
            <w:noWrap/>
            <w:vAlign w:val="center"/>
            <w:hideMark/>
          </w:tcPr>
          <w:p w:rsidR="00015440" w:rsidRPr="00015440" w:rsidRDefault="00015440" w:rsidP="00015440">
            <w:pPr>
              <w:bidi w:val="0"/>
              <w:spacing w:line="276" w:lineRule="auto"/>
              <w:jc w:val="center"/>
              <w:rPr>
                <w:rFonts w:ascii="Calibri" w:hAnsi="Calibri" w:cs="Times New Roman"/>
                <w:b/>
                <w:bCs/>
                <w:color w:val="000000"/>
                <w:sz w:val="24"/>
                <w:szCs w:val="24"/>
                <w:lang w:val="fr-FR" w:bidi="ar-SA"/>
              </w:rPr>
            </w:pPr>
            <w:r w:rsidRPr="00015440">
              <w:rPr>
                <w:rFonts w:ascii="Calibri" w:hAnsi="Calibri" w:cs="Times New Roman"/>
                <w:b/>
                <w:bCs/>
                <w:color w:val="000000"/>
                <w:sz w:val="24"/>
                <w:szCs w:val="24"/>
                <w:lang w:val="fr-FR" w:bidi="ar-SA"/>
              </w:rPr>
              <w:t>Groupement</w:t>
            </w:r>
          </w:p>
        </w:tc>
        <w:tc>
          <w:tcPr>
            <w:tcW w:w="5862" w:type="dxa"/>
            <w:tcBorders>
              <w:top w:val="single" w:sz="8" w:space="0" w:color="auto"/>
              <w:left w:val="nil"/>
              <w:bottom w:val="single" w:sz="8" w:space="0" w:color="auto"/>
              <w:right w:val="single" w:sz="8" w:space="0" w:color="auto"/>
            </w:tcBorders>
            <w:shd w:val="clear" w:color="auto" w:fill="EEECE1"/>
            <w:noWrap/>
            <w:vAlign w:val="center"/>
            <w:hideMark/>
          </w:tcPr>
          <w:p w:rsidR="00015440" w:rsidRPr="00015440" w:rsidRDefault="00015440" w:rsidP="00015440">
            <w:pPr>
              <w:bidi w:val="0"/>
              <w:spacing w:line="276" w:lineRule="auto"/>
              <w:jc w:val="center"/>
              <w:rPr>
                <w:rFonts w:ascii="Arial" w:hAnsi="Arial" w:cs="Arial"/>
                <w:b/>
                <w:bCs/>
                <w:sz w:val="24"/>
                <w:szCs w:val="24"/>
                <w:lang w:val="fr-FR" w:bidi="ar-SA"/>
              </w:rPr>
            </w:pPr>
            <w:r w:rsidRPr="00015440">
              <w:rPr>
                <w:rFonts w:ascii="Arial" w:hAnsi="Arial" w:cs="Arial"/>
                <w:b/>
                <w:bCs/>
                <w:sz w:val="24"/>
                <w:szCs w:val="24"/>
                <w:lang w:val="fr-FR" w:bidi="ar-SA"/>
              </w:rPr>
              <w:t>Matière</w:t>
            </w:r>
          </w:p>
        </w:tc>
        <w:tc>
          <w:tcPr>
            <w:tcW w:w="1525" w:type="dxa"/>
            <w:tcBorders>
              <w:top w:val="single" w:sz="8" w:space="0" w:color="auto"/>
              <w:left w:val="nil"/>
              <w:bottom w:val="single" w:sz="8" w:space="0" w:color="auto"/>
              <w:right w:val="single" w:sz="8" w:space="0" w:color="auto"/>
            </w:tcBorders>
            <w:shd w:val="clear" w:color="auto" w:fill="EEECE1"/>
            <w:noWrap/>
            <w:vAlign w:val="center"/>
            <w:hideMark/>
          </w:tcPr>
          <w:p w:rsidR="00015440" w:rsidRPr="00015440" w:rsidRDefault="00015440" w:rsidP="00015440">
            <w:pPr>
              <w:bidi w:val="0"/>
              <w:spacing w:line="276" w:lineRule="auto"/>
              <w:jc w:val="center"/>
              <w:rPr>
                <w:rFonts w:ascii="Arial" w:hAnsi="Arial" w:cs="Arial"/>
                <w:b/>
                <w:bCs/>
                <w:sz w:val="24"/>
                <w:szCs w:val="24"/>
                <w:lang w:val="fr-FR" w:bidi="ar-SA"/>
              </w:rPr>
            </w:pPr>
            <w:r w:rsidRPr="00015440">
              <w:rPr>
                <w:rFonts w:ascii="Arial" w:hAnsi="Arial" w:cs="Arial"/>
                <w:b/>
                <w:bCs/>
                <w:sz w:val="24"/>
                <w:szCs w:val="24"/>
                <w:lang w:val="fr-FR" w:bidi="ar-SA"/>
              </w:rPr>
              <w:t>Semestre 1</w:t>
            </w:r>
          </w:p>
        </w:tc>
        <w:tc>
          <w:tcPr>
            <w:tcW w:w="1533" w:type="dxa"/>
            <w:tcBorders>
              <w:top w:val="single" w:sz="8" w:space="0" w:color="auto"/>
              <w:left w:val="nil"/>
              <w:bottom w:val="single" w:sz="8" w:space="0" w:color="auto"/>
              <w:right w:val="single" w:sz="8" w:space="0" w:color="auto"/>
            </w:tcBorders>
            <w:shd w:val="clear" w:color="auto" w:fill="EEECE1"/>
            <w:noWrap/>
            <w:vAlign w:val="center"/>
            <w:hideMark/>
          </w:tcPr>
          <w:p w:rsidR="00015440" w:rsidRPr="00015440" w:rsidRDefault="00015440" w:rsidP="00015440">
            <w:pPr>
              <w:bidi w:val="0"/>
              <w:spacing w:line="276" w:lineRule="auto"/>
              <w:jc w:val="center"/>
              <w:rPr>
                <w:rFonts w:ascii="Arial" w:hAnsi="Arial" w:cs="Arial"/>
                <w:b/>
                <w:bCs/>
                <w:sz w:val="24"/>
                <w:szCs w:val="24"/>
                <w:lang w:val="fr-FR" w:bidi="ar-SA"/>
              </w:rPr>
            </w:pPr>
            <w:r w:rsidRPr="00015440">
              <w:rPr>
                <w:rFonts w:ascii="Arial" w:hAnsi="Arial" w:cs="Arial"/>
                <w:b/>
                <w:bCs/>
                <w:sz w:val="24"/>
                <w:szCs w:val="24"/>
                <w:lang w:val="fr-FR" w:bidi="ar-SA"/>
              </w:rPr>
              <w:t>Semestre 2</w:t>
            </w:r>
          </w:p>
        </w:tc>
      </w:tr>
      <w:tr w:rsidR="00015440" w:rsidRPr="00015440" w:rsidTr="00015440">
        <w:trPr>
          <w:trHeight w:val="315"/>
          <w:jc w:val="center"/>
        </w:trPr>
        <w:tc>
          <w:tcPr>
            <w:tcW w:w="1490" w:type="dxa"/>
            <w:vMerge w:val="restart"/>
            <w:tcBorders>
              <w:top w:val="nil"/>
              <w:left w:val="single" w:sz="8" w:space="0" w:color="auto"/>
              <w:bottom w:val="single" w:sz="8" w:space="0" w:color="000000"/>
              <w:right w:val="single" w:sz="8" w:space="0" w:color="auto"/>
            </w:tcBorders>
            <w:textDirection w:val="tbRl"/>
            <w:vAlign w:val="center"/>
            <w:hideMark/>
          </w:tcPr>
          <w:p w:rsidR="00015440" w:rsidRPr="00015440" w:rsidRDefault="00015440" w:rsidP="00015440">
            <w:pPr>
              <w:bidi w:val="0"/>
              <w:spacing w:line="276" w:lineRule="auto"/>
              <w:jc w:val="center"/>
              <w:rPr>
                <w:rFonts w:ascii="Calibri" w:hAnsi="Calibri" w:cs="Times New Roman"/>
                <w:b/>
                <w:bCs/>
                <w:color w:val="000000"/>
                <w:sz w:val="36"/>
                <w:szCs w:val="36"/>
                <w:lang w:val="fr-FR" w:bidi="ar-SA"/>
              </w:rPr>
            </w:pPr>
            <w:r w:rsidRPr="00015440">
              <w:rPr>
                <w:rFonts w:ascii="Calibri" w:hAnsi="Calibri" w:cs="Times New Roman"/>
                <w:b/>
                <w:bCs/>
                <w:color w:val="000000"/>
                <w:sz w:val="36"/>
                <w:szCs w:val="36"/>
                <w:lang w:val="fr-FR" w:bidi="ar-SA"/>
              </w:rPr>
              <w:t>Enseignement théorique</w:t>
            </w: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 xml:space="preserve">Communication </w:t>
            </w:r>
            <w:proofErr w:type="spellStart"/>
            <w:r w:rsidRPr="00015440">
              <w:rPr>
                <w:rFonts w:ascii="Arial" w:hAnsi="Arial" w:cs="Arial"/>
                <w:lang w:val="fr-FR" w:bidi="ar-SA"/>
              </w:rPr>
              <w:t>skills</w:t>
            </w:r>
            <w:proofErr w:type="spellEnd"/>
            <w:r w:rsidRPr="00015440">
              <w:rPr>
                <w:rFonts w:ascii="Arial" w:hAnsi="Arial" w:cs="Arial"/>
                <w:lang w:val="fr-FR" w:bidi="ar-SA"/>
              </w:rPr>
              <w:t xml:space="preserve">(English </w:t>
            </w:r>
            <w:proofErr w:type="spellStart"/>
            <w:r w:rsidRPr="00015440">
              <w:rPr>
                <w:rFonts w:ascii="Arial" w:hAnsi="Arial" w:cs="Arial"/>
                <w:lang w:val="fr-FR" w:bidi="ar-SA"/>
              </w:rPr>
              <w:t>language</w:t>
            </w:r>
            <w:proofErr w:type="spellEnd"/>
            <w:r w:rsidRPr="00015440">
              <w:rPr>
                <w:rFonts w:ascii="Arial" w:hAnsi="Arial" w:cs="Arial"/>
                <w:lang w:val="fr-FR" w:bidi="ar-SA"/>
              </w:rPr>
              <w:t>)</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3B38FB" w:rsidP="00015440">
            <w:pPr>
              <w:bidi w:val="0"/>
              <w:spacing w:line="276" w:lineRule="auto"/>
              <w:jc w:val="center"/>
              <w:rPr>
                <w:rFonts w:ascii="Arial" w:hAnsi="Arial" w:cs="Arial"/>
                <w:lang w:val="fr-FR" w:bidi="ar-SA"/>
              </w:rPr>
            </w:pPr>
            <w:r>
              <w:rPr>
                <w:rFonts w:ascii="Arial" w:hAnsi="Arial" w:cs="Arial"/>
                <w:lang w:val="fr-FR" w:bidi="ar-SA"/>
              </w:rPr>
              <w:t>-</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 </w:t>
            </w:r>
          </w:p>
        </w:tc>
      </w:tr>
      <w:tr w:rsidR="00015440" w:rsidRPr="00015440" w:rsidTr="00015440">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rPr>
            </w:pPr>
            <w:r w:rsidRPr="00015440">
              <w:rPr>
                <w:rFonts w:ascii="Arial" w:hAnsi="Arial" w:cs="Arial"/>
                <w:rtl/>
                <w:lang w:val="fr-FR"/>
              </w:rPr>
              <w:t xml:space="preserve">التشريع الصناعيّ </w:t>
            </w:r>
            <w:r w:rsidRPr="00015440">
              <w:rPr>
                <w:rFonts w:ascii="Arial" w:hAnsi="Arial" w:cs="Arial"/>
                <w:lang w:val="fr-FR"/>
              </w:rPr>
              <w:t>Législation industrielle</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bidi="ar-SA"/>
              </w:rPr>
            </w:pPr>
            <w:r w:rsidRPr="00015440">
              <w:rPr>
                <w:rFonts w:ascii="Arial" w:hAnsi="Arial" w:cs="Arial"/>
                <w:lang w:bidi="ar-SA"/>
              </w:rPr>
              <w:t>60</w:t>
            </w:r>
          </w:p>
        </w:tc>
        <w:tc>
          <w:tcPr>
            <w:tcW w:w="1533" w:type="dxa"/>
            <w:tcBorders>
              <w:top w:val="nil"/>
              <w:left w:val="nil"/>
              <w:bottom w:val="single" w:sz="8" w:space="0" w:color="auto"/>
              <w:right w:val="single" w:sz="8" w:space="0" w:color="auto"/>
            </w:tcBorders>
            <w:shd w:val="clear" w:color="auto" w:fill="FFFFFF" w:themeFill="background1"/>
            <w:noWrap/>
            <w:vAlign w:val="bottom"/>
          </w:tcPr>
          <w:p w:rsidR="00015440" w:rsidRPr="00015440" w:rsidRDefault="00015440" w:rsidP="00015440">
            <w:pPr>
              <w:bidi w:val="0"/>
              <w:spacing w:line="276" w:lineRule="auto"/>
              <w:jc w:val="center"/>
              <w:rPr>
                <w:rFonts w:ascii="Arial" w:hAnsi="Arial" w:cs="Arial"/>
                <w:lang w:val="fr-FR" w:bidi="ar-SA"/>
              </w:rPr>
            </w:pPr>
          </w:p>
        </w:tc>
      </w:tr>
      <w:tr w:rsidR="00015440" w:rsidRPr="00015440" w:rsidTr="00015440">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Transfert thermique et échangeur thermique</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60</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 </w:t>
            </w:r>
          </w:p>
        </w:tc>
      </w:tr>
      <w:tr w:rsidR="00015440" w:rsidRPr="00015440" w:rsidTr="00015440">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Réseau hydraulique et turbomachine</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30</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30</w:t>
            </w:r>
          </w:p>
        </w:tc>
      </w:tr>
      <w:tr w:rsidR="00015440" w:rsidRPr="00015440" w:rsidTr="00015440">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Production du froid et froid industriel</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60</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 </w:t>
            </w:r>
          </w:p>
        </w:tc>
      </w:tr>
      <w:tr w:rsidR="00015440" w:rsidRPr="00015440" w:rsidTr="00015440">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Pompes à chaleur</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color w:val="FF0000"/>
                <w:lang w:val="fr-FR" w:bidi="ar-SA"/>
              </w:rPr>
            </w:pPr>
            <w:r w:rsidRPr="00015440">
              <w:rPr>
                <w:rFonts w:ascii="Arial" w:hAnsi="Arial" w:cs="Arial"/>
                <w:color w:val="FF0000"/>
                <w:lang w:val="fr-FR" w:bidi="ar-SA"/>
              </w:rPr>
              <w:t> </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60</w:t>
            </w:r>
          </w:p>
        </w:tc>
      </w:tr>
      <w:tr w:rsidR="00015440" w:rsidRPr="00015440" w:rsidTr="00015440">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Production du chaud et chauffage de haute capacité</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60</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30</w:t>
            </w:r>
          </w:p>
        </w:tc>
      </w:tr>
      <w:tr w:rsidR="00015440" w:rsidRPr="00015440" w:rsidTr="00015440">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Refroidisseur à eau et tour de refroidissement</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 </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60</w:t>
            </w:r>
          </w:p>
        </w:tc>
      </w:tr>
      <w:tr w:rsidR="00015440" w:rsidRPr="00015440" w:rsidTr="00015440">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Isolation thermique et acoustique</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 </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30</w:t>
            </w:r>
          </w:p>
        </w:tc>
      </w:tr>
      <w:tr w:rsidR="00015440" w:rsidRPr="00015440" w:rsidTr="00015440">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 xml:space="preserve">Impact environnemental  </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 </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30</w:t>
            </w:r>
          </w:p>
        </w:tc>
      </w:tr>
      <w:tr w:rsidR="00015440" w:rsidRPr="00015440" w:rsidTr="00015440">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Gaine et distribution de l'air</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 </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30</w:t>
            </w:r>
          </w:p>
        </w:tc>
      </w:tr>
      <w:tr w:rsidR="00015440" w:rsidRPr="00015440" w:rsidTr="00015440">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Control et régulation des systèmes</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60</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 </w:t>
            </w:r>
          </w:p>
        </w:tc>
      </w:tr>
      <w:tr w:rsidR="00015440" w:rsidRPr="00015440" w:rsidTr="00015440">
        <w:trPr>
          <w:trHeight w:val="315"/>
          <w:jc w:val="center"/>
        </w:trPr>
        <w:tc>
          <w:tcPr>
            <w:tcW w:w="0" w:type="auto"/>
            <w:vMerge/>
            <w:tcBorders>
              <w:top w:val="nil"/>
              <w:left w:val="single" w:sz="8" w:space="0" w:color="auto"/>
              <w:bottom w:val="single" w:sz="8" w:space="0" w:color="000000"/>
              <w:right w:val="single" w:sz="8"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 xml:space="preserve">Technologie des systèmes automatisés </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30</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 </w:t>
            </w:r>
          </w:p>
        </w:tc>
      </w:tr>
      <w:tr w:rsidR="00015440" w:rsidRPr="00015440" w:rsidTr="00015440">
        <w:trPr>
          <w:trHeight w:val="315"/>
          <w:jc w:val="center"/>
        </w:trPr>
        <w:tc>
          <w:tcPr>
            <w:tcW w:w="1490" w:type="dxa"/>
            <w:tcBorders>
              <w:top w:val="nil"/>
              <w:left w:val="nil"/>
              <w:bottom w:val="nil"/>
              <w:right w:val="single" w:sz="4" w:space="0" w:color="auto"/>
            </w:tcBorders>
            <w:textDirection w:val="tbRl"/>
            <w:vAlign w:val="center"/>
            <w:hideMark/>
          </w:tcPr>
          <w:p w:rsidR="00015440" w:rsidRPr="00015440" w:rsidRDefault="00015440" w:rsidP="00015440">
            <w:pPr>
              <w:bidi w:val="0"/>
              <w:spacing w:line="276" w:lineRule="auto"/>
              <w:rPr>
                <w:rFonts w:ascii="Calibri" w:hAnsi="Calibri" w:cs="Times New Roman"/>
                <w:b/>
                <w:bCs/>
                <w:color w:val="000000"/>
                <w:sz w:val="36"/>
                <w:szCs w:val="36"/>
                <w:lang w:val="fr-FR" w:bidi="ar-SA"/>
              </w:rPr>
            </w:pPr>
            <w:r w:rsidRPr="00015440">
              <w:rPr>
                <w:rFonts w:ascii="Calibri" w:hAnsi="Calibri" w:cs="Times New Roman"/>
                <w:b/>
                <w:bCs/>
                <w:color w:val="000000"/>
                <w:sz w:val="36"/>
                <w:szCs w:val="36"/>
                <w:lang w:val="fr-FR" w:bidi="ar-SA"/>
              </w:rPr>
              <w:t> </w:t>
            </w: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b/>
                <w:bCs/>
                <w:lang w:val="fr-FR" w:bidi="ar-SA"/>
              </w:rPr>
            </w:pPr>
            <w:r w:rsidRPr="00015440">
              <w:rPr>
                <w:rFonts w:ascii="Arial" w:hAnsi="Arial" w:cs="Arial"/>
                <w:b/>
                <w:bCs/>
                <w:lang w:val="fr-FR" w:bidi="ar-SA"/>
              </w:rPr>
              <w:t>TOTAL Enseignement théorique</w:t>
            </w:r>
          </w:p>
        </w:tc>
        <w:tc>
          <w:tcPr>
            <w:tcW w:w="1525"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3B38FB">
            <w:pPr>
              <w:bidi w:val="0"/>
              <w:spacing w:line="276" w:lineRule="auto"/>
              <w:jc w:val="center"/>
              <w:rPr>
                <w:rFonts w:ascii="Arial" w:hAnsi="Arial" w:cs="Arial"/>
                <w:b/>
                <w:bCs/>
                <w:lang w:val="fr-FR" w:bidi="ar-SA"/>
              </w:rPr>
            </w:pPr>
            <w:r w:rsidRPr="00015440">
              <w:rPr>
                <w:rFonts w:ascii="Arial" w:hAnsi="Arial" w:cs="Arial"/>
                <w:b/>
                <w:bCs/>
                <w:lang w:val="fr-FR" w:bidi="ar-SA"/>
              </w:rPr>
              <w:t>3</w:t>
            </w:r>
            <w:r w:rsidR="003B38FB">
              <w:rPr>
                <w:rFonts w:ascii="Arial" w:hAnsi="Arial" w:cs="Arial"/>
                <w:b/>
                <w:bCs/>
                <w:lang w:val="fr-FR" w:bidi="ar-SA"/>
              </w:rPr>
              <w:t>6</w:t>
            </w:r>
            <w:r w:rsidRPr="00015440">
              <w:rPr>
                <w:rFonts w:ascii="Arial" w:hAnsi="Arial" w:cs="Arial"/>
                <w:b/>
                <w:bCs/>
                <w:lang w:val="fr-FR" w:bidi="ar-SA"/>
              </w:rPr>
              <w:t>0</w:t>
            </w:r>
          </w:p>
        </w:tc>
        <w:tc>
          <w:tcPr>
            <w:tcW w:w="1533"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b/>
                <w:bCs/>
                <w:lang w:val="fr-FR" w:bidi="ar-SA"/>
              </w:rPr>
            </w:pPr>
            <w:r w:rsidRPr="00015440">
              <w:rPr>
                <w:rFonts w:ascii="Arial" w:hAnsi="Arial" w:cs="Arial"/>
                <w:b/>
                <w:bCs/>
                <w:lang w:val="fr-FR" w:bidi="ar-SA"/>
              </w:rPr>
              <w:t>270</w:t>
            </w:r>
          </w:p>
        </w:tc>
      </w:tr>
      <w:tr w:rsidR="00015440" w:rsidRPr="00015440" w:rsidTr="00015440">
        <w:trPr>
          <w:trHeight w:val="315"/>
          <w:jc w:val="center"/>
        </w:trPr>
        <w:tc>
          <w:tcPr>
            <w:tcW w:w="1490" w:type="dxa"/>
            <w:vMerge w:val="restart"/>
            <w:tcBorders>
              <w:top w:val="single" w:sz="4" w:space="0" w:color="auto"/>
              <w:left w:val="single" w:sz="4" w:space="0" w:color="auto"/>
              <w:bottom w:val="single" w:sz="4" w:space="0" w:color="000000"/>
              <w:right w:val="single" w:sz="4" w:space="0" w:color="auto"/>
            </w:tcBorders>
            <w:textDirection w:val="tbRl"/>
            <w:vAlign w:val="center"/>
            <w:hideMark/>
          </w:tcPr>
          <w:p w:rsidR="00015440" w:rsidRPr="00015440" w:rsidRDefault="00015440" w:rsidP="00015440">
            <w:pPr>
              <w:bidi w:val="0"/>
              <w:spacing w:line="276" w:lineRule="auto"/>
              <w:jc w:val="center"/>
              <w:rPr>
                <w:rFonts w:ascii="Calibri" w:hAnsi="Calibri" w:cs="Times New Roman"/>
                <w:b/>
                <w:bCs/>
                <w:color w:val="000000"/>
                <w:sz w:val="36"/>
                <w:szCs w:val="36"/>
                <w:lang w:val="fr-FR" w:bidi="ar-SA"/>
              </w:rPr>
            </w:pPr>
            <w:r w:rsidRPr="00015440">
              <w:rPr>
                <w:rFonts w:ascii="Calibri" w:hAnsi="Calibri" w:cs="Times New Roman"/>
                <w:b/>
                <w:bCs/>
                <w:color w:val="000000"/>
                <w:sz w:val="36"/>
                <w:szCs w:val="36"/>
                <w:lang w:val="fr-FR" w:bidi="ar-SA"/>
              </w:rPr>
              <w:t>Travaux pratiques</w:t>
            </w: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TP Technologie des systèmes automatisés</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60</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 </w:t>
            </w:r>
          </w:p>
        </w:tc>
      </w:tr>
      <w:tr w:rsidR="00015440" w:rsidRPr="00015440" w:rsidTr="00015440">
        <w:trPr>
          <w:trHeight w:val="31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TP automation des contrôleurs  préprogrammés</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30</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 30</w:t>
            </w:r>
          </w:p>
        </w:tc>
      </w:tr>
      <w:tr w:rsidR="00015440" w:rsidRPr="00015440" w:rsidTr="00015440">
        <w:trPr>
          <w:trHeight w:val="31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T.P diagnostique en froid et climatisation</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 </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60</w:t>
            </w:r>
          </w:p>
        </w:tc>
      </w:tr>
      <w:tr w:rsidR="00015440" w:rsidRPr="00015440" w:rsidTr="00015440">
        <w:trPr>
          <w:trHeight w:val="31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T.P réfrigération et climatisation</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60</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60</w:t>
            </w:r>
          </w:p>
        </w:tc>
      </w:tr>
      <w:tr w:rsidR="00015440" w:rsidRPr="00015440" w:rsidTr="00015440">
        <w:trPr>
          <w:trHeight w:val="31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TP Outillage informatique de sélection et de charge</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60</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 </w:t>
            </w:r>
          </w:p>
        </w:tc>
      </w:tr>
      <w:tr w:rsidR="00015440" w:rsidRPr="00015440" w:rsidTr="00015440">
        <w:trPr>
          <w:trHeight w:val="31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 xml:space="preserve">TP </w:t>
            </w:r>
            <w:proofErr w:type="spellStart"/>
            <w:r w:rsidRPr="00015440">
              <w:rPr>
                <w:rFonts w:ascii="Arial" w:hAnsi="Arial" w:cs="Arial"/>
                <w:lang w:val="fr-FR" w:bidi="ar-SA"/>
              </w:rPr>
              <w:t>Coolpack</w:t>
            </w:r>
            <w:proofErr w:type="spellEnd"/>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 </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60</w:t>
            </w:r>
          </w:p>
        </w:tc>
      </w:tr>
      <w:tr w:rsidR="00015440" w:rsidRPr="00015440" w:rsidTr="00015440">
        <w:trPr>
          <w:trHeight w:val="31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lang w:val="fr-FR" w:bidi="ar-SA"/>
              </w:rPr>
            </w:pPr>
            <w:r w:rsidRPr="00015440">
              <w:rPr>
                <w:rFonts w:ascii="Arial" w:hAnsi="Arial" w:cs="Arial"/>
                <w:lang w:val="fr-FR" w:bidi="ar-SA"/>
              </w:rPr>
              <w:t>Conception assistée par ordinateur CAO</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 </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60</w:t>
            </w:r>
          </w:p>
        </w:tc>
      </w:tr>
      <w:tr w:rsidR="00015440" w:rsidRPr="00015440" w:rsidTr="00015440">
        <w:trPr>
          <w:trHeight w:val="31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b/>
                <w:bCs/>
                <w:lang w:val="fr-FR" w:bidi="ar-SA"/>
              </w:rPr>
            </w:pPr>
            <w:r w:rsidRPr="00015440">
              <w:rPr>
                <w:rFonts w:ascii="Arial" w:hAnsi="Arial" w:cs="Arial"/>
                <w:b/>
                <w:bCs/>
                <w:lang w:val="fr-FR" w:bidi="ar-SA"/>
              </w:rPr>
              <w:t>TOTAL Travaux pratique</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b/>
                <w:bCs/>
                <w:lang w:val="fr-FR" w:bidi="ar-SA"/>
              </w:rPr>
            </w:pPr>
            <w:r w:rsidRPr="00015440">
              <w:rPr>
                <w:rFonts w:ascii="Arial" w:hAnsi="Arial" w:cs="Arial"/>
                <w:b/>
                <w:bCs/>
                <w:lang w:val="fr-FR" w:bidi="ar-SA"/>
              </w:rPr>
              <w:t>210</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b/>
                <w:bCs/>
                <w:lang w:val="fr-FR" w:bidi="ar-SA"/>
              </w:rPr>
            </w:pPr>
            <w:r w:rsidRPr="00015440">
              <w:rPr>
                <w:rFonts w:ascii="Arial" w:hAnsi="Arial" w:cs="Arial"/>
                <w:b/>
                <w:bCs/>
                <w:lang w:val="fr-FR" w:bidi="ar-SA"/>
              </w:rPr>
              <w:t>270</w:t>
            </w:r>
          </w:p>
        </w:tc>
      </w:tr>
      <w:tr w:rsidR="00015440" w:rsidRPr="00015440" w:rsidTr="00015440">
        <w:trPr>
          <w:trHeight w:val="315"/>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015440" w:rsidRPr="00015440" w:rsidRDefault="00015440" w:rsidP="00015440">
            <w:pPr>
              <w:bidi w:val="0"/>
              <w:rPr>
                <w:rFonts w:ascii="Calibri" w:hAnsi="Calibri" w:cs="Times New Roman"/>
                <w:b/>
                <w:bCs/>
                <w:color w:val="000000"/>
                <w:sz w:val="36"/>
                <w:szCs w:val="36"/>
                <w:lang w:val="fr-FR" w:bidi="ar-SA"/>
              </w:rPr>
            </w:pP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b/>
                <w:bCs/>
                <w:lang w:val="fr-FR" w:bidi="ar-SA"/>
              </w:rPr>
            </w:pPr>
            <w:r w:rsidRPr="00015440">
              <w:rPr>
                <w:rFonts w:ascii="Arial" w:hAnsi="Arial" w:cs="Arial"/>
                <w:b/>
                <w:bCs/>
                <w:lang w:val="fr-FR" w:bidi="ar-SA"/>
              </w:rPr>
              <w:t>TOTAL semestriel</w:t>
            </w:r>
          </w:p>
        </w:tc>
        <w:tc>
          <w:tcPr>
            <w:tcW w:w="1525"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b/>
                <w:bCs/>
                <w:lang w:val="fr-FR" w:bidi="ar-SA"/>
              </w:rPr>
            </w:pPr>
            <w:r w:rsidRPr="00015440">
              <w:rPr>
                <w:rFonts w:ascii="Arial" w:hAnsi="Arial" w:cs="Arial"/>
                <w:b/>
                <w:bCs/>
                <w:lang w:val="fr-FR" w:bidi="ar-SA"/>
              </w:rPr>
              <w:t>600</w:t>
            </w:r>
          </w:p>
        </w:tc>
        <w:tc>
          <w:tcPr>
            <w:tcW w:w="1533" w:type="dxa"/>
            <w:tcBorders>
              <w:top w:val="nil"/>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b/>
                <w:bCs/>
                <w:lang w:val="fr-FR" w:bidi="ar-SA"/>
              </w:rPr>
            </w:pPr>
            <w:r w:rsidRPr="00015440">
              <w:rPr>
                <w:rFonts w:ascii="Arial" w:hAnsi="Arial" w:cs="Arial"/>
                <w:b/>
                <w:bCs/>
                <w:lang w:val="fr-FR" w:bidi="ar-SA"/>
              </w:rPr>
              <w:t>540</w:t>
            </w:r>
          </w:p>
        </w:tc>
      </w:tr>
      <w:tr w:rsidR="00015440" w:rsidRPr="00015440" w:rsidTr="00015440">
        <w:trPr>
          <w:trHeight w:val="315"/>
          <w:jc w:val="center"/>
        </w:trPr>
        <w:tc>
          <w:tcPr>
            <w:tcW w:w="1490" w:type="dxa"/>
            <w:tcBorders>
              <w:top w:val="nil"/>
              <w:left w:val="nil"/>
              <w:bottom w:val="nil"/>
              <w:right w:val="single" w:sz="4" w:space="0" w:color="auto"/>
            </w:tcBorders>
            <w:textDirection w:val="tbRl"/>
            <w:vAlign w:val="center"/>
            <w:hideMark/>
          </w:tcPr>
          <w:p w:rsidR="00015440" w:rsidRPr="00015440" w:rsidRDefault="00015440" w:rsidP="00015440">
            <w:pPr>
              <w:bidi w:val="0"/>
              <w:spacing w:line="276" w:lineRule="auto"/>
              <w:rPr>
                <w:rFonts w:ascii="Calibri" w:hAnsi="Calibri" w:cs="Times New Roman"/>
                <w:b/>
                <w:bCs/>
                <w:color w:val="000000"/>
                <w:sz w:val="36"/>
                <w:szCs w:val="36"/>
                <w:lang w:val="fr-FR" w:bidi="ar-SA"/>
              </w:rPr>
            </w:pPr>
            <w:r w:rsidRPr="00015440">
              <w:rPr>
                <w:rFonts w:ascii="Calibri" w:hAnsi="Calibri" w:cs="Times New Roman"/>
                <w:b/>
                <w:bCs/>
                <w:color w:val="000000"/>
                <w:sz w:val="36"/>
                <w:szCs w:val="36"/>
                <w:lang w:val="fr-FR" w:bidi="ar-SA"/>
              </w:rPr>
              <w:t> </w:t>
            </w:r>
          </w:p>
        </w:tc>
        <w:tc>
          <w:tcPr>
            <w:tcW w:w="5862" w:type="dxa"/>
            <w:tcBorders>
              <w:top w:val="nil"/>
              <w:left w:val="nil"/>
              <w:bottom w:val="single" w:sz="4" w:space="0" w:color="auto"/>
              <w:right w:val="nil"/>
            </w:tcBorders>
            <w:noWrap/>
            <w:vAlign w:val="bottom"/>
            <w:hideMark/>
          </w:tcPr>
          <w:p w:rsidR="00015440" w:rsidRPr="00015440" w:rsidRDefault="00015440" w:rsidP="00015440">
            <w:pPr>
              <w:bidi w:val="0"/>
              <w:spacing w:line="276" w:lineRule="auto"/>
              <w:rPr>
                <w:rFonts w:ascii="Arial" w:hAnsi="Arial" w:cs="Arial"/>
                <w:b/>
                <w:bCs/>
                <w:lang w:val="fr-FR" w:bidi="ar-SA"/>
              </w:rPr>
            </w:pPr>
            <w:r w:rsidRPr="00015440">
              <w:rPr>
                <w:rFonts w:ascii="Arial" w:hAnsi="Arial" w:cs="Arial"/>
                <w:b/>
                <w:bCs/>
                <w:lang w:val="fr-FR" w:bidi="ar-SA"/>
              </w:rPr>
              <w:t>Apprentissage dans l'entreprise</w:t>
            </w:r>
          </w:p>
        </w:tc>
        <w:tc>
          <w:tcPr>
            <w:tcW w:w="1525"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60</w:t>
            </w:r>
          </w:p>
        </w:tc>
        <w:tc>
          <w:tcPr>
            <w:tcW w:w="1533"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60</w:t>
            </w:r>
          </w:p>
        </w:tc>
      </w:tr>
      <w:tr w:rsidR="00015440" w:rsidRPr="00015440" w:rsidTr="00015440">
        <w:trPr>
          <w:trHeight w:val="315"/>
          <w:jc w:val="center"/>
        </w:trPr>
        <w:tc>
          <w:tcPr>
            <w:tcW w:w="1490" w:type="dxa"/>
            <w:textDirection w:val="tbRl"/>
            <w:vAlign w:val="center"/>
            <w:hideMark/>
          </w:tcPr>
          <w:p w:rsidR="00015440" w:rsidRPr="00015440" w:rsidRDefault="00015440" w:rsidP="00015440">
            <w:pPr>
              <w:bidi w:val="0"/>
              <w:spacing w:line="276" w:lineRule="auto"/>
              <w:rPr>
                <w:rFonts w:ascii="Calibri" w:eastAsia="Calibri" w:hAnsi="Calibri" w:cs="Arial"/>
                <w:sz w:val="22"/>
                <w:szCs w:val="22"/>
                <w:lang w:bidi="ar-SA"/>
              </w:rPr>
            </w:pPr>
          </w:p>
        </w:tc>
        <w:tc>
          <w:tcPr>
            <w:tcW w:w="5862" w:type="dxa"/>
            <w:tcBorders>
              <w:top w:val="nil"/>
              <w:left w:val="single" w:sz="4" w:space="0" w:color="auto"/>
              <w:bottom w:val="single" w:sz="4" w:space="0" w:color="auto"/>
              <w:right w:val="nil"/>
            </w:tcBorders>
            <w:noWrap/>
            <w:vAlign w:val="bottom"/>
            <w:hideMark/>
          </w:tcPr>
          <w:p w:rsidR="00015440" w:rsidRPr="00015440" w:rsidRDefault="008E2644" w:rsidP="00015440">
            <w:pPr>
              <w:bidi w:val="0"/>
              <w:spacing w:line="276" w:lineRule="auto"/>
              <w:rPr>
                <w:rFonts w:ascii="Arial" w:hAnsi="Arial" w:cs="Arial"/>
                <w:b/>
                <w:bCs/>
                <w:lang w:val="fr-FR" w:bidi="ar-SA"/>
              </w:rPr>
            </w:pPr>
            <w:hyperlink r:id="rId6" w:history="1">
              <w:r w:rsidR="00015440" w:rsidRPr="00015440">
                <w:rPr>
                  <w:rFonts w:ascii="Arial" w:hAnsi="Arial" w:cs="Arial"/>
                  <w:b/>
                  <w:bCs/>
                  <w:lang w:val="fr-FR" w:bidi="ar-SA"/>
                </w:rPr>
                <w:t xml:space="preserve">Projet de Fin d'Études </w:t>
              </w:r>
            </w:hyperlink>
            <w:r w:rsidR="00015440" w:rsidRPr="00015440">
              <w:rPr>
                <w:rFonts w:ascii="Arial" w:hAnsi="Arial" w:cs="Arial"/>
                <w:b/>
                <w:bCs/>
                <w:lang w:val="fr-FR" w:bidi="ar-SA"/>
              </w:rPr>
              <w:t>(2 ou 3 étudiants par projet)</w:t>
            </w:r>
          </w:p>
        </w:tc>
        <w:tc>
          <w:tcPr>
            <w:tcW w:w="3058" w:type="dxa"/>
            <w:gridSpan w:val="2"/>
            <w:tcBorders>
              <w:top w:val="single" w:sz="8" w:space="0" w:color="auto"/>
              <w:left w:val="single" w:sz="8" w:space="0" w:color="auto"/>
              <w:bottom w:val="single" w:sz="8" w:space="0" w:color="auto"/>
              <w:right w:val="single" w:sz="8" w:space="0" w:color="000000"/>
            </w:tcBorders>
            <w:shd w:val="clear" w:color="auto" w:fill="FFFFFF" w:themeFill="background1"/>
            <w:noWrap/>
            <w:vAlign w:val="bottom"/>
            <w:hideMark/>
          </w:tcPr>
          <w:p w:rsidR="00015440" w:rsidRPr="00015440" w:rsidRDefault="00015440" w:rsidP="00015440">
            <w:pPr>
              <w:bidi w:val="0"/>
              <w:spacing w:line="276" w:lineRule="auto"/>
              <w:jc w:val="center"/>
              <w:rPr>
                <w:rFonts w:ascii="Arial" w:hAnsi="Arial" w:cs="Arial"/>
                <w:lang w:val="fr-FR" w:bidi="ar-SA"/>
              </w:rPr>
            </w:pPr>
            <w:r w:rsidRPr="00015440">
              <w:rPr>
                <w:rFonts w:ascii="Arial" w:hAnsi="Arial" w:cs="Arial"/>
                <w:lang w:val="fr-FR" w:bidi="ar-SA"/>
              </w:rPr>
              <w:t>30 heures par projet</w:t>
            </w:r>
          </w:p>
        </w:tc>
      </w:tr>
      <w:tr w:rsidR="00015440" w:rsidRPr="00015440" w:rsidTr="00015440">
        <w:trPr>
          <w:trHeight w:val="315"/>
          <w:jc w:val="center"/>
        </w:trPr>
        <w:tc>
          <w:tcPr>
            <w:tcW w:w="1490" w:type="dxa"/>
            <w:textDirection w:val="tbRl"/>
            <w:vAlign w:val="center"/>
            <w:hideMark/>
          </w:tcPr>
          <w:p w:rsidR="00015440" w:rsidRPr="00015440" w:rsidRDefault="00015440" w:rsidP="00015440">
            <w:pPr>
              <w:bidi w:val="0"/>
              <w:spacing w:line="276" w:lineRule="auto"/>
              <w:rPr>
                <w:rFonts w:ascii="Calibri" w:eastAsia="Calibri" w:hAnsi="Calibri" w:cs="Arial"/>
                <w:sz w:val="22"/>
                <w:szCs w:val="22"/>
                <w:lang w:bidi="ar-SA"/>
              </w:rPr>
            </w:pPr>
          </w:p>
        </w:tc>
        <w:tc>
          <w:tcPr>
            <w:tcW w:w="5862" w:type="dxa"/>
            <w:tcBorders>
              <w:top w:val="nil"/>
              <w:left w:val="single" w:sz="4" w:space="0" w:color="auto"/>
              <w:bottom w:val="single" w:sz="4" w:space="0" w:color="auto"/>
              <w:right w:val="nil"/>
            </w:tcBorders>
            <w:shd w:val="clear" w:color="auto" w:fill="C5D9F1"/>
            <w:noWrap/>
            <w:vAlign w:val="bottom"/>
            <w:hideMark/>
          </w:tcPr>
          <w:p w:rsidR="00015440" w:rsidRPr="00015440" w:rsidRDefault="00015440" w:rsidP="00015440">
            <w:pPr>
              <w:bidi w:val="0"/>
              <w:spacing w:line="276" w:lineRule="auto"/>
              <w:rPr>
                <w:rFonts w:ascii="Arial" w:hAnsi="Arial" w:cs="Arial"/>
                <w:b/>
                <w:bCs/>
                <w:lang w:val="fr-FR" w:bidi="ar-SA"/>
              </w:rPr>
            </w:pPr>
            <w:r w:rsidRPr="00015440">
              <w:rPr>
                <w:rFonts w:ascii="Arial" w:hAnsi="Arial" w:cs="Arial"/>
                <w:b/>
                <w:bCs/>
                <w:lang w:val="fr-FR" w:bidi="ar-SA"/>
              </w:rPr>
              <w:t>TOTAL ANNUEL</w:t>
            </w:r>
          </w:p>
        </w:tc>
        <w:tc>
          <w:tcPr>
            <w:tcW w:w="3058" w:type="dxa"/>
            <w:gridSpan w:val="2"/>
            <w:tcBorders>
              <w:top w:val="single" w:sz="8" w:space="0" w:color="auto"/>
              <w:left w:val="single" w:sz="8" w:space="0" w:color="auto"/>
              <w:bottom w:val="single" w:sz="8" w:space="0" w:color="auto"/>
              <w:right w:val="single" w:sz="8" w:space="0" w:color="000000"/>
            </w:tcBorders>
            <w:shd w:val="clear" w:color="auto" w:fill="C5D9F1"/>
            <w:noWrap/>
            <w:vAlign w:val="bottom"/>
            <w:hideMark/>
          </w:tcPr>
          <w:p w:rsidR="00015440" w:rsidRPr="00015440" w:rsidRDefault="00015440" w:rsidP="003B38FB">
            <w:pPr>
              <w:bidi w:val="0"/>
              <w:spacing w:line="276" w:lineRule="auto"/>
              <w:jc w:val="center"/>
              <w:rPr>
                <w:rFonts w:ascii="Arial" w:hAnsi="Arial" w:cs="Arial"/>
                <w:lang w:val="fr-FR" w:bidi="ar-SA"/>
              </w:rPr>
            </w:pPr>
            <w:r w:rsidRPr="00015440">
              <w:rPr>
                <w:rFonts w:ascii="Arial" w:hAnsi="Arial" w:cs="Arial"/>
                <w:lang w:val="fr-FR" w:bidi="ar-SA"/>
              </w:rPr>
              <w:t>12</w:t>
            </w:r>
            <w:r w:rsidR="003B38FB">
              <w:rPr>
                <w:rFonts w:ascii="Arial" w:hAnsi="Arial" w:cs="Arial"/>
                <w:lang w:val="fr-FR" w:bidi="ar-SA"/>
              </w:rPr>
              <w:t>3</w:t>
            </w:r>
            <w:r w:rsidRPr="00015440">
              <w:rPr>
                <w:rFonts w:ascii="Arial" w:hAnsi="Arial" w:cs="Arial"/>
                <w:lang w:val="fr-FR" w:bidi="ar-SA"/>
              </w:rPr>
              <w:t>0</w:t>
            </w:r>
          </w:p>
        </w:tc>
      </w:tr>
    </w:tbl>
    <w:p w:rsidR="00015440" w:rsidRPr="00015440" w:rsidRDefault="00015440" w:rsidP="00015440">
      <w:pPr>
        <w:bidi w:val="0"/>
        <w:jc w:val="center"/>
        <w:rPr>
          <w:rFonts w:eastAsia="MS Mincho" w:cs="Zaragoza LET"/>
          <w:b/>
          <w:bCs/>
          <w:sz w:val="32"/>
          <w:szCs w:val="32"/>
          <w:u w:val="single"/>
          <w:lang w:val="fr-FR" w:bidi="ar-SA"/>
        </w:rPr>
      </w:pPr>
    </w:p>
    <w:p w:rsidR="00015440" w:rsidRPr="00015440" w:rsidRDefault="00015440" w:rsidP="00015440">
      <w:pPr>
        <w:numPr>
          <w:ilvl w:val="0"/>
          <w:numId w:val="86"/>
        </w:numPr>
        <w:spacing w:after="200" w:line="276" w:lineRule="auto"/>
        <w:contextualSpacing/>
        <w:rPr>
          <w:rFonts w:ascii="Arial Narrow" w:eastAsia="Calibri" w:hAnsi="Arial Narrow" w:cs="Arial"/>
          <w:sz w:val="28"/>
          <w:szCs w:val="28"/>
        </w:rPr>
      </w:pPr>
      <w:r w:rsidRPr="00015440">
        <w:rPr>
          <w:rFonts w:ascii="Arial Narrow" w:eastAsia="Calibri" w:hAnsi="Arial Narrow" w:cs="Arial"/>
          <w:sz w:val="28"/>
          <w:szCs w:val="28"/>
          <w:rtl/>
        </w:rPr>
        <w:t>يقسّم الطلاّب إلى مجموعات من طالبين أو ثلاثة طلاّب وتُعطى كلّ مجموعة مشروعًا للتخرّج.</w:t>
      </w:r>
    </w:p>
    <w:p w:rsidR="00015440" w:rsidRPr="00015440" w:rsidRDefault="00015440" w:rsidP="00015440">
      <w:pPr>
        <w:numPr>
          <w:ilvl w:val="0"/>
          <w:numId w:val="86"/>
        </w:numPr>
        <w:spacing w:after="200" w:line="276" w:lineRule="auto"/>
        <w:contextualSpacing/>
        <w:rPr>
          <w:rFonts w:ascii="Arial Narrow" w:eastAsia="Calibri" w:hAnsi="Arial Narrow" w:cs="Arial"/>
          <w:sz w:val="28"/>
          <w:szCs w:val="28"/>
        </w:rPr>
      </w:pPr>
      <w:r w:rsidRPr="00015440">
        <w:rPr>
          <w:rFonts w:ascii="Arial Narrow" w:eastAsia="Calibri" w:hAnsi="Arial Narrow" w:cs="Arial"/>
          <w:sz w:val="28"/>
          <w:szCs w:val="28"/>
          <w:rtl/>
        </w:rPr>
        <w:t xml:space="preserve">يُعطى كلّ أستاذ 30 ساعة للإشراف على المشروع الواحد. </w:t>
      </w:r>
    </w:p>
    <w:p w:rsidR="00015440" w:rsidRPr="00015440" w:rsidRDefault="00015440" w:rsidP="00015440">
      <w:pPr>
        <w:numPr>
          <w:ilvl w:val="0"/>
          <w:numId w:val="86"/>
        </w:numPr>
        <w:spacing w:after="200" w:line="276" w:lineRule="auto"/>
        <w:contextualSpacing/>
        <w:rPr>
          <w:rFonts w:ascii="Arial Narrow" w:eastAsia="Calibri" w:hAnsi="Arial Narrow" w:cs="Arial"/>
          <w:sz w:val="28"/>
          <w:szCs w:val="28"/>
        </w:rPr>
      </w:pPr>
      <w:r w:rsidRPr="00015440">
        <w:rPr>
          <w:rFonts w:ascii="Arial Narrow" w:eastAsia="Calibri" w:hAnsi="Arial Narrow" w:cs="Arial"/>
          <w:sz w:val="28"/>
          <w:szCs w:val="28"/>
          <w:rtl/>
        </w:rPr>
        <w:t>يُسلّم مشروع التخرّج إلى المديريّة العامّة للتعليم المهنيّ والتقنّي في مهلة أقصاها 20 أيّار من نهاية العام الدراسيّ .</w:t>
      </w:r>
    </w:p>
    <w:p w:rsidR="00015440" w:rsidRPr="00015440" w:rsidRDefault="00015440" w:rsidP="00015440">
      <w:pPr>
        <w:numPr>
          <w:ilvl w:val="0"/>
          <w:numId w:val="86"/>
        </w:numPr>
        <w:spacing w:after="200" w:line="276" w:lineRule="auto"/>
        <w:contextualSpacing/>
        <w:rPr>
          <w:rFonts w:ascii="Arial Narrow" w:eastAsia="Calibri" w:hAnsi="Arial Narrow" w:cs="Arial"/>
          <w:sz w:val="28"/>
          <w:szCs w:val="28"/>
        </w:rPr>
      </w:pPr>
      <w:r w:rsidRPr="00015440">
        <w:rPr>
          <w:rFonts w:ascii="Arial Narrow" w:eastAsia="Calibri" w:hAnsi="Arial Narrow" w:cs="Arial"/>
          <w:sz w:val="28"/>
          <w:szCs w:val="28"/>
          <w:rtl/>
        </w:rPr>
        <w:t>يُعطى كلّ طالب مدّة 20 دقيقة لمناقشة مشروعه أمام لجنة الامتحانات الرسميّة.</w:t>
      </w:r>
    </w:p>
    <w:p w:rsidR="008B7ACC" w:rsidRPr="00C0162A" w:rsidRDefault="008B7ACC" w:rsidP="00015440">
      <w:pPr>
        <w:bidi w:val="0"/>
      </w:pPr>
    </w:p>
    <w:p w:rsidR="008B7ACC" w:rsidRPr="00C0162A" w:rsidRDefault="008B7ACC" w:rsidP="008B7ACC"/>
    <w:p w:rsidR="008B7ACC" w:rsidRPr="00C0162A" w:rsidRDefault="008B7ACC" w:rsidP="008B7ACC">
      <w:pPr>
        <w:jc w:val="center"/>
        <w:rPr>
          <w:b/>
          <w:bCs/>
          <w:sz w:val="32"/>
          <w:szCs w:val="32"/>
          <w:u w:val="single"/>
        </w:rPr>
      </w:pPr>
    </w:p>
    <w:p w:rsidR="008B7ACC" w:rsidRPr="00C0162A" w:rsidRDefault="008B7ACC" w:rsidP="008B7ACC">
      <w:pPr>
        <w:jc w:val="center"/>
        <w:rPr>
          <w:b/>
          <w:bCs/>
          <w:sz w:val="32"/>
          <w:szCs w:val="32"/>
          <w:u w:val="single"/>
        </w:rPr>
      </w:pPr>
    </w:p>
    <w:p w:rsidR="008B7ACC" w:rsidRPr="00C0162A" w:rsidRDefault="008B7ACC" w:rsidP="008B7ACC">
      <w:pPr>
        <w:jc w:val="center"/>
        <w:rPr>
          <w:b/>
          <w:bCs/>
          <w:sz w:val="32"/>
          <w:szCs w:val="32"/>
          <w:u w:val="single"/>
        </w:rPr>
      </w:pPr>
    </w:p>
    <w:p w:rsidR="008B7ACC" w:rsidRPr="005471E3" w:rsidRDefault="008B7ACC" w:rsidP="005471E3">
      <w:pPr>
        <w:spacing w:after="200" w:line="276" w:lineRule="auto"/>
        <w:rPr>
          <w:rtl/>
          <w:lang w:val="fr-FR"/>
        </w:rPr>
      </w:pPr>
    </w:p>
    <w:p w:rsidR="008B7ACC" w:rsidRDefault="008B7ACC" w:rsidP="008B7ACC">
      <w:pPr>
        <w:jc w:val="center"/>
        <w:rPr>
          <w:rFonts w:ascii="Simplified Arabic" w:hAnsi="Simplified Arabic" w:cs="Simplified Arabic"/>
          <w:b/>
          <w:bCs/>
          <w:sz w:val="24"/>
          <w:u w:val="single"/>
          <w:rtl/>
        </w:rPr>
      </w:pPr>
    </w:p>
    <w:p w:rsidR="00F577EF" w:rsidRDefault="00F577EF" w:rsidP="00F577EF">
      <w:pPr>
        <w:jc w:val="center"/>
        <w:rPr>
          <w:rFonts w:ascii="Simplified Arabic" w:hAnsi="Simplified Arabic" w:cs="Simplified Arabic"/>
          <w:b/>
          <w:bCs/>
          <w:sz w:val="28"/>
          <w:szCs w:val="28"/>
          <w:u w:val="single"/>
          <w:rtl/>
        </w:rPr>
      </w:pPr>
    </w:p>
    <w:p w:rsidR="00357372" w:rsidRDefault="00F577EF" w:rsidP="00357372">
      <w:pPr>
        <w:rPr>
          <w:rFonts w:ascii="Simplified Arabic" w:hAnsi="Simplified Arabic" w:cs="Simplified Arabic"/>
          <w:b/>
          <w:bCs/>
          <w:sz w:val="28"/>
          <w:szCs w:val="28"/>
          <w:u w:val="single"/>
          <w:rtl/>
        </w:rPr>
      </w:pPr>
      <w:r>
        <w:rPr>
          <w:rFonts w:ascii="Simplified Arabic" w:hAnsi="Simplified Arabic" w:cs="Simplified Arabic" w:hint="cs"/>
          <w:b/>
          <w:bCs/>
          <w:sz w:val="28"/>
          <w:szCs w:val="28"/>
          <w:rtl/>
        </w:rPr>
        <w:lastRenderedPageBreak/>
        <w:t xml:space="preserve">                                     </w:t>
      </w:r>
      <w:r w:rsidR="00357372">
        <w:rPr>
          <w:rFonts w:ascii="Simplified Arabic" w:hAnsi="Simplified Arabic" w:cs="Simplified Arabic"/>
          <w:b/>
          <w:bCs/>
          <w:sz w:val="28"/>
          <w:szCs w:val="28"/>
          <w:u w:val="single"/>
          <w:rtl/>
        </w:rPr>
        <w:t>اسم المادة :التشريع الصناعي</w:t>
      </w:r>
    </w:p>
    <w:p w:rsidR="00F577EF" w:rsidRPr="00455910" w:rsidRDefault="00F577EF" w:rsidP="00357372">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معدل المادة (4/100)</w:t>
      </w:r>
    </w:p>
    <w:p w:rsidR="00F577EF" w:rsidRPr="00FB3C6D" w:rsidRDefault="00F577EF" w:rsidP="00F577EF">
      <w:pPr>
        <w:rPr>
          <w:rFonts w:ascii="Simplified Arabic" w:hAnsi="Simplified Arabic" w:cs="Simplified Arabic"/>
          <w:b/>
          <w:bCs/>
          <w:sz w:val="24"/>
          <w:u w:val="single"/>
        </w:rPr>
      </w:pPr>
      <w:r w:rsidRPr="00FB3C6D">
        <w:rPr>
          <w:rFonts w:ascii="Simplified Arabic" w:hAnsi="Simplified Arabic" w:cs="Simplified Arabic"/>
          <w:b/>
          <w:bCs/>
          <w:sz w:val="24"/>
          <w:u w:val="single"/>
          <w:rtl/>
        </w:rPr>
        <w:t xml:space="preserve">برنامج مستحدث لطلاب </w:t>
      </w:r>
      <w:r w:rsidRPr="00FB3C6D">
        <w:rPr>
          <w:rFonts w:ascii="Simplified Arabic" w:hAnsi="Simplified Arabic" w:cs="Simplified Arabic" w:hint="cs"/>
          <w:b/>
          <w:bCs/>
          <w:sz w:val="24"/>
          <w:u w:val="single"/>
          <w:rtl/>
        </w:rPr>
        <w:t>الإجازة</w:t>
      </w:r>
      <w:r w:rsidRPr="00FB3C6D">
        <w:rPr>
          <w:rFonts w:ascii="Simplified Arabic" w:hAnsi="Simplified Arabic" w:cs="Simplified Arabic"/>
          <w:b/>
          <w:bCs/>
          <w:sz w:val="24"/>
          <w:u w:val="single"/>
          <w:rtl/>
        </w:rPr>
        <w:t xml:space="preserve"> </w:t>
      </w:r>
      <w:r w:rsidRPr="00FB3C6D">
        <w:rPr>
          <w:rFonts w:ascii="Simplified Arabic" w:hAnsi="Simplified Arabic" w:cs="Simplified Arabic"/>
          <w:b/>
          <w:bCs/>
          <w:sz w:val="24"/>
          <w:u w:val="single"/>
        </w:rPr>
        <w:t xml:space="preserve">LT </w:t>
      </w:r>
      <w:r w:rsidRPr="00FB3C6D">
        <w:rPr>
          <w:rFonts w:ascii="Simplified Arabic" w:hAnsi="Simplified Arabic" w:cs="Simplified Arabic"/>
          <w:b/>
          <w:bCs/>
          <w:sz w:val="24"/>
          <w:u w:val="single"/>
          <w:rtl/>
        </w:rPr>
        <w:t xml:space="preserve">  في كافة الاختصاصات الصناعية</w:t>
      </w:r>
      <w:r>
        <w:rPr>
          <w:rFonts w:ascii="Simplified Arabic" w:hAnsi="Simplified Arabic" w:cs="Simplified Arabic" w:hint="cs"/>
          <w:b/>
          <w:bCs/>
          <w:sz w:val="24"/>
          <w:u w:val="single"/>
          <w:rtl/>
        </w:rPr>
        <w:t xml:space="preserve"> للعام الدراسي 2020-2021 فقط</w:t>
      </w:r>
      <w:r w:rsidRPr="00FB3C6D">
        <w:rPr>
          <w:rFonts w:ascii="Simplified Arabic" w:hAnsi="Simplified Arabic" w:cs="Simplified Arabic"/>
          <w:b/>
          <w:bCs/>
          <w:sz w:val="24"/>
          <w:u w:val="single"/>
          <w:rtl/>
        </w:rPr>
        <w:t>:</w:t>
      </w:r>
    </w:p>
    <w:p w:rsidR="00F577EF" w:rsidRPr="00D46E42" w:rsidRDefault="00F577EF" w:rsidP="00F577EF">
      <w:pPr>
        <w:pStyle w:val="BodyText"/>
        <w:bidi/>
        <w:ind w:left="720" w:hanging="720"/>
        <w:rPr>
          <w:rFonts w:ascii="Simplified Arabic" w:hAnsi="Simplified Arabic"/>
          <w:b/>
          <w:bCs/>
          <w:szCs w:val="24"/>
          <w:rtl/>
        </w:rPr>
      </w:pPr>
      <w:r w:rsidRPr="00D46E42">
        <w:rPr>
          <w:rFonts w:ascii="Simplified Arabic" w:hAnsi="Simplified Arabic"/>
          <w:szCs w:val="24"/>
          <w:rtl/>
        </w:rPr>
        <w:t xml:space="preserve">- </w:t>
      </w:r>
      <w:r w:rsidRPr="00D46E42">
        <w:rPr>
          <w:rFonts w:ascii="Simplified Arabic" w:hAnsi="Simplified Arabic"/>
          <w:szCs w:val="24"/>
          <w:u w:val="single"/>
          <w:rtl/>
        </w:rPr>
        <w:t>القسم الأول :</w:t>
      </w:r>
      <w:r w:rsidRPr="00D46E42">
        <w:rPr>
          <w:rFonts w:ascii="Simplified Arabic" w:hAnsi="Simplified Arabic"/>
          <w:szCs w:val="24"/>
          <w:rtl/>
        </w:rPr>
        <w:t xml:space="preserve"> يتناول تعريف مادة التشريع الصناعي والوزارات والهيئات العامة المعنية بالنشاط الصناعي </w:t>
      </w:r>
      <w:r w:rsidRPr="00D46E42">
        <w:rPr>
          <w:rFonts w:ascii="Simplified Arabic" w:hAnsi="Simplified Arabic"/>
          <w:szCs w:val="24"/>
          <w:rtl/>
        </w:rPr>
        <w:br/>
        <w:t xml:space="preserve">     وعناصرها . </w:t>
      </w:r>
    </w:p>
    <w:p w:rsidR="00F577EF" w:rsidRPr="00D46E42" w:rsidRDefault="00F577EF" w:rsidP="00F577EF">
      <w:pPr>
        <w:pStyle w:val="BodyText"/>
        <w:bidi/>
        <w:rPr>
          <w:rFonts w:ascii="Simplified Arabic" w:hAnsi="Simplified Arabic"/>
          <w:b/>
          <w:bCs/>
          <w:szCs w:val="24"/>
          <w:rtl/>
        </w:rPr>
      </w:pPr>
      <w:r w:rsidRPr="00D46E42">
        <w:rPr>
          <w:rFonts w:ascii="Simplified Arabic" w:hAnsi="Simplified Arabic"/>
          <w:szCs w:val="24"/>
          <w:rtl/>
        </w:rPr>
        <w:t xml:space="preserve">- </w:t>
      </w:r>
      <w:r w:rsidRPr="00D46E42">
        <w:rPr>
          <w:rFonts w:ascii="Simplified Arabic" w:hAnsi="Simplified Arabic"/>
          <w:szCs w:val="24"/>
          <w:u w:val="single"/>
          <w:rtl/>
        </w:rPr>
        <w:t>القسم الثاني :</w:t>
      </w:r>
      <w:r w:rsidRPr="00D46E42">
        <w:rPr>
          <w:rFonts w:ascii="Simplified Arabic" w:hAnsi="Simplified Arabic"/>
          <w:szCs w:val="24"/>
          <w:rtl/>
        </w:rPr>
        <w:t xml:space="preserve"> يتضمن تعريف المؤسسات الصناعية أنواعها وعناصرها .</w:t>
      </w:r>
    </w:p>
    <w:p w:rsidR="00F577EF" w:rsidRPr="00D46E42" w:rsidRDefault="00F577EF" w:rsidP="00F577EF">
      <w:pPr>
        <w:pStyle w:val="BodyText"/>
        <w:bidi/>
        <w:rPr>
          <w:rFonts w:ascii="Simplified Arabic" w:hAnsi="Simplified Arabic"/>
          <w:b/>
          <w:bCs/>
          <w:szCs w:val="24"/>
          <w:rtl/>
        </w:rPr>
      </w:pPr>
      <w:r w:rsidRPr="00D46E42">
        <w:rPr>
          <w:rFonts w:ascii="Simplified Arabic" w:hAnsi="Simplified Arabic"/>
          <w:szCs w:val="24"/>
          <w:rtl/>
        </w:rPr>
        <w:t xml:space="preserve">- </w:t>
      </w:r>
      <w:r w:rsidRPr="00D46E42">
        <w:rPr>
          <w:rFonts w:ascii="Simplified Arabic" w:hAnsi="Simplified Arabic"/>
          <w:szCs w:val="24"/>
          <w:u w:val="single"/>
          <w:rtl/>
        </w:rPr>
        <w:t>القسم الثالث :</w:t>
      </w:r>
      <w:r w:rsidRPr="00D46E42">
        <w:rPr>
          <w:rFonts w:ascii="Simplified Arabic" w:hAnsi="Simplified Arabic"/>
          <w:szCs w:val="24"/>
          <w:rtl/>
        </w:rPr>
        <w:t xml:space="preserve"> وهو الأهم ويقسم الى أبواب ثلاث هي :</w:t>
      </w:r>
    </w:p>
    <w:p w:rsidR="00F577EF" w:rsidRPr="00D46E42" w:rsidRDefault="00F577EF" w:rsidP="00F577EF">
      <w:pPr>
        <w:pStyle w:val="BodyText"/>
        <w:numPr>
          <w:ilvl w:val="0"/>
          <w:numId w:val="18"/>
        </w:numPr>
        <w:tabs>
          <w:tab w:val="clear" w:pos="360"/>
          <w:tab w:val="num" w:pos="1800"/>
        </w:tabs>
        <w:bidi/>
        <w:spacing w:line="276" w:lineRule="auto"/>
        <w:ind w:left="1800"/>
        <w:rPr>
          <w:rFonts w:ascii="Simplified Arabic" w:hAnsi="Simplified Arabic"/>
          <w:b/>
          <w:bCs/>
          <w:szCs w:val="24"/>
          <w:rtl/>
        </w:rPr>
      </w:pPr>
      <w:r w:rsidRPr="00D46E42">
        <w:rPr>
          <w:rFonts w:ascii="Simplified Arabic" w:hAnsi="Simplified Arabic"/>
          <w:szCs w:val="24"/>
          <w:u w:val="single"/>
          <w:rtl/>
        </w:rPr>
        <w:t>الباب الأول :</w:t>
      </w:r>
      <w:r w:rsidRPr="00D46E42">
        <w:rPr>
          <w:rFonts w:ascii="Simplified Arabic" w:hAnsi="Simplified Arabic"/>
          <w:szCs w:val="24"/>
          <w:rtl/>
        </w:rPr>
        <w:t xml:space="preserve"> يتضمن معايير تصنيف المؤسسات الصناعية .</w:t>
      </w:r>
    </w:p>
    <w:p w:rsidR="00F577EF" w:rsidRPr="00D46E42" w:rsidRDefault="00F577EF" w:rsidP="00F577EF">
      <w:pPr>
        <w:pStyle w:val="BodyText"/>
        <w:numPr>
          <w:ilvl w:val="0"/>
          <w:numId w:val="18"/>
        </w:numPr>
        <w:tabs>
          <w:tab w:val="clear" w:pos="360"/>
          <w:tab w:val="num" w:pos="1800"/>
        </w:tabs>
        <w:bidi/>
        <w:spacing w:line="276" w:lineRule="auto"/>
        <w:ind w:left="1800"/>
        <w:rPr>
          <w:rFonts w:ascii="Simplified Arabic" w:hAnsi="Simplified Arabic"/>
          <w:b/>
          <w:bCs/>
          <w:szCs w:val="24"/>
          <w:rtl/>
        </w:rPr>
      </w:pPr>
      <w:r w:rsidRPr="00D46E42">
        <w:rPr>
          <w:rFonts w:ascii="Simplified Arabic" w:hAnsi="Simplified Arabic"/>
          <w:szCs w:val="24"/>
          <w:u w:val="single"/>
          <w:rtl/>
        </w:rPr>
        <w:t>الباب الثاني :</w:t>
      </w:r>
      <w:r w:rsidRPr="00D46E42">
        <w:rPr>
          <w:rFonts w:ascii="Simplified Arabic" w:hAnsi="Simplified Arabic"/>
          <w:szCs w:val="24"/>
          <w:rtl/>
        </w:rPr>
        <w:t xml:space="preserve"> أنظمة الترخيص المفروضة لانشائها + تمارين تطبيقية وعملية .</w:t>
      </w:r>
    </w:p>
    <w:p w:rsidR="00F577EF" w:rsidRPr="005F7256" w:rsidRDefault="00F577EF" w:rsidP="00F577EF">
      <w:pPr>
        <w:pStyle w:val="BodyText"/>
        <w:numPr>
          <w:ilvl w:val="0"/>
          <w:numId w:val="18"/>
        </w:numPr>
        <w:tabs>
          <w:tab w:val="clear" w:pos="360"/>
          <w:tab w:val="num" w:pos="1800"/>
        </w:tabs>
        <w:bidi/>
        <w:spacing w:line="276" w:lineRule="auto"/>
        <w:ind w:left="1800"/>
        <w:rPr>
          <w:rFonts w:ascii="Simplified Arabic" w:hAnsi="Simplified Arabic"/>
          <w:b/>
          <w:bCs/>
          <w:szCs w:val="24"/>
          <w:rtl/>
        </w:rPr>
      </w:pPr>
      <w:r w:rsidRPr="00D46E42">
        <w:rPr>
          <w:rFonts w:ascii="Simplified Arabic" w:hAnsi="Simplified Arabic"/>
          <w:szCs w:val="24"/>
          <w:u w:val="single"/>
          <w:rtl/>
        </w:rPr>
        <w:t>الباب الثالث :</w:t>
      </w:r>
      <w:r w:rsidRPr="00D46E42">
        <w:rPr>
          <w:rFonts w:ascii="Simplified Arabic" w:hAnsi="Simplified Arabic"/>
          <w:szCs w:val="24"/>
          <w:rtl/>
        </w:rPr>
        <w:t xml:space="preserve">  مفاعيل الترخيص وأساليب الحماية والرقابة .</w:t>
      </w:r>
    </w:p>
    <w:p w:rsidR="00F577EF" w:rsidRPr="00B929A6" w:rsidRDefault="00F577EF" w:rsidP="00F577EF">
      <w:pPr>
        <w:pStyle w:val="BodyText"/>
        <w:bidi/>
        <w:rPr>
          <w:rFonts w:ascii="Simplified Arabic" w:hAnsi="Simplified Arabic"/>
          <w:szCs w:val="24"/>
          <w:rtl/>
          <w:lang w:bidi="ar-LB"/>
        </w:rPr>
      </w:pPr>
      <w:r w:rsidRPr="00D46E42">
        <w:rPr>
          <w:rFonts w:ascii="Simplified Arabic" w:hAnsi="Simplified Arabic"/>
          <w:szCs w:val="24"/>
          <w:rtl/>
        </w:rPr>
        <w:t xml:space="preserve">- </w:t>
      </w:r>
      <w:r w:rsidRPr="00D46E42">
        <w:rPr>
          <w:rFonts w:ascii="Simplified Arabic" w:hAnsi="Simplified Arabic"/>
          <w:szCs w:val="24"/>
          <w:u w:val="single"/>
          <w:rtl/>
        </w:rPr>
        <w:t>القسم الرابع :</w:t>
      </w:r>
      <w:r w:rsidRPr="00D46E42">
        <w:rPr>
          <w:rFonts w:ascii="Simplified Arabic" w:hAnsi="Simplified Arabic"/>
          <w:szCs w:val="24"/>
          <w:rtl/>
        </w:rPr>
        <w:t xml:space="preserve"> </w:t>
      </w:r>
      <w:r w:rsidRPr="00D46E42">
        <w:rPr>
          <w:rFonts w:ascii="Simplified Arabic" w:hAnsi="Simplified Arabic"/>
          <w:szCs w:val="24"/>
          <w:u w:val="single"/>
          <w:rtl/>
        </w:rPr>
        <w:t xml:space="preserve">النظام الضريبي </w:t>
      </w:r>
      <w:r w:rsidRPr="00D46E42">
        <w:rPr>
          <w:rFonts w:ascii="Simplified Arabic" w:hAnsi="Simplified Arabic"/>
          <w:szCs w:val="24"/>
          <w:u w:val="single"/>
          <w:rtl/>
          <w:lang w:bidi="ar-LB"/>
        </w:rPr>
        <w:t>المطبق على المؤسسات الصناعية والحرفية</w:t>
      </w:r>
      <w:r>
        <w:rPr>
          <w:rFonts w:ascii="Simplified Arabic" w:hAnsi="Simplified Arabic" w:hint="cs"/>
          <w:szCs w:val="24"/>
          <w:u w:val="single"/>
          <w:rtl/>
          <w:lang w:bidi="ar-LB"/>
        </w:rPr>
        <w:t xml:space="preserve"> </w:t>
      </w:r>
      <w:r>
        <w:rPr>
          <w:rFonts w:ascii="Simplified Arabic" w:hAnsi="Simplified Arabic" w:hint="cs"/>
          <w:szCs w:val="24"/>
          <w:rtl/>
          <w:lang w:bidi="ar-LB"/>
        </w:rPr>
        <w:t>.</w:t>
      </w:r>
    </w:p>
    <w:p w:rsidR="00F577EF" w:rsidRDefault="00F577EF" w:rsidP="00F577EF">
      <w:pPr>
        <w:pStyle w:val="BodyText"/>
        <w:bidi/>
        <w:ind w:left="3600"/>
        <w:rPr>
          <w:rFonts w:ascii="Simplified Arabic" w:hAnsi="Simplified Arabic"/>
          <w:b/>
          <w:bCs/>
          <w:szCs w:val="24"/>
          <w:rtl/>
        </w:rPr>
      </w:pPr>
      <w:r w:rsidRPr="00D46E42">
        <w:rPr>
          <w:rFonts w:ascii="Simplified Arabic" w:hAnsi="Simplified Arabic"/>
          <w:szCs w:val="24"/>
          <w:rtl/>
        </w:rPr>
        <w:t>*</w:t>
      </w:r>
      <w:r w:rsidRPr="00D46E42">
        <w:rPr>
          <w:rFonts w:ascii="Simplified Arabic" w:hAnsi="Simplified Arabic"/>
          <w:szCs w:val="24"/>
          <w:rtl/>
        </w:rPr>
        <w:tab/>
        <w:t>*</w:t>
      </w:r>
      <w:r w:rsidRPr="00D46E42">
        <w:rPr>
          <w:rFonts w:ascii="Simplified Arabic" w:hAnsi="Simplified Arabic"/>
          <w:szCs w:val="24"/>
          <w:rtl/>
        </w:rPr>
        <w:tab/>
        <w:t xml:space="preserve">* </w:t>
      </w:r>
    </w:p>
    <w:p w:rsidR="00F577EF" w:rsidRDefault="00F577EF" w:rsidP="00F577EF">
      <w:pPr>
        <w:pStyle w:val="BodyText"/>
        <w:bidi/>
        <w:jc w:val="center"/>
        <w:rPr>
          <w:rFonts w:ascii="Simplified Arabic" w:hAnsi="Simplified Arabic"/>
          <w:szCs w:val="24"/>
          <w:u w:val="single"/>
          <w:rtl/>
        </w:rPr>
      </w:pPr>
      <w:r w:rsidRPr="00D46E42">
        <w:rPr>
          <w:rFonts w:ascii="Simplified Arabic" w:hAnsi="Simplified Arabic"/>
          <w:szCs w:val="24"/>
          <w:u w:val="single"/>
          <w:rtl/>
        </w:rPr>
        <w:t>مضمون مادة التشريع الصناعي</w:t>
      </w:r>
      <w:r>
        <w:rPr>
          <w:rFonts w:ascii="Simplified Arabic" w:hAnsi="Simplified Arabic" w:hint="cs"/>
          <w:szCs w:val="24"/>
          <w:u w:val="single"/>
          <w:rtl/>
        </w:rPr>
        <w:t xml:space="preserve"> :</w:t>
      </w:r>
    </w:p>
    <w:p w:rsidR="00F577EF" w:rsidRDefault="00F577EF" w:rsidP="00F577EF">
      <w:pPr>
        <w:pStyle w:val="BodyText"/>
        <w:bidi/>
        <w:rPr>
          <w:rFonts w:ascii="Simplified Arabic" w:hAnsi="Simplified Arabic"/>
          <w:b/>
          <w:bCs/>
          <w:szCs w:val="24"/>
          <w:rtl/>
        </w:rPr>
      </w:pPr>
      <w:r w:rsidRPr="00D46E42">
        <w:rPr>
          <w:rFonts w:ascii="Simplified Arabic" w:hAnsi="Simplified Arabic"/>
          <w:szCs w:val="24"/>
          <w:u w:val="single"/>
          <w:rtl/>
        </w:rPr>
        <w:t>الباب الأول :</w:t>
      </w:r>
      <w:r w:rsidRPr="00D46E42">
        <w:rPr>
          <w:rFonts w:ascii="Simplified Arabic" w:hAnsi="Simplified Arabic"/>
          <w:szCs w:val="24"/>
          <w:rtl/>
        </w:rPr>
        <w:t xml:space="preserve"> - تعريف مادة التشريع الصناعي </w:t>
      </w:r>
    </w:p>
    <w:p w:rsidR="00F577EF" w:rsidRPr="00D46E42" w:rsidRDefault="00F577EF" w:rsidP="00F577EF">
      <w:pPr>
        <w:pStyle w:val="BodyText"/>
        <w:bidi/>
        <w:rPr>
          <w:rFonts w:ascii="Simplified Arabic" w:hAnsi="Simplified Arabic"/>
          <w:b/>
          <w:bCs/>
          <w:szCs w:val="24"/>
          <w:rtl/>
        </w:rPr>
      </w:pPr>
      <w:r w:rsidRPr="00D46E42">
        <w:rPr>
          <w:rFonts w:ascii="Simplified Arabic" w:hAnsi="Simplified Arabic"/>
          <w:szCs w:val="24"/>
          <w:u w:val="single"/>
          <w:rtl/>
        </w:rPr>
        <w:t>الباب الثاني : الوزارات والهيئات العامة المعنية بالنشاط الصناعي في لبنان لمحة عن :</w:t>
      </w:r>
    </w:p>
    <w:p w:rsidR="00F577EF" w:rsidRPr="00D46E42" w:rsidRDefault="00F577EF" w:rsidP="00F577EF">
      <w:pPr>
        <w:pStyle w:val="BodyText"/>
        <w:numPr>
          <w:ilvl w:val="0"/>
          <w:numId w:val="19"/>
        </w:numPr>
        <w:bidi/>
        <w:spacing w:line="276" w:lineRule="auto"/>
        <w:ind w:left="1440" w:hanging="1440"/>
        <w:rPr>
          <w:rFonts w:ascii="Simplified Arabic" w:hAnsi="Simplified Arabic"/>
          <w:b/>
          <w:bCs/>
          <w:szCs w:val="24"/>
          <w:rtl/>
        </w:rPr>
      </w:pPr>
      <w:r w:rsidRPr="00D46E42">
        <w:rPr>
          <w:rFonts w:ascii="Simplified Arabic" w:hAnsi="Simplified Arabic"/>
          <w:szCs w:val="24"/>
          <w:rtl/>
        </w:rPr>
        <w:t xml:space="preserve"> </w:t>
      </w:r>
      <w:r w:rsidRPr="00D46E42">
        <w:rPr>
          <w:rFonts w:ascii="Simplified Arabic" w:hAnsi="Simplified Arabic"/>
          <w:szCs w:val="24"/>
          <w:u w:val="single"/>
          <w:rtl/>
        </w:rPr>
        <w:t>وزارة الصناعة والنفط</w:t>
      </w:r>
      <w:r w:rsidRPr="00D46E42">
        <w:rPr>
          <w:rFonts w:ascii="Simplified Arabic" w:hAnsi="Simplified Arabic"/>
          <w:szCs w:val="24"/>
          <w:rtl/>
        </w:rPr>
        <w:t xml:space="preserve"> (</w:t>
      </w:r>
      <w:r>
        <w:rPr>
          <w:rFonts w:ascii="Simplified Arabic" w:hAnsi="Simplified Arabic" w:hint="cs"/>
          <w:szCs w:val="24"/>
          <w:rtl/>
        </w:rPr>
        <w:t>تعريفها</w:t>
      </w:r>
      <w:r w:rsidRPr="00D46E42">
        <w:rPr>
          <w:rFonts w:ascii="Simplified Arabic" w:hAnsi="Simplified Arabic"/>
          <w:szCs w:val="24"/>
          <w:rtl/>
        </w:rPr>
        <w:t>).</w:t>
      </w:r>
    </w:p>
    <w:p w:rsidR="00F577EF" w:rsidRPr="00D46E42" w:rsidRDefault="00F577EF" w:rsidP="00F577EF">
      <w:pPr>
        <w:pStyle w:val="BodyText"/>
        <w:numPr>
          <w:ilvl w:val="0"/>
          <w:numId w:val="19"/>
        </w:numPr>
        <w:bidi/>
        <w:spacing w:line="276" w:lineRule="auto"/>
        <w:ind w:left="1440" w:hanging="1440"/>
        <w:rPr>
          <w:rFonts w:ascii="Simplified Arabic" w:hAnsi="Simplified Arabic"/>
          <w:b/>
          <w:bCs/>
          <w:szCs w:val="24"/>
          <w:rtl/>
        </w:rPr>
      </w:pPr>
      <w:r w:rsidRPr="00D46E42">
        <w:rPr>
          <w:rFonts w:ascii="Simplified Arabic" w:hAnsi="Simplified Arabic"/>
          <w:szCs w:val="24"/>
          <w:rtl/>
        </w:rPr>
        <w:t xml:space="preserve"> </w:t>
      </w:r>
      <w:r w:rsidRPr="00D46E42">
        <w:rPr>
          <w:rFonts w:ascii="Simplified Arabic" w:hAnsi="Simplified Arabic"/>
          <w:szCs w:val="24"/>
          <w:u w:val="single"/>
          <w:rtl/>
        </w:rPr>
        <w:t>وزارة البيئة :</w:t>
      </w:r>
      <w:r w:rsidRPr="00D46E42">
        <w:rPr>
          <w:rFonts w:ascii="Simplified Arabic" w:hAnsi="Simplified Arabic"/>
          <w:szCs w:val="24"/>
          <w:rtl/>
        </w:rPr>
        <w:t xml:space="preserve"> (</w:t>
      </w:r>
      <w:r>
        <w:rPr>
          <w:rFonts w:ascii="Simplified Arabic" w:hAnsi="Simplified Arabic" w:hint="cs"/>
          <w:szCs w:val="24"/>
          <w:rtl/>
        </w:rPr>
        <w:t>تعريفها</w:t>
      </w:r>
      <w:r w:rsidRPr="00D46E42">
        <w:rPr>
          <w:rFonts w:ascii="Simplified Arabic" w:hAnsi="Simplified Arabic"/>
          <w:szCs w:val="24"/>
          <w:rtl/>
        </w:rPr>
        <w:t>).</w:t>
      </w:r>
    </w:p>
    <w:p w:rsidR="00F577EF" w:rsidRPr="00D46E42" w:rsidRDefault="00F577EF" w:rsidP="00F577EF">
      <w:pPr>
        <w:pStyle w:val="BodyText"/>
        <w:numPr>
          <w:ilvl w:val="0"/>
          <w:numId w:val="19"/>
        </w:numPr>
        <w:bidi/>
        <w:spacing w:line="276" w:lineRule="auto"/>
        <w:ind w:left="1440" w:hanging="1440"/>
        <w:rPr>
          <w:rFonts w:ascii="Simplified Arabic" w:hAnsi="Simplified Arabic"/>
          <w:b/>
          <w:bCs/>
          <w:szCs w:val="24"/>
          <w:rtl/>
        </w:rPr>
      </w:pPr>
      <w:r w:rsidRPr="007141E6">
        <w:rPr>
          <w:rFonts w:ascii="Simplified Arabic" w:hAnsi="Simplified Arabic"/>
          <w:szCs w:val="24"/>
          <w:rtl/>
        </w:rPr>
        <w:t xml:space="preserve"> </w:t>
      </w:r>
      <w:r w:rsidRPr="007141E6">
        <w:rPr>
          <w:rFonts w:ascii="Simplified Arabic" w:hAnsi="Simplified Arabic"/>
          <w:szCs w:val="24"/>
          <w:u w:val="single"/>
          <w:rtl/>
        </w:rPr>
        <w:t>وزارة العمل والشؤون الاجتماعية :</w:t>
      </w:r>
      <w:r w:rsidRPr="007141E6">
        <w:rPr>
          <w:rFonts w:ascii="Simplified Arabic" w:hAnsi="Simplified Arabic"/>
          <w:szCs w:val="24"/>
          <w:rtl/>
        </w:rPr>
        <w:t xml:space="preserve"> </w:t>
      </w:r>
      <w:r w:rsidRPr="00D46E42">
        <w:rPr>
          <w:rFonts w:ascii="Simplified Arabic" w:hAnsi="Simplified Arabic"/>
          <w:szCs w:val="24"/>
          <w:rtl/>
        </w:rPr>
        <w:t>(</w:t>
      </w:r>
      <w:r>
        <w:rPr>
          <w:rFonts w:ascii="Simplified Arabic" w:hAnsi="Simplified Arabic" w:hint="cs"/>
          <w:szCs w:val="24"/>
          <w:rtl/>
        </w:rPr>
        <w:t>تعريفها</w:t>
      </w:r>
      <w:r w:rsidRPr="00D46E42">
        <w:rPr>
          <w:rFonts w:ascii="Simplified Arabic" w:hAnsi="Simplified Arabic"/>
          <w:szCs w:val="24"/>
          <w:rtl/>
        </w:rPr>
        <w:t>).</w:t>
      </w:r>
    </w:p>
    <w:p w:rsidR="00F577EF" w:rsidRPr="00D46E42" w:rsidRDefault="00F577EF" w:rsidP="00F577EF">
      <w:pPr>
        <w:pStyle w:val="BodyText"/>
        <w:numPr>
          <w:ilvl w:val="0"/>
          <w:numId w:val="19"/>
        </w:numPr>
        <w:bidi/>
        <w:spacing w:line="276" w:lineRule="auto"/>
        <w:ind w:left="1440" w:hanging="1440"/>
        <w:rPr>
          <w:rFonts w:ascii="Simplified Arabic" w:hAnsi="Simplified Arabic"/>
          <w:b/>
          <w:bCs/>
          <w:szCs w:val="24"/>
          <w:rtl/>
        </w:rPr>
      </w:pPr>
      <w:r w:rsidRPr="007141E6">
        <w:rPr>
          <w:rFonts w:ascii="Simplified Arabic" w:hAnsi="Simplified Arabic"/>
          <w:szCs w:val="24"/>
          <w:rtl/>
        </w:rPr>
        <w:t xml:space="preserve"> </w:t>
      </w:r>
      <w:r w:rsidRPr="007141E6">
        <w:rPr>
          <w:rFonts w:ascii="Simplified Arabic" w:hAnsi="Simplified Arabic"/>
          <w:szCs w:val="24"/>
          <w:u w:val="single"/>
          <w:rtl/>
        </w:rPr>
        <w:t>وزارة الاقتصاد الوطني .</w:t>
      </w:r>
      <w:r w:rsidRPr="007141E6">
        <w:rPr>
          <w:rFonts w:ascii="Simplified Arabic" w:hAnsi="Simplified Arabic"/>
          <w:szCs w:val="24"/>
          <w:rtl/>
        </w:rPr>
        <w:t xml:space="preserve"> </w:t>
      </w:r>
      <w:r w:rsidRPr="00D46E42">
        <w:rPr>
          <w:rFonts w:ascii="Simplified Arabic" w:hAnsi="Simplified Arabic"/>
          <w:szCs w:val="24"/>
          <w:rtl/>
        </w:rPr>
        <w:t>(</w:t>
      </w:r>
      <w:r>
        <w:rPr>
          <w:rFonts w:ascii="Simplified Arabic" w:hAnsi="Simplified Arabic" w:hint="cs"/>
          <w:szCs w:val="24"/>
          <w:rtl/>
        </w:rPr>
        <w:t>تعريفها</w:t>
      </w:r>
      <w:r w:rsidRPr="00D46E42">
        <w:rPr>
          <w:rFonts w:ascii="Simplified Arabic" w:hAnsi="Simplified Arabic"/>
          <w:szCs w:val="24"/>
          <w:rtl/>
        </w:rPr>
        <w:t>).</w:t>
      </w:r>
    </w:p>
    <w:p w:rsidR="00F577EF" w:rsidRPr="00D46E42" w:rsidRDefault="00F577EF" w:rsidP="00F577EF">
      <w:pPr>
        <w:pStyle w:val="BodyText"/>
        <w:numPr>
          <w:ilvl w:val="0"/>
          <w:numId w:val="19"/>
        </w:numPr>
        <w:bidi/>
        <w:spacing w:line="276" w:lineRule="auto"/>
        <w:ind w:left="1440" w:hanging="1440"/>
        <w:rPr>
          <w:rFonts w:ascii="Simplified Arabic" w:hAnsi="Simplified Arabic"/>
          <w:b/>
          <w:bCs/>
          <w:szCs w:val="24"/>
          <w:rtl/>
        </w:rPr>
      </w:pPr>
      <w:r w:rsidRPr="00D46E42">
        <w:rPr>
          <w:rFonts w:ascii="Simplified Arabic" w:hAnsi="Simplified Arabic"/>
          <w:szCs w:val="24"/>
          <w:rtl/>
        </w:rPr>
        <w:t xml:space="preserve"> </w:t>
      </w:r>
      <w:r w:rsidRPr="00D46E42">
        <w:rPr>
          <w:rFonts w:ascii="Simplified Arabic" w:hAnsi="Simplified Arabic"/>
          <w:szCs w:val="24"/>
          <w:u w:val="single"/>
          <w:rtl/>
        </w:rPr>
        <w:t>المؤسسات والهيئات العامة :</w:t>
      </w:r>
      <w:r w:rsidRPr="00D46E42">
        <w:rPr>
          <w:rFonts w:ascii="Simplified Arabic" w:hAnsi="Simplified Arabic"/>
          <w:szCs w:val="24"/>
          <w:rtl/>
        </w:rPr>
        <w:t xml:space="preserve">   - مؤسسة المقاييس والمواصفات اللبنانية  </w:t>
      </w:r>
      <w:r w:rsidRPr="00D46E42">
        <w:rPr>
          <w:rFonts w:ascii="Simplified Arabic" w:hAnsi="Simplified Arabic"/>
          <w:szCs w:val="24"/>
        </w:rPr>
        <w:t xml:space="preserve">LBNOR </w:t>
      </w:r>
      <w:r>
        <w:rPr>
          <w:rFonts w:ascii="Simplified Arabic" w:hAnsi="Simplified Arabic"/>
          <w:szCs w:val="24"/>
          <w:rtl/>
        </w:rPr>
        <w:t xml:space="preserve"> </w:t>
      </w:r>
      <w:r>
        <w:rPr>
          <w:rFonts w:ascii="Simplified Arabic" w:hAnsi="Simplified Arabic" w:hint="cs"/>
          <w:szCs w:val="24"/>
          <w:rtl/>
        </w:rPr>
        <w:t xml:space="preserve"> </w:t>
      </w:r>
      <w:r w:rsidRPr="00D46E42">
        <w:rPr>
          <w:rFonts w:ascii="Simplified Arabic" w:hAnsi="Simplified Arabic"/>
          <w:szCs w:val="24"/>
          <w:rtl/>
        </w:rPr>
        <w:t>(</w:t>
      </w:r>
      <w:r>
        <w:rPr>
          <w:rFonts w:ascii="Simplified Arabic" w:hAnsi="Simplified Arabic" w:hint="cs"/>
          <w:szCs w:val="24"/>
          <w:rtl/>
        </w:rPr>
        <w:t>تعريفها</w:t>
      </w:r>
      <w:r w:rsidRPr="00D46E42">
        <w:rPr>
          <w:rFonts w:ascii="Simplified Arabic" w:hAnsi="Simplified Arabic"/>
          <w:szCs w:val="24"/>
          <w:rtl/>
        </w:rPr>
        <w:t>).</w:t>
      </w:r>
    </w:p>
    <w:p w:rsidR="00F577EF" w:rsidRPr="00BA1E7A" w:rsidRDefault="00F577EF" w:rsidP="00F577EF">
      <w:pPr>
        <w:pStyle w:val="BodyText"/>
        <w:bidi/>
        <w:ind w:left="2880"/>
        <w:rPr>
          <w:rFonts w:ascii="Simplified Arabic" w:hAnsi="Simplified Arabic"/>
          <w:b/>
          <w:bCs/>
          <w:szCs w:val="24"/>
          <w:rtl/>
        </w:rPr>
      </w:pPr>
      <w:r>
        <w:rPr>
          <w:rFonts w:ascii="Simplified Arabic" w:hAnsi="Simplified Arabic"/>
          <w:szCs w:val="24"/>
          <w:rtl/>
        </w:rPr>
        <w:t>*</w:t>
      </w:r>
      <w:r>
        <w:rPr>
          <w:rFonts w:ascii="Simplified Arabic" w:hAnsi="Simplified Arabic"/>
          <w:szCs w:val="24"/>
          <w:rtl/>
        </w:rPr>
        <w:tab/>
        <w:t>*</w:t>
      </w:r>
      <w:r>
        <w:rPr>
          <w:rFonts w:ascii="Simplified Arabic" w:hAnsi="Simplified Arabic"/>
          <w:szCs w:val="24"/>
          <w:rtl/>
        </w:rPr>
        <w:tab/>
        <w:t>*</w:t>
      </w:r>
    </w:p>
    <w:p w:rsidR="00F577EF" w:rsidRPr="00D46E42" w:rsidRDefault="00F577EF" w:rsidP="00F577EF">
      <w:pPr>
        <w:pStyle w:val="BodyText"/>
        <w:bidi/>
        <w:rPr>
          <w:rFonts w:ascii="Simplified Arabic" w:hAnsi="Simplified Arabic"/>
          <w:szCs w:val="24"/>
          <w:rtl/>
        </w:rPr>
      </w:pPr>
      <w:r w:rsidRPr="00D46E42">
        <w:rPr>
          <w:rFonts w:ascii="Simplified Arabic" w:hAnsi="Simplified Arabic"/>
          <w:szCs w:val="24"/>
          <w:rtl/>
        </w:rPr>
        <w:t xml:space="preserve">- </w:t>
      </w:r>
      <w:r w:rsidRPr="00D46E42">
        <w:rPr>
          <w:rFonts w:ascii="Simplified Arabic" w:hAnsi="Simplified Arabic"/>
          <w:szCs w:val="24"/>
          <w:u w:val="single"/>
          <w:rtl/>
        </w:rPr>
        <w:t xml:space="preserve">القسم الثاني :  المؤسسات الصناعية  </w:t>
      </w:r>
      <w:r w:rsidRPr="00D46E42">
        <w:rPr>
          <w:rFonts w:ascii="Simplified Arabic" w:hAnsi="Simplified Arabic"/>
          <w:szCs w:val="24"/>
          <w:u w:val="single"/>
        </w:rPr>
        <w:t>Entreprises industrielles</w:t>
      </w:r>
      <w:r w:rsidRPr="00D46E42">
        <w:rPr>
          <w:rFonts w:ascii="Simplified Arabic" w:hAnsi="Simplified Arabic"/>
          <w:szCs w:val="24"/>
          <w:rtl/>
        </w:rPr>
        <w:t xml:space="preserve">       -        </w:t>
      </w:r>
    </w:p>
    <w:p w:rsidR="00F577EF" w:rsidRPr="00D46E42" w:rsidRDefault="00F577EF" w:rsidP="00F577EF">
      <w:pPr>
        <w:pStyle w:val="BodyText"/>
        <w:numPr>
          <w:ilvl w:val="0"/>
          <w:numId w:val="20"/>
        </w:numPr>
        <w:bidi/>
        <w:spacing w:line="276" w:lineRule="auto"/>
        <w:rPr>
          <w:rFonts w:ascii="Simplified Arabic" w:hAnsi="Simplified Arabic"/>
          <w:b/>
          <w:bCs/>
          <w:szCs w:val="24"/>
          <w:rtl/>
        </w:rPr>
      </w:pPr>
      <w:r w:rsidRPr="00D46E42">
        <w:rPr>
          <w:rFonts w:ascii="Simplified Arabic" w:hAnsi="Simplified Arabic"/>
          <w:szCs w:val="24"/>
          <w:rtl/>
        </w:rPr>
        <w:t>التمييز بين الأع</w:t>
      </w:r>
      <w:r>
        <w:rPr>
          <w:rFonts w:ascii="Simplified Arabic" w:hAnsi="Simplified Arabic"/>
          <w:szCs w:val="24"/>
          <w:rtl/>
        </w:rPr>
        <w:t>مال الصناعية والأعمال التجارية</w:t>
      </w:r>
      <w:r>
        <w:rPr>
          <w:rFonts w:ascii="Simplified Arabic" w:hAnsi="Simplified Arabic" w:hint="cs"/>
          <w:szCs w:val="24"/>
          <w:rtl/>
        </w:rPr>
        <w:t>.</w:t>
      </w:r>
    </w:p>
    <w:p w:rsidR="00F577EF" w:rsidRPr="00AD5672" w:rsidRDefault="00F577EF" w:rsidP="00F577EF">
      <w:pPr>
        <w:pStyle w:val="BodyText"/>
        <w:numPr>
          <w:ilvl w:val="0"/>
          <w:numId w:val="20"/>
        </w:numPr>
        <w:bidi/>
        <w:spacing w:line="276" w:lineRule="auto"/>
        <w:rPr>
          <w:rFonts w:ascii="Simplified Arabic" w:hAnsi="Simplified Arabic"/>
          <w:b/>
          <w:bCs/>
          <w:szCs w:val="24"/>
          <w:rtl/>
        </w:rPr>
      </w:pPr>
      <w:r w:rsidRPr="00D46E42">
        <w:rPr>
          <w:rFonts w:ascii="Simplified Arabic" w:hAnsi="Simplified Arabic"/>
          <w:szCs w:val="24"/>
          <w:rtl/>
        </w:rPr>
        <w:t xml:space="preserve">تعريف المؤسسة الصناعية :  أنواعها </w:t>
      </w:r>
      <w:r w:rsidRPr="00D46E42">
        <w:rPr>
          <w:rFonts w:ascii="Simplified Arabic" w:hAnsi="Simplified Arabic"/>
          <w:szCs w:val="24"/>
        </w:rPr>
        <w:t>–</w:t>
      </w:r>
      <w:r w:rsidRPr="00D46E42">
        <w:rPr>
          <w:rFonts w:ascii="Simplified Arabic" w:hAnsi="Simplified Arabic"/>
          <w:szCs w:val="24"/>
          <w:rtl/>
        </w:rPr>
        <w:t xml:space="preserve"> أحجامها </w:t>
      </w:r>
      <w:r w:rsidRPr="00AD5672">
        <w:rPr>
          <w:rFonts w:ascii="Simplified Arabic" w:hAnsi="Simplified Arabic"/>
          <w:szCs w:val="24"/>
          <w:rtl/>
        </w:rPr>
        <w:t xml:space="preserve">( شخص طبيعي </w:t>
      </w:r>
      <w:r w:rsidRPr="00AD5672">
        <w:rPr>
          <w:rFonts w:ascii="Simplified Arabic" w:hAnsi="Simplified Arabic"/>
          <w:szCs w:val="24"/>
        </w:rPr>
        <w:t>–</w:t>
      </w:r>
      <w:r w:rsidRPr="00AD5672">
        <w:rPr>
          <w:rFonts w:ascii="Simplified Arabic" w:hAnsi="Simplified Arabic"/>
          <w:szCs w:val="24"/>
          <w:rtl/>
        </w:rPr>
        <w:t xml:space="preserve"> شركة أشخاص </w:t>
      </w:r>
      <w:r w:rsidRPr="00AD5672">
        <w:rPr>
          <w:rFonts w:ascii="Simplified Arabic" w:hAnsi="Simplified Arabic"/>
          <w:szCs w:val="24"/>
        </w:rPr>
        <w:t>–</w:t>
      </w:r>
      <w:r w:rsidRPr="00AD5672">
        <w:rPr>
          <w:rFonts w:ascii="Simplified Arabic" w:hAnsi="Simplified Arabic"/>
          <w:szCs w:val="24"/>
          <w:rtl/>
        </w:rPr>
        <w:t xml:space="preserve"> شركة أموال ) </w:t>
      </w:r>
    </w:p>
    <w:p w:rsidR="00F577EF" w:rsidRPr="00ED4282" w:rsidRDefault="00F577EF" w:rsidP="00F577EF">
      <w:pPr>
        <w:pStyle w:val="BodyText"/>
        <w:numPr>
          <w:ilvl w:val="0"/>
          <w:numId w:val="20"/>
        </w:numPr>
        <w:bidi/>
        <w:spacing w:line="276" w:lineRule="auto"/>
        <w:rPr>
          <w:rFonts w:ascii="Simplified Arabic" w:hAnsi="Simplified Arabic"/>
          <w:b/>
          <w:bCs/>
          <w:szCs w:val="24"/>
          <w:rtl/>
        </w:rPr>
      </w:pPr>
      <w:r w:rsidRPr="00D46E42">
        <w:rPr>
          <w:rFonts w:ascii="Simplified Arabic" w:hAnsi="Simplified Arabic"/>
          <w:szCs w:val="24"/>
          <w:rtl/>
        </w:rPr>
        <w:t>عناصر المؤسسة الصناعية : -</w:t>
      </w:r>
      <w:r>
        <w:rPr>
          <w:rFonts w:ascii="Simplified Arabic" w:hAnsi="Simplified Arabic" w:hint="cs"/>
          <w:szCs w:val="24"/>
          <w:rtl/>
        </w:rPr>
        <w:t xml:space="preserve"> </w:t>
      </w:r>
      <w:r w:rsidRPr="00D46E42">
        <w:rPr>
          <w:rFonts w:ascii="Simplified Arabic" w:hAnsi="Simplified Arabic"/>
          <w:szCs w:val="24"/>
          <w:rtl/>
        </w:rPr>
        <w:t>العنصر ال</w:t>
      </w:r>
      <w:r>
        <w:rPr>
          <w:rFonts w:ascii="Simplified Arabic" w:hAnsi="Simplified Arabic"/>
          <w:szCs w:val="24"/>
          <w:rtl/>
        </w:rPr>
        <w:t>ما</w:t>
      </w:r>
      <w:r>
        <w:rPr>
          <w:rFonts w:ascii="Simplified Arabic" w:hAnsi="Simplified Arabic" w:hint="cs"/>
          <w:szCs w:val="24"/>
          <w:rtl/>
        </w:rPr>
        <w:t>دي</w:t>
      </w:r>
      <w:r w:rsidRPr="00AD5672">
        <w:rPr>
          <w:rFonts w:ascii="Simplified Arabic" w:hAnsi="Simplified Arabic"/>
          <w:szCs w:val="24"/>
          <w:rtl/>
        </w:rPr>
        <w:t xml:space="preserve">- العنصر البشري ـ - </w:t>
      </w:r>
      <w:r w:rsidRPr="00AD5672">
        <w:rPr>
          <w:rFonts w:ascii="Simplified Arabic" w:hAnsi="Simplified Arabic"/>
          <w:szCs w:val="24"/>
          <w:u w:val="single"/>
          <w:rtl/>
        </w:rPr>
        <w:t>العنصر التقني والمعنوي</w:t>
      </w:r>
      <w:r w:rsidRPr="00ED4282">
        <w:rPr>
          <w:rFonts w:ascii="Simplified Arabic" w:hAnsi="Simplified Arabic"/>
          <w:szCs w:val="24"/>
          <w:rtl/>
        </w:rPr>
        <w:t xml:space="preserve"> : </w:t>
      </w:r>
      <w:r w:rsidRPr="00ED4282">
        <w:rPr>
          <w:rFonts w:ascii="Simplified Arabic" w:hAnsi="Simplified Arabic" w:hint="cs"/>
          <w:szCs w:val="24"/>
          <w:rtl/>
        </w:rPr>
        <w:t>(</w:t>
      </w:r>
      <w:r w:rsidRPr="00ED4282">
        <w:rPr>
          <w:rFonts w:ascii="Simplified Arabic" w:hAnsi="Simplified Arabic"/>
          <w:szCs w:val="24"/>
          <w:rtl/>
        </w:rPr>
        <w:t>الزبائن -</w:t>
      </w:r>
      <w:r>
        <w:rPr>
          <w:rFonts w:ascii="Simplified Arabic" w:hAnsi="Simplified Arabic" w:hint="cs"/>
          <w:szCs w:val="24"/>
          <w:rtl/>
        </w:rPr>
        <w:t xml:space="preserve"> </w:t>
      </w:r>
      <w:r w:rsidRPr="00ED4282">
        <w:rPr>
          <w:rFonts w:ascii="Simplified Arabic" w:hAnsi="Simplified Arabic"/>
          <w:szCs w:val="24"/>
          <w:rtl/>
        </w:rPr>
        <w:t xml:space="preserve">الملكية الصناعية </w:t>
      </w:r>
      <w:r w:rsidRPr="00ED4282">
        <w:rPr>
          <w:rFonts w:ascii="Simplified Arabic" w:hAnsi="Simplified Arabic"/>
          <w:szCs w:val="24"/>
        </w:rPr>
        <w:t>–</w:t>
      </w:r>
      <w:r w:rsidRPr="00ED4282">
        <w:rPr>
          <w:rFonts w:ascii="Simplified Arabic" w:hAnsi="Simplified Arabic"/>
          <w:szCs w:val="24"/>
          <w:rtl/>
        </w:rPr>
        <w:t xml:space="preserve"> الرسوم والنماذج الصناعية -</w:t>
      </w:r>
      <w:r>
        <w:rPr>
          <w:rFonts w:ascii="Simplified Arabic" w:hAnsi="Simplified Arabic" w:hint="cs"/>
          <w:szCs w:val="24"/>
          <w:rtl/>
        </w:rPr>
        <w:t xml:space="preserve"> </w:t>
      </w:r>
      <w:r>
        <w:rPr>
          <w:rFonts w:ascii="Simplified Arabic" w:hAnsi="Simplified Arabic"/>
          <w:szCs w:val="24"/>
          <w:rtl/>
        </w:rPr>
        <w:t xml:space="preserve">شهادة الاختراع وماركات الفبارك </w:t>
      </w:r>
      <w:r>
        <w:rPr>
          <w:rFonts w:ascii="Simplified Arabic" w:hAnsi="Simplified Arabic" w:hint="cs"/>
          <w:szCs w:val="24"/>
          <w:rtl/>
        </w:rPr>
        <w:t xml:space="preserve">- </w:t>
      </w:r>
      <w:r w:rsidRPr="00ED4282">
        <w:rPr>
          <w:rFonts w:ascii="Simplified Arabic" w:hAnsi="Simplified Arabic"/>
          <w:szCs w:val="24"/>
          <w:rtl/>
        </w:rPr>
        <w:t xml:space="preserve">(سرية التقنيات &lt;= ) ( </w:t>
      </w:r>
      <w:r w:rsidRPr="00ED4282">
        <w:rPr>
          <w:rFonts w:ascii="Simplified Arabic" w:hAnsi="Simplified Arabic"/>
          <w:szCs w:val="24"/>
        </w:rPr>
        <w:t xml:space="preserve">To do </w:t>
      </w:r>
      <w:proofErr w:type="spellStart"/>
      <w:r w:rsidRPr="00ED4282">
        <w:rPr>
          <w:rFonts w:ascii="Simplified Arabic" w:hAnsi="Simplified Arabic"/>
          <w:szCs w:val="24"/>
        </w:rPr>
        <w:t>it</w:t>
      </w:r>
      <w:proofErr w:type="spellEnd"/>
      <w:r w:rsidRPr="00ED4282">
        <w:rPr>
          <w:rFonts w:ascii="Simplified Arabic" w:hAnsi="Simplified Arabic"/>
          <w:szCs w:val="24"/>
          <w:rtl/>
        </w:rPr>
        <w:t>)    -</w:t>
      </w:r>
      <w:r>
        <w:rPr>
          <w:rFonts w:ascii="Simplified Arabic" w:hAnsi="Simplified Arabic" w:hint="cs"/>
          <w:szCs w:val="24"/>
          <w:rtl/>
        </w:rPr>
        <w:t xml:space="preserve"> </w:t>
      </w:r>
      <w:r w:rsidRPr="00ED4282">
        <w:rPr>
          <w:rFonts w:ascii="Simplified Arabic" w:hAnsi="Simplified Arabic"/>
          <w:szCs w:val="24"/>
          <w:rtl/>
        </w:rPr>
        <w:t xml:space="preserve">ال </w:t>
      </w:r>
      <w:r w:rsidRPr="00ED4282">
        <w:rPr>
          <w:rFonts w:ascii="Simplified Arabic" w:hAnsi="Simplified Arabic"/>
          <w:szCs w:val="24"/>
        </w:rPr>
        <w:t>Know How</w:t>
      </w:r>
    </w:p>
    <w:p w:rsidR="00F577EF" w:rsidRPr="00D46E42" w:rsidRDefault="00F577EF" w:rsidP="00F577EF">
      <w:pPr>
        <w:pStyle w:val="BodyText"/>
        <w:bidi/>
        <w:ind w:left="-199" w:right="-284"/>
        <w:rPr>
          <w:rFonts w:ascii="Simplified Arabic" w:hAnsi="Simplified Arabic"/>
          <w:szCs w:val="24"/>
          <w:rtl/>
        </w:rPr>
      </w:pPr>
      <w:r w:rsidRPr="00D46E42">
        <w:rPr>
          <w:rFonts w:ascii="Simplified Arabic" w:hAnsi="Simplified Arabic"/>
          <w:szCs w:val="24"/>
          <w:rtl/>
        </w:rPr>
        <w:t xml:space="preserve">- </w:t>
      </w:r>
      <w:r w:rsidRPr="00D46E42">
        <w:rPr>
          <w:rFonts w:ascii="Simplified Arabic" w:hAnsi="Simplified Arabic"/>
          <w:szCs w:val="24"/>
          <w:u w:val="single"/>
          <w:rtl/>
        </w:rPr>
        <w:t>القسم الثالث : معايير تصنيف المؤسسات الصناعية وانظمة الترخيص المفروضة لانشائها.</w:t>
      </w:r>
      <w:r w:rsidRPr="00D46E42">
        <w:rPr>
          <w:rFonts w:ascii="Simplified Arabic" w:hAnsi="Simplified Arabic"/>
          <w:szCs w:val="24"/>
          <w:rtl/>
        </w:rPr>
        <w:t xml:space="preserve"> </w:t>
      </w:r>
      <w:r>
        <w:rPr>
          <w:rFonts w:ascii="Simplified Arabic" w:hAnsi="Simplified Arabic" w:hint="cs"/>
          <w:szCs w:val="24"/>
          <w:rtl/>
        </w:rPr>
        <w:t>(الى 5 فئات)</w:t>
      </w:r>
      <w:r w:rsidRPr="00FB3451">
        <w:rPr>
          <w:rFonts w:ascii="Simplified Arabic" w:hAnsi="Simplified Arabic"/>
          <w:szCs w:val="24"/>
          <w:rtl/>
        </w:rPr>
        <w:t>.</w:t>
      </w:r>
    </w:p>
    <w:p w:rsidR="00F577EF" w:rsidRPr="00D46E42" w:rsidRDefault="00F577EF" w:rsidP="00F577EF">
      <w:pPr>
        <w:pStyle w:val="BodyText"/>
        <w:bidi/>
        <w:rPr>
          <w:rFonts w:ascii="Simplified Arabic" w:hAnsi="Simplified Arabic"/>
          <w:szCs w:val="24"/>
          <w:u w:val="single"/>
          <w:rtl/>
        </w:rPr>
      </w:pPr>
      <w:r w:rsidRPr="00D46E42">
        <w:rPr>
          <w:rFonts w:ascii="Simplified Arabic" w:hAnsi="Simplified Arabic"/>
          <w:szCs w:val="24"/>
          <w:u w:val="single"/>
          <w:rtl/>
        </w:rPr>
        <w:t xml:space="preserve">الباب الأول : معاير تصنيف المؤسسات الصناعية </w:t>
      </w:r>
    </w:p>
    <w:p w:rsidR="00F577EF" w:rsidRPr="00FB3451" w:rsidRDefault="00F577EF" w:rsidP="00F577EF">
      <w:pPr>
        <w:pStyle w:val="BodyText"/>
        <w:numPr>
          <w:ilvl w:val="0"/>
          <w:numId w:val="18"/>
        </w:numPr>
        <w:bidi/>
        <w:spacing w:line="276" w:lineRule="auto"/>
        <w:rPr>
          <w:rFonts w:ascii="Simplified Arabic" w:hAnsi="Simplified Arabic"/>
          <w:b/>
          <w:bCs/>
          <w:szCs w:val="24"/>
          <w:rtl/>
        </w:rPr>
      </w:pPr>
      <w:r>
        <w:rPr>
          <w:rFonts w:ascii="Simplified Arabic" w:hAnsi="Simplified Arabic"/>
          <w:szCs w:val="24"/>
          <w:rtl/>
        </w:rPr>
        <w:t xml:space="preserve">السلطة المولجة بالتصنيف </w:t>
      </w:r>
      <w:r w:rsidRPr="00FB3451">
        <w:rPr>
          <w:rFonts w:ascii="Simplified Arabic" w:hAnsi="Simplified Arabic" w:hint="cs"/>
          <w:szCs w:val="24"/>
          <w:rtl/>
        </w:rPr>
        <w:t>و</w:t>
      </w:r>
      <w:r w:rsidRPr="00FB3451">
        <w:rPr>
          <w:rFonts w:ascii="Simplified Arabic" w:hAnsi="Simplified Arabic"/>
          <w:szCs w:val="24"/>
          <w:rtl/>
        </w:rPr>
        <w:t xml:space="preserve">الأصول المفروضة للتصنيف </w:t>
      </w:r>
      <w:r>
        <w:rPr>
          <w:rFonts w:ascii="Simplified Arabic" w:hAnsi="Simplified Arabic" w:hint="cs"/>
          <w:szCs w:val="24"/>
          <w:rtl/>
        </w:rPr>
        <w:t>(الى 5 فئات)</w:t>
      </w:r>
      <w:r w:rsidRPr="00FB3451">
        <w:rPr>
          <w:rFonts w:ascii="Simplified Arabic" w:hAnsi="Simplified Arabic"/>
          <w:szCs w:val="24"/>
          <w:rtl/>
        </w:rPr>
        <w:t xml:space="preserve">. </w:t>
      </w:r>
    </w:p>
    <w:p w:rsidR="00F577EF" w:rsidRPr="00D46E42" w:rsidRDefault="00F577EF" w:rsidP="00F577EF">
      <w:pPr>
        <w:pStyle w:val="BodyText"/>
        <w:bidi/>
        <w:rPr>
          <w:rFonts w:ascii="Simplified Arabic" w:hAnsi="Simplified Arabic"/>
          <w:b/>
          <w:bCs/>
          <w:szCs w:val="24"/>
          <w:rtl/>
        </w:rPr>
      </w:pPr>
      <w:r w:rsidRPr="00D46E42">
        <w:rPr>
          <w:rFonts w:ascii="Simplified Arabic" w:hAnsi="Simplified Arabic"/>
          <w:szCs w:val="24"/>
          <w:u w:val="single"/>
          <w:rtl/>
        </w:rPr>
        <w:t>الباب الثاني : انظمة الترخيص بانشاء المؤسسات الصناعية وبتوسيعها :</w:t>
      </w:r>
    </w:p>
    <w:p w:rsidR="00F577EF" w:rsidRPr="00D46E42" w:rsidRDefault="00F577EF" w:rsidP="00F577EF">
      <w:pPr>
        <w:pStyle w:val="BodyText"/>
        <w:numPr>
          <w:ilvl w:val="0"/>
          <w:numId w:val="18"/>
        </w:numPr>
        <w:bidi/>
        <w:spacing w:line="276" w:lineRule="auto"/>
        <w:rPr>
          <w:rFonts w:ascii="Simplified Arabic" w:hAnsi="Simplified Arabic"/>
          <w:b/>
          <w:bCs/>
          <w:szCs w:val="24"/>
          <w:rtl/>
        </w:rPr>
      </w:pPr>
      <w:r w:rsidRPr="00D46E42">
        <w:rPr>
          <w:rFonts w:ascii="Simplified Arabic" w:hAnsi="Simplified Arabic"/>
          <w:szCs w:val="24"/>
          <w:rtl/>
        </w:rPr>
        <w:t xml:space="preserve">مفهوم الترخيص للمؤسسات بصورة عادية ( التمييز بين الترخيص </w:t>
      </w:r>
      <w:r w:rsidRPr="00D46E42">
        <w:rPr>
          <w:rFonts w:ascii="Simplified Arabic" w:hAnsi="Simplified Arabic"/>
          <w:szCs w:val="24"/>
          <w:u w:val="single"/>
          <w:rtl/>
        </w:rPr>
        <w:t>بانشاء المؤسسة والترخيص باستثمارها)</w:t>
      </w:r>
      <w:r w:rsidRPr="00D46E42">
        <w:rPr>
          <w:rFonts w:ascii="Simplified Arabic" w:hAnsi="Simplified Arabic"/>
          <w:szCs w:val="24"/>
          <w:rtl/>
        </w:rPr>
        <w:t xml:space="preserve"> </w:t>
      </w:r>
    </w:p>
    <w:p w:rsidR="00F577EF" w:rsidRPr="00D46E42" w:rsidRDefault="00F577EF" w:rsidP="00F577EF">
      <w:pPr>
        <w:pStyle w:val="BodyText"/>
        <w:bidi/>
        <w:rPr>
          <w:rFonts w:ascii="Simplified Arabic" w:hAnsi="Simplified Arabic"/>
          <w:szCs w:val="24"/>
          <w:rtl/>
        </w:rPr>
      </w:pPr>
      <w:r w:rsidRPr="00D46E42">
        <w:rPr>
          <w:rFonts w:ascii="Simplified Arabic" w:hAnsi="Simplified Arabic"/>
          <w:szCs w:val="24"/>
          <w:rtl/>
        </w:rPr>
        <w:t xml:space="preserve">1)- </w:t>
      </w:r>
      <w:r w:rsidRPr="00D46E42">
        <w:rPr>
          <w:rFonts w:ascii="Simplified Arabic" w:hAnsi="Simplified Arabic"/>
          <w:szCs w:val="24"/>
          <w:u w:val="single"/>
          <w:rtl/>
        </w:rPr>
        <w:t xml:space="preserve">الترخيص بالاستثمار </w:t>
      </w:r>
      <w:r>
        <w:rPr>
          <w:rFonts w:ascii="Simplified Arabic" w:hAnsi="Simplified Arabic" w:hint="cs"/>
          <w:szCs w:val="24"/>
          <w:u w:val="single"/>
          <w:rtl/>
        </w:rPr>
        <w:t>للمؤسسات الصناعية</w:t>
      </w:r>
      <w:r w:rsidRPr="00D46E42">
        <w:rPr>
          <w:rFonts w:ascii="Simplified Arabic" w:hAnsi="Simplified Arabic"/>
          <w:szCs w:val="24"/>
          <w:u w:val="single"/>
          <w:rtl/>
        </w:rPr>
        <w:t xml:space="preserve"> :</w:t>
      </w:r>
      <w:r w:rsidRPr="00D46E42">
        <w:rPr>
          <w:rFonts w:ascii="Simplified Arabic" w:hAnsi="Simplified Arabic"/>
          <w:szCs w:val="24"/>
          <w:rtl/>
        </w:rPr>
        <w:t xml:space="preserve"> (تعريف</w:t>
      </w:r>
      <w:r>
        <w:rPr>
          <w:rFonts w:ascii="Simplified Arabic" w:hAnsi="Simplified Arabic" w:hint="cs"/>
          <w:szCs w:val="24"/>
          <w:rtl/>
        </w:rPr>
        <w:t xml:space="preserve"> الفئات الخمس)</w:t>
      </w:r>
    </w:p>
    <w:p w:rsidR="00F577EF" w:rsidRDefault="00F577EF" w:rsidP="00F577EF">
      <w:pPr>
        <w:pStyle w:val="BodyText"/>
        <w:bidi/>
        <w:ind w:left="720"/>
        <w:rPr>
          <w:rFonts w:ascii="Simplified Arabic" w:hAnsi="Simplified Arabic"/>
          <w:b/>
          <w:bCs/>
          <w:szCs w:val="24"/>
          <w:rtl/>
        </w:rPr>
      </w:pPr>
      <w:r w:rsidRPr="00D46E42">
        <w:rPr>
          <w:rFonts w:ascii="Simplified Arabic" w:hAnsi="Simplified Arabic"/>
          <w:szCs w:val="24"/>
          <w:rtl/>
        </w:rPr>
        <w:t xml:space="preserve">-  مفهوم احترام المسافة . </w:t>
      </w:r>
    </w:p>
    <w:p w:rsidR="00F577EF" w:rsidRPr="00D46E42" w:rsidRDefault="00F577EF" w:rsidP="00F577EF">
      <w:pPr>
        <w:pStyle w:val="BodyText"/>
        <w:bidi/>
        <w:ind w:left="720"/>
        <w:rPr>
          <w:rFonts w:ascii="Simplified Arabic" w:hAnsi="Simplified Arabic"/>
          <w:b/>
          <w:bCs/>
          <w:szCs w:val="24"/>
          <w:rtl/>
        </w:rPr>
      </w:pPr>
      <w:r w:rsidRPr="00D46E42">
        <w:rPr>
          <w:rFonts w:ascii="Simplified Arabic" w:hAnsi="Simplified Arabic"/>
          <w:szCs w:val="24"/>
          <w:rtl/>
        </w:rPr>
        <w:t xml:space="preserve">- مفهوم المساكن والمناطق الآهلة . </w:t>
      </w:r>
    </w:p>
    <w:p w:rsidR="00F577EF" w:rsidRPr="00D46E42" w:rsidRDefault="00F577EF" w:rsidP="00F577EF">
      <w:pPr>
        <w:pStyle w:val="BodyText"/>
        <w:bidi/>
        <w:ind w:left="720"/>
        <w:rPr>
          <w:rFonts w:ascii="Simplified Arabic" w:hAnsi="Simplified Arabic"/>
          <w:b/>
          <w:bCs/>
          <w:szCs w:val="24"/>
          <w:rtl/>
        </w:rPr>
      </w:pPr>
      <w:r w:rsidRPr="00D46E42">
        <w:rPr>
          <w:rFonts w:ascii="Simplified Arabic" w:hAnsi="Simplified Arabic"/>
          <w:szCs w:val="24"/>
          <w:rtl/>
        </w:rPr>
        <w:t xml:space="preserve">- مفهوم التقيد باحكام قانون البناء . </w:t>
      </w:r>
    </w:p>
    <w:p w:rsidR="00F577EF" w:rsidRPr="00D46E42" w:rsidRDefault="00F577EF" w:rsidP="00F577EF">
      <w:pPr>
        <w:pStyle w:val="BodyText"/>
        <w:bidi/>
        <w:ind w:left="720"/>
        <w:rPr>
          <w:rFonts w:ascii="Simplified Arabic" w:hAnsi="Simplified Arabic"/>
          <w:b/>
          <w:bCs/>
          <w:szCs w:val="24"/>
          <w:rtl/>
        </w:rPr>
      </w:pPr>
      <w:r w:rsidRPr="00D46E42">
        <w:rPr>
          <w:rFonts w:ascii="Simplified Arabic" w:hAnsi="Simplified Arabic"/>
          <w:szCs w:val="24"/>
          <w:rtl/>
        </w:rPr>
        <w:t xml:space="preserve">- مفهوم التقيد بأحكام قانون الدفاع المدني الخاص بالملاجئ . </w:t>
      </w:r>
    </w:p>
    <w:p w:rsidR="00F577EF" w:rsidRPr="00D46E42" w:rsidRDefault="00F577EF" w:rsidP="00F577EF">
      <w:pPr>
        <w:pStyle w:val="BodyText"/>
        <w:bidi/>
        <w:ind w:firstLine="720"/>
        <w:rPr>
          <w:rFonts w:ascii="Simplified Arabic" w:hAnsi="Simplified Arabic"/>
          <w:b/>
          <w:bCs/>
          <w:szCs w:val="24"/>
          <w:rtl/>
        </w:rPr>
      </w:pPr>
      <w:r w:rsidRPr="00D46E42">
        <w:rPr>
          <w:rFonts w:ascii="Simplified Arabic" w:hAnsi="Simplified Arabic"/>
          <w:szCs w:val="24"/>
          <w:rtl/>
        </w:rPr>
        <w:t xml:space="preserve">- مفهوم التقيد ببعض الارتفاقات العامة : ( المناطق المصنفة + المناطق قيد الدرس </w:t>
      </w:r>
      <w:r>
        <w:rPr>
          <w:rFonts w:ascii="Simplified Arabic" w:hAnsi="Simplified Arabic"/>
          <w:szCs w:val="24"/>
          <w:rtl/>
        </w:rPr>
        <w:t>–</w:t>
      </w:r>
      <w:r w:rsidRPr="00D46E42">
        <w:rPr>
          <w:rFonts w:ascii="Simplified Arabic" w:hAnsi="Simplified Arabic"/>
          <w:szCs w:val="24"/>
          <w:rtl/>
        </w:rPr>
        <w:t xml:space="preserve"> الارتفاقات</w:t>
      </w:r>
      <w:r>
        <w:rPr>
          <w:rFonts w:ascii="Simplified Arabic" w:hAnsi="Simplified Arabic" w:hint="cs"/>
          <w:szCs w:val="24"/>
          <w:rtl/>
        </w:rPr>
        <w:t xml:space="preserve"> </w:t>
      </w:r>
      <w:r>
        <w:rPr>
          <w:rFonts w:ascii="Simplified Arabic" w:hAnsi="Simplified Arabic"/>
          <w:szCs w:val="24"/>
          <w:rtl/>
        </w:rPr>
        <w:t xml:space="preserve">على العقار ) </w:t>
      </w:r>
      <w:r w:rsidRPr="00D46E42">
        <w:rPr>
          <w:rFonts w:ascii="Simplified Arabic" w:hAnsi="Simplified Arabic"/>
          <w:szCs w:val="24"/>
          <w:rtl/>
        </w:rPr>
        <w:t xml:space="preserve"> </w:t>
      </w:r>
    </w:p>
    <w:p w:rsidR="00F577EF" w:rsidRPr="00D46E42" w:rsidRDefault="00F577EF" w:rsidP="00F577EF">
      <w:pPr>
        <w:pStyle w:val="BodyText"/>
        <w:bidi/>
        <w:rPr>
          <w:rFonts w:ascii="Simplified Arabic" w:hAnsi="Simplified Arabic"/>
          <w:b/>
          <w:bCs/>
          <w:szCs w:val="24"/>
          <w:rtl/>
        </w:rPr>
      </w:pPr>
      <w:r w:rsidRPr="00D46E42">
        <w:rPr>
          <w:rFonts w:ascii="Simplified Arabic" w:hAnsi="Simplified Arabic"/>
          <w:szCs w:val="24"/>
          <w:rtl/>
        </w:rPr>
        <w:tab/>
        <w:t>-</w:t>
      </w:r>
      <w:r>
        <w:rPr>
          <w:rFonts w:ascii="Simplified Arabic" w:hAnsi="Simplified Arabic" w:hint="cs"/>
          <w:szCs w:val="24"/>
          <w:rtl/>
        </w:rPr>
        <w:t xml:space="preserve"> مفهوم</w:t>
      </w:r>
      <w:r w:rsidRPr="00D46E42">
        <w:rPr>
          <w:rFonts w:ascii="Simplified Arabic" w:hAnsi="Simplified Arabic"/>
          <w:szCs w:val="24"/>
          <w:rtl/>
        </w:rPr>
        <w:t xml:space="preserve"> الترخيص باستيراد الآلات الصناعية . </w:t>
      </w:r>
    </w:p>
    <w:p w:rsidR="00F577EF" w:rsidRPr="00D46E42" w:rsidRDefault="00F577EF" w:rsidP="00F577EF">
      <w:pPr>
        <w:pStyle w:val="BodyText"/>
        <w:bidi/>
        <w:rPr>
          <w:rFonts w:ascii="Simplified Arabic" w:hAnsi="Simplified Arabic"/>
          <w:b/>
          <w:bCs/>
          <w:szCs w:val="24"/>
          <w:rtl/>
        </w:rPr>
      </w:pPr>
      <w:r>
        <w:rPr>
          <w:rFonts w:ascii="Simplified Arabic" w:hAnsi="Simplified Arabic"/>
          <w:szCs w:val="24"/>
          <w:rtl/>
        </w:rPr>
        <w:t>2</w:t>
      </w:r>
      <w:r w:rsidRPr="00D46E42">
        <w:rPr>
          <w:rFonts w:ascii="Simplified Arabic" w:hAnsi="Simplified Arabic"/>
          <w:szCs w:val="24"/>
          <w:rtl/>
        </w:rPr>
        <w:t>)-</w:t>
      </w:r>
      <w:r w:rsidRPr="00D46E42">
        <w:rPr>
          <w:rFonts w:ascii="Simplified Arabic" w:hAnsi="Simplified Arabic"/>
          <w:szCs w:val="24"/>
          <w:u w:val="single"/>
          <w:rtl/>
        </w:rPr>
        <w:t>صلاحيات وزراة العمل في الترخيص والاجراءات الاخرى المتممة له :</w:t>
      </w:r>
    </w:p>
    <w:p w:rsidR="00F577EF" w:rsidRPr="00D46E42" w:rsidRDefault="00F577EF" w:rsidP="00F577EF">
      <w:pPr>
        <w:pStyle w:val="BodyText"/>
        <w:bidi/>
        <w:ind w:left="720"/>
        <w:rPr>
          <w:rFonts w:ascii="Simplified Arabic" w:hAnsi="Simplified Arabic"/>
          <w:b/>
          <w:bCs/>
          <w:szCs w:val="24"/>
          <w:rtl/>
        </w:rPr>
      </w:pPr>
      <w:r w:rsidRPr="00D46E42">
        <w:rPr>
          <w:rFonts w:ascii="Simplified Arabic" w:hAnsi="Simplified Arabic"/>
          <w:szCs w:val="24"/>
          <w:rtl/>
        </w:rPr>
        <w:t xml:space="preserve">الموجبات الصحية العامة </w:t>
      </w:r>
      <w:r w:rsidRPr="00D46E42">
        <w:rPr>
          <w:rFonts w:ascii="Simplified Arabic" w:hAnsi="Simplified Arabic"/>
          <w:szCs w:val="24"/>
        </w:rPr>
        <w:t>–</w:t>
      </w:r>
      <w:r w:rsidRPr="00D46E42">
        <w:rPr>
          <w:rFonts w:ascii="Simplified Arabic" w:hAnsi="Simplified Arabic"/>
          <w:szCs w:val="24"/>
          <w:rtl/>
        </w:rPr>
        <w:t xml:space="preserve"> موجب تعيين  طبيب وصلاحيته </w:t>
      </w:r>
      <w:r w:rsidRPr="00D46E42">
        <w:rPr>
          <w:rFonts w:ascii="Simplified Arabic" w:hAnsi="Simplified Arabic"/>
          <w:szCs w:val="24"/>
        </w:rPr>
        <w:t>–</w:t>
      </w:r>
      <w:r w:rsidRPr="00D46E42">
        <w:rPr>
          <w:rFonts w:ascii="Simplified Arabic" w:hAnsi="Simplified Arabic"/>
          <w:szCs w:val="24"/>
          <w:rtl/>
        </w:rPr>
        <w:t xml:space="preserve"> موجبات الرفاهية </w:t>
      </w:r>
      <w:r w:rsidRPr="00D46E42">
        <w:rPr>
          <w:rFonts w:ascii="Simplified Arabic" w:hAnsi="Simplified Arabic"/>
          <w:szCs w:val="24"/>
        </w:rPr>
        <w:t>–</w:t>
      </w:r>
      <w:r w:rsidRPr="00D46E42">
        <w:rPr>
          <w:rFonts w:ascii="Simplified Arabic" w:hAnsi="Simplified Arabic"/>
          <w:szCs w:val="24"/>
          <w:rtl/>
        </w:rPr>
        <w:t xml:space="preserve">  موجبات الوقاية والسلامة الخاصة باستعمال المحركات والآلآت الجديدة . </w:t>
      </w:r>
    </w:p>
    <w:p w:rsidR="00F577EF" w:rsidRPr="00D46E42" w:rsidRDefault="00F577EF" w:rsidP="00F577EF">
      <w:pPr>
        <w:pStyle w:val="BodyText"/>
        <w:bidi/>
        <w:rPr>
          <w:rFonts w:ascii="Simplified Arabic" w:hAnsi="Simplified Arabic"/>
          <w:szCs w:val="24"/>
          <w:u w:val="single"/>
          <w:rtl/>
        </w:rPr>
      </w:pPr>
      <w:r>
        <w:rPr>
          <w:rFonts w:ascii="Simplified Arabic" w:hAnsi="Simplified Arabic" w:hint="cs"/>
          <w:szCs w:val="24"/>
          <w:rtl/>
        </w:rPr>
        <w:t>3</w:t>
      </w:r>
      <w:r w:rsidRPr="00D46E42">
        <w:rPr>
          <w:rFonts w:ascii="Simplified Arabic" w:hAnsi="Simplified Arabic"/>
          <w:szCs w:val="24"/>
          <w:rtl/>
        </w:rPr>
        <w:t>)-</w:t>
      </w:r>
      <w:r>
        <w:rPr>
          <w:rFonts w:ascii="Simplified Arabic" w:hAnsi="Simplified Arabic" w:hint="cs"/>
          <w:szCs w:val="24"/>
          <w:rtl/>
        </w:rPr>
        <w:t>م</w:t>
      </w:r>
      <w:r w:rsidRPr="00D46E42">
        <w:rPr>
          <w:rFonts w:ascii="Simplified Arabic" w:hAnsi="Simplified Arabic"/>
          <w:szCs w:val="24"/>
          <w:u w:val="single"/>
          <w:rtl/>
        </w:rPr>
        <w:t xml:space="preserve">فهوم التفرغ عن الترخيص للمؤسسة الصناعية . </w:t>
      </w:r>
    </w:p>
    <w:p w:rsidR="00F577EF" w:rsidRDefault="00F577EF" w:rsidP="00F577EF">
      <w:pPr>
        <w:pStyle w:val="BodyText"/>
        <w:bidi/>
        <w:rPr>
          <w:rFonts w:ascii="Simplified Arabic" w:hAnsi="Simplified Arabic"/>
          <w:szCs w:val="24"/>
          <w:rtl/>
        </w:rPr>
      </w:pPr>
      <w:r w:rsidRPr="00D46E42">
        <w:rPr>
          <w:rFonts w:ascii="Simplified Arabic" w:hAnsi="Simplified Arabic"/>
          <w:szCs w:val="24"/>
          <w:u w:val="single"/>
          <w:rtl/>
        </w:rPr>
        <w:t xml:space="preserve">الباب الثالث : مفاعيل الترخيص : </w:t>
      </w:r>
      <w:r w:rsidRPr="00D46E42">
        <w:rPr>
          <w:rFonts w:ascii="Simplified Arabic" w:hAnsi="Simplified Arabic"/>
          <w:szCs w:val="24"/>
          <w:rtl/>
        </w:rPr>
        <w:t xml:space="preserve"> </w:t>
      </w:r>
      <w:r w:rsidRPr="00D46E42">
        <w:rPr>
          <w:rFonts w:ascii="Simplified Arabic" w:hAnsi="Simplified Arabic"/>
          <w:szCs w:val="24"/>
          <w:rtl/>
        </w:rPr>
        <w:tab/>
      </w:r>
      <w:r w:rsidRPr="00D46E42">
        <w:rPr>
          <w:rFonts w:ascii="Simplified Arabic" w:hAnsi="Simplified Arabic"/>
          <w:szCs w:val="24"/>
          <w:rtl/>
        </w:rPr>
        <w:tab/>
      </w:r>
      <w:r w:rsidRPr="00D46E42">
        <w:rPr>
          <w:rFonts w:ascii="Simplified Arabic" w:hAnsi="Simplified Arabic"/>
          <w:szCs w:val="24"/>
          <w:rtl/>
        </w:rPr>
        <w:tab/>
      </w:r>
    </w:p>
    <w:p w:rsidR="00F577EF" w:rsidRPr="00D46E42" w:rsidRDefault="00F577EF" w:rsidP="00F577EF">
      <w:pPr>
        <w:pStyle w:val="BodyText"/>
        <w:numPr>
          <w:ilvl w:val="0"/>
          <w:numId w:val="22"/>
        </w:numPr>
        <w:bidi/>
        <w:spacing w:line="276" w:lineRule="auto"/>
        <w:rPr>
          <w:rFonts w:ascii="Simplified Arabic" w:hAnsi="Simplified Arabic"/>
          <w:szCs w:val="24"/>
          <w:u w:val="single"/>
          <w:rtl/>
        </w:rPr>
      </w:pPr>
      <w:r w:rsidRPr="00D46E42">
        <w:rPr>
          <w:rFonts w:ascii="Simplified Arabic" w:hAnsi="Simplified Arabic"/>
          <w:szCs w:val="24"/>
          <w:u w:val="single"/>
          <w:rtl/>
        </w:rPr>
        <w:t xml:space="preserve">بالنسبة لحقوق وموجبات صاحب المؤسسة الصناعية </w:t>
      </w:r>
    </w:p>
    <w:p w:rsidR="00F577EF" w:rsidRPr="00E97E52" w:rsidRDefault="00F577EF" w:rsidP="00F577EF">
      <w:pPr>
        <w:pStyle w:val="BodyText"/>
        <w:numPr>
          <w:ilvl w:val="0"/>
          <w:numId w:val="22"/>
        </w:numPr>
        <w:bidi/>
        <w:spacing w:line="276" w:lineRule="auto"/>
        <w:rPr>
          <w:rFonts w:ascii="Simplified Arabic" w:hAnsi="Simplified Arabic"/>
          <w:b/>
          <w:bCs/>
          <w:szCs w:val="24"/>
          <w:u w:val="single"/>
          <w:rtl/>
        </w:rPr>
      </w:pPr>
      <w:r w:rsidRPr="00D46E42">
        <w:rPr>
          <w:rFonts w:ascii="Simplified Arabic" w:hAnsi="Simplified Arabic"/>
          <w:szCs w:val="24"/>
          <w:u w:val="single"/>
          <w:rtl/>
        </w:rPr>
        <w:lastRenderedPageBreak/>
        <w:t xml:space="preserve">بالنسبة للادارة : </w:t>
      </w:r>
      <w:r w:rsidRPr="00D46E42">
        <w:rPr>
          <w:rFonts w:ascii="Simplified Arabic" w:hAnsi="Simplified Arabic"/>
          <w:szCs w:val="24"/>
          <w:rtl/>
        </w:rPr>
        <w:t xml:space="preserve">   *الحماية او الرقابة الادارية ( مفتشو المصانع </w:t>
      </w:r>
      <w:r w:rsidRPr="00D46E42">
        <w:rPr>
          <w:rFonts w:ascii="Simplified Arabic" w:hAnsi="Simplified Arabic"/>
          <w:szCs w:val="24"/>
        </w:rPr>
        <w:t>–</w:t>
      </w:r>
      <w:r w:rsidRPr="00D46E42">
        <w:rPr>
          <w:rFonts w:ascii="Simplified Arabic" w:hAnsi="Simplified Arabic"/>
          <w:szCs w:val="24"/>
          <w:rtl/>
        </w:rPr>
        <w:t xml:space="preserve"> وزارة الصناعة </w:t>
      </w:r>
      <w:r w:rsidRPr="00D46E42">
        <w:rPr>
          <w:rFonts w:ascii="Simplified Arabic" w:hAnsi="Simplified Arabic"/>
          <w:szCs w:val="24"/>
        </w:rPr>
        <w:t>–</w:t>
      </w:r>
      <w:r>
        <w:rPr>
          <w:rFonts w:ascii="Simplified Arabic" w:hAnsi="Simplified Arabic" w:hint="cs"/>
          <w:szCs w:val="24"/>
          <w:rtl/>
        </w:rPr>
        <w:t xml:space="preserve"> </w:t>
      </w:r>
      <w:r w:rsidRPr="00E97E52">
        <w:rPr>
          <w:rFonts w:ascii="Simplified Arabic" w:hAnsi="Simplified Arabic"/>
          <w:szCs w:val="24"/>
          <w:rtl/>
        </w:rPr>
        <w:t xml:space="preserve">وزارة البيئة ، الضابطة العدلية، التفتيش المركزي </w:t>
      </w:r>
      <w:r>
        <w:rPr>
          <w:rFonts w:ascii="Simplified Arabic" w:hAnsi="Simplified Arabic" w:hint="cs"/>
          <w:szCs w:val="24"/>
          <w:rtl/>
        </w:rPr>
        <w:t>.</w:t>
      </w:r>
    </w:p>
    <w:p w:rsidR="00F577EF" w:rsidRPr="00D46E42" w:rsidRDefault="00F577EF" w:rsidP="00F577EF">
      <w:pPr>
        <w:pStyle w:val="BodyText"/>
        <w:bidi/>
        <w:rPr>
          <w:rFonts w:ascii="Simplified Arabic" w:hAnsi="Simplified Arabic"/>
          <w:b/>
          <w:bCs/>
          <w:szCs w:val="24"/>
          <w:rtl/>
        </w:rPr>
      </w:pPr>
      <w:r w:rsidRPr="00D46E42">
        <w:rPr>
          <w:rFonts w:ascii="Simplified Arabic" w:hAnsi="Simplified Arabic"/>
          <w:szCs w:val="24"/>
          <w:u w:val="single"/>
          <w:rtl/>
        </w:rPr>
        <w:t>الباب الرابع : الرقابة القضائية:</w:t>
      </w:r>
    </w:p>
    <w:p w:rsidR="00F577EF" w:rsidRPr="00D46E42" w:rsidRDefault="00F577EF" w:rsidP="00F577EF">
      <w:pPr>
        <w:pStyle w:val="BodyText"/>
        <w:bidi/>
        <w:rPr>
          <w:rFonts w:ascii="Simplified Arabic" w:hAnsi="Simplified Arabic"/>
          <w:b/>
          <w:bCs/>
          <w:szCs w:val="24"/>
          <w:rtl/>
        </w:rPr>
      </w:pPr>
      <w:r w:rsidRPr="00D46E42">
        <w:rPr>
          <w:rFonts w:ascii="Simplified Arabic" w:hAnsi="Simplified Arabic"/>
          <w:szCs w:val="24"/>
          <w:rtl/>
        </w:rPr>
        <w:tab/>
      </w:r>
      <w:r w:rsidRPr="007A4C77">
        <w:rPr>
          <w:rFonts w:ascii="Simplified Arabic" w:hAnsi="Simplified Arabic"/>
          <w:szCs w:val="24"/>
          <w:u w:val="single"/>
          <w:rtl/>
        </w:rPr>
        <w:t>العقوبات الجزائية</w:t>
      </w:r>
      <w:r w:rsidRPr="007A4C77">
        <w:rPr>
          <w:rFonts w:ascii="Simplified Arabic" w:hAnsi="Simplified Arabic"/>
          <w:szCs w:val="24"/>
          <w:rtl/>
        </w:rPr>
        <w:t xml:space="preserve"> : (</w:t>
      </w:r>
      <w:r w:rsidRPr="00D46E42">
        <w:rPr>
          <w:rFonts w:ascii="Simplified Arabic" w:hAnsi="Simplified Arabic"/>
          <w:szCs w:val="24"/>
          <w:rtl/>
        </w:rPr>
        <w:t xml:space="preserve"> اقفال المحل</w:t>
      </w:r>
      <w:r w:rsidRPr="00D46E42">
        <w:rPr>
          <w:rFonts w:ascii="Simplified Arabic" w:hAnsi="Simplified Arabic"/>
          <w:szCs w:val="24"/>
        </w:rPr>
        <w:t>–</w:t>
      </w:r>
      <w:r w:rsidRPr="00D46E42">
        <w:rPr>
          <w:rFonts w:ascii="Simplified Arabic" w:hAnsi="Simplified Arabic"/>
          <w:szCs w:val="24"/>
          <w:rtl/>
        </w:rPr>
        <w:t xml:space="preserve"> المنع من مزاولة المهنة</w:t>
      </w:r>
      <w:r w:rsidRPr="00D46E42">
        <w:rPr>
          <w:rFonts w:ascii="Simplified Arabic" w:hAnsi="Simplified Arabic"/>
          <w:szCs w:val="24"/>
        </w:rPr>
        <w:t>–</w:t>
      </w:r>
      <w:r w:rsidRPr="00D46E42">
        <w:rPr>
          <w:rFonts w:ascii="Simplified Arabic" w:hAnsi="Simplified Arabic"/>
          <w:szCs w:val="24"/>
          <w:rtl/>
        </w:rPr>
        <w:t xml:space="preserve"> وقف الهيئة المعنوية او حلها)</w:t>
      </w:r>
      <w:r w:rsidRPr="00D46E42">
        <w:rPr>
          <w:rFonts w:ascii="Simplified Arabic" w:hAnsi="Simplified Arabic"/>
          <w:szCs w:val="24"/>
        </w:rPr>
        <w:t>…</w:t>
      </w:r>
    </w:p>
    <w:p w:rsidR="00F577EF" w:rsidRDefault="00F577EF" w:rsidP="00F577EF">
      <w:pPr>
        <w:pStyle w:val="BodyText"/>
        <w:bidi/>
        <w:jc w:val="left"/>
        <w:rPr>
          <w:rFonts w:ascii="Simplified Arabic" w:hAnsi="Simplified Arabic"/>
          <w:b/>
          <w:bCs/>
          <w:szCs w:val="24"/>
          <w:rtl/>
        </w:rPr>
      </w:pPr>
      <w:r w:rsidRPr="00D46E42">
        <w:rPr>
          <w:rFonts w:ascii="Simplified Arabic" w:hAnsi="Simplified Arabic"/>
          <w:szCs w:val="24"/>
          <w:rtl/>
        </w:rPr>
        <w:tab/>
      </w:r>
      <w:r w:rsidRPr="007A4C77">
        <w:rPr>
          <w:rFonts w:ascii="Simplified Arabic" w:hAnsi="Simplified Arabic"/>
          <w:szCs w:val="24"/>
          <w:u w:val="single"/>
          <w:rtl/>
        </w:rPr>
        <w:t xml:space="preserve"> الجرائــم</w:t>
      </w:r>
      <w:r w:rsidRPr="007A4C77">
        <w:rPr>
          <w:rFonts w:ascii="Simplified Arabic" w:hAnsi="Simplified Arabic"/>
          <w:szCs w:val="24"/>
          <w:rtl/>
        </w:rPr>
        <w:t xml:space="preserve"> :</w:t>
      </w:r>
      <w:r>
        <w:rPr>
          <w:rFonts w:ascii="Simplified Arabic" w:hAnsi="Simplified Arabic"/>
          <w:szCs w:val="24"/>
          <w:rtl/>
        </w:rPr>
        <w:t xml:space="preserve"> </w:t>
      </w:r>
      <w:r w:rsidRPr="00D46E42">
        <w:rPr>
          <w:rFonts w:ascii="Simplified Arabic" w:hAnsi="Simplified Arabic"/>
          <w:szCs w:val="24"/>
          <w:rtl/>
        </w:rPr>
        <w:t xml:space="preserve"> - جرم ت</w:t>
      </w:r>
      <w:r>
        <w:rPr>
          <w:rFonts w:ascii="Simplified Arabic" w:hAnsi="Simplified Arabic"/>
          <w:szCs w:val="24"/>
          <w:rtl/>
        </w:rPr>
        <w:t xml:space="preserve">قليد العلامات الفارقة الصناعية </w:t>
      </w:r>
      <w:r>
        <w:rPr>
          <w:rFonts w:ascii="Simplified Arabic" w:hAnsi="Simplified Arabic" w:hint="cs"/>
          <w:szCs w:val="24"/>
          <w:rtl/>
        </w:rPr>
        <w:t xml:space="preserve">وجرم المنافسة غير المشروعة </w:t>
      </w:r>
      <w:r w:rsidRPr="00D46E42">
        <w:rPr>
          <w:rFonts w:ascii="Simplified Arabic" w:hAnsi="Simplified Arabic"/>
          <w:szCs w:val="24"/>
          <w:rtl/>
        </w:rPr>
        <w:t xml:space="preserve">- الجرائم المتعلقة بشهادات </w:t>
      </w:r>
      <w:r>
        <w:rPr>
          <w:rFonts w:ascii="Simplified Arabic" w:hAnsi="Simplified Arabic" w:hint="cs"/>
          <w:szCs w:val="24"/>
          <w:rtl/>
        </w:rPr>
        <w:t xml:space="preserve"> </w:t>
      </w:r>
    </w:p>
    <w:p w:rsidR="00F577EF" w:rsidRPr="00D46E42" w:rsidRDefault="00F577EF" w:rsidP="00F577EF">
      <w:pPr>
        <w:pStyle w:val="BodyText"/>
        <w:bidi/>
        <w:jc w:val="left"/>
        <w:rPr>
          <w:rFonts w:ascii="Simplified Arabic" w:hAnsi="Simplified Arabic"/>
          <w:b/>
          <w:bCs/>
          <w:szCs w:val="24"/>
          <w:rtl/>
        </w:rPr>
      </w:pPr>
      <w:r>
        <w:rPr>
          <w:rFonts w:ascii="Simplified Arabic" w:hAnsi="Simplified Arabic" w:hint="cs"/>
          <w:szCs w:val="24"/>
          <w:rtl/>
        </w:rPr>
        <w:t xml:space="preserve">                      </w:t>
      </w:r>
      <w:r w:rsidRPr="00D46E42">
        <w:rPr>
          <w:rFonts w:ascii="Simplified Arabic" w:hAnsi="Simplified Arabic"/>
          <w:szCs w:val="24"/>
          <w:rtl/>
        </w:rPr>
        <w:t xml:space="preserve">الاختراع </w:t>
      </w:r>
      <w:r w:rsidRPr="00D46E42">
        <w:rPr>
          <w:rFonts w:ascii="Simplified Arabic" w:hAnsi="Simplified Arabic"/>
          <w:szCs w:val="24"/>
        </w:rPr>
        <w:t>–</w:t>
      </w:r>
      <w:r w:rsidRPr="00D46E42">
        <w:rPr>
          <w:rFonts w:ascii="Simplified Arabic" w:hAnsi="Simplified Arabic"/>
          <w:szCs w:val="24"/>
          <w:rtl/>
        </w:rPr>
        <w:t xml:space="preserve"> الرسوم والنماذج الصناعية . - جرائم الغش في المعاملات </w:t>
      </w:r>
      <w:r w:rsidRPr="00D46E42">
        <w:rPr>
          <w:rFonts w:ascii="Simplified Arabic" w:hAnsi="Simplified Arabic"/>
          <w:szCs w:val="24"/>
        </w:rPr>
        <w:t>–</w:t>
      </w:r>
      <w:r w:rsidRPr="00D46E42">
        <w:rPr>
          <w:rFonts w:ascii="Simplified Arabic" w:hAnsi="Simplified Arabic"/>
          <w:szCs w:val="24"/>
          <w:rtl/>
        </w:rPr>
        <w:t xml:space="preserve"> المضاربات غير المشروعة </w:t>
      </w:r>
      <w:r w:rsidRPr="00D46E42">
        <w:rPr>
          <w:rFonts w:ascii="Simplified Arabic" w:hAnsi="Simplified Arabic"/>
          <w:szCs w:val="24"/>
        </w:rPr>
        <w:t>–</w:t>
      </w:r>
      <w:r w:rsidRPr="00D46E42">
        <w:rPr>
          <w:rFonts w:ascii="Simplified Arabic" w:hAnsi="Simplified Arabic"/>
          <w:szCs w:val="24"/>
          <w:rtl/>
        </w:rPr>
        <w:br/>
        <w:t xml:space="preserve">   </w:t>
      </w:r>
      <w:r>
        <w:rPr>
          <w:rFonts w:ascii="Simplified Arabic" w:hAnsi="Simplified Arabic" w:hint="cs"/>
          <w:szCs w:val="24"/>
          <w:rtl/>
        </w:rPr>
        <w:t xml:space="preserve">                   استعمال </w:t>
      </w:r>
      <w:r w:rsidRPr="00D46E42">
        <w:rPr>
          <w:rFonts w:ascii="Simplified Arabic" w:hAnsi="Simplified Arabic"/>
          <w:szCs w:val="24"/>
          <w:rtl/>
        </w:rPr>
        <w:t xml:space="preserve">النماذج الصناعية العائدة للغير </w:t>
      </w:r>
      <w:r w:rsidRPr="00D46E42">
        <w:rPr>
          <w:rFonts w:ascii="Simplified Arabic" w:hAnsi="Simplified Arabic"/>
          <w:szCs w:val="24"/>
        </w:rPr>
        <w:t>–</w:t>
      </w:r>
      <w:r w:rsidRPr="00D46E42">
        <w:rPr>
          <w:rFonts w:ascii="Simplified Arabic" w:hAnsi="Simplified Arabic"/>
          <w:szCs w:val="24"/>
          <w:rtl/>
        </w:rPr>
        <w:t xml:space="preserve"> التعويض المدني  .</w:t>
      </w:r>
    </w:p>
    <w:p w:rsidR="00F577EF" w:rsidRPr="00D46E42" w:rsidRDefault="00F577EF" w:rsidP="00F577EF">
      <w:pPr>
        <w:pStyle w:val="BodyText"/>
        <w:bidi/>
        <w:rPr>
          <w:rFonts w:ascii="Simplified Arabic" w:hAnsi="Simplified Arabic"/>
          <w:szCs w:val="24"/>
          <w:rtl/>
        </w:rPr>
      </w:pPr>
      <w:r w:rsidRPr="00D46E42">
        <w:rPr>
          <w:rFonts w:ascii="Simplified Arabic" w:hAnsi="Simplified Arabic"/>
          <w:szCs w:val="24"/>
          <w:rtl/>
        </w:rPr>
        <w:t xml:space="preserve">- </w:t>
      </w:r>
      <w:r w:rsidRPr="00D46E42">
        <w:rPr>
          <w:rFonts w:ascii="Simplified Arabic" w:hAnsi="Simplified Arabic"/>
          <w:szCs w:val="24"/>
          <w:u w:val="single"/>
          <w:rtl/>
        </w:rPr>
        <w:t xml:space="preserve">القسم الرابع </w:t>
      </w:r>
      <w:r w:rsidRPr="00D46E42">
        <w:rPr>
          <w:rFonts w:ascii="Simplified Arabic" w:hAnsi="Simplified Arabic"/>
          <w:szCs w:val="24"/>
          <w:rtl/>
        </w:rPr>
        <w:t xml:space="preserve">: </w:t>
      </w:r>
      <w:r w:rsidRPr="00D46E42">
        <w:rPr>
          <w:rFonts w:ascii="Simplified Arabic" w:hAnsi="Simplified Arabic"/>
          <w:szCs w:val="24"/>
          <w:u w:val="single"/>
          <w:rtl/>
        </w:rPr>
        <w:t>النظام الضريبي:</w:t>
      </w:r>
      <w:r>
        <w:rPr>
          <w:rFonts w:ascii="Simplified Arabic" w:hAnsi="Simplified Arabic" w:hint="cs"/>
          <w:szCs w:val="24"/>
          <w:u w:val="single"/>
          <w:rtl/>
        </w:rPr>
        <w:t xml:space="preserve"> المطبّق على المؤسسات الصناعية والحرفية :</w:t>
      </w:r>
    </w:p>
    <w:p w:rsidR="00F577EF" w:rsidRPr="00D46E42" w:rsidRDefault="00F577EF" w:rsidP="00F577EF">
      <w:pPr>
        <w:pStyle w:val="BodyText"/>
        <w:bidi/>
        <w:rPr>
          <w:rFonts w:ascii="Simplified Arabic" w:hAnsi="Simplified Arabic"/>
          <w:b/>
          <w:bCs/>
          <w:szCs w:val="24"/>
          <w:rtl/>
        </w:rPr>
      </w:pPr>
      <w:r w:rsidRPr="00D46E42">
        <w:rPr>
          <w:rFonts w:ascii="Simplified Arabic" w:hAnsi="Simplified Arabic"/>
          <w:szCs w:val="24"/>
          <w:rtl/>
        </w:rPr>
        <w:t>1</w:t>
      </w:r>
      <w:r>
        <w:rPr>
          <w:rFonts w:ascii="Simplified Arabic" w:hAnsi="Simplified Arabic"/>
          <w:szCs w:val="24"/>
          <w:rtl/>
        </w:rPr>
        <w:t xml:space="preserve">-تعريف الضريبة </w:t>
      </w:r>
      <w:r>
        <w:rPr>
          <w:rFonts w:ascii="Simplified Arabic" w:hAnsi="Simplified Arabic" w:hint="cs"/>
          <w:szCs w:val="24"/>
          <w:rtl/>
        </w:rPr>
        <w:t>و</w:t>
      </w:r>
      <w:r w:rsidRPr="00D46E42">
        <w:rPr>
          <w:rFonts w:ascii="Simplified Arabic" w:hAnsi="Simplified Arabic"/>
          <w:szCs w:val="24"/>
          <w:rtl/>
        </w:rPr>
        <w:t>الضرائب المباشرة والغير المباشرة.</w:t>
      </w:r>
    </w:p>
    <w:p w:rsidR="00F577EF" w:rsidRPr="00D46E42" w:rsidRDefault="00F577EF" w:rsidP="00F577EF">
      <w:pPr>
        <w:pStyle w:val="BodyText"/>
        <w:bidi/>
        <w:rPr>
          <w:rFonts w:ascii="Simplified Arabic" w:hAnsi="Simplified Arabic"/>
          <w:b/>
          <w:bCs/>
          <w:szCs w:val="24"/>
          <w:rtl/>
        </w:rPr>
      </w:pPr>
      <w:r>
        <w:rPr>
          <w:rFonts w:ascii="Simplified Arabic" w:hAnsi="Simplified Arabic" w:hint="cs"/>
          <w:szCs w:val="24"/>
          <w:rtl/>
        </w:rPr>
        <w:t>2</w:t>
      </w:r>
      <w:r w:rsidRPr="00D46E42">
        <w:rPr>
          <w:rFonts w:ascii="Simplified Arabic" w:hAnsi="Simplified Arabic"/>
          <w:szCs w:val="24"/>
          <w:rtl/>
        </w:rPr>
        <w:t xml:space="preserve">- </w:t>
      </w:r>
      <w:r>
        <w:rPr>
          <w:rFonts w:ascii="Simplified Arabic" w:hAnsi="Simplified Arabic" w:hint="cs"/>
          <w:szCs w:val="24"/>
          <w:rtl/>
        </w:rPr>
        <w:t>أصول مسك</w:t>
      </w:r>
      <w:r w:rsidRPr="00D46E42">
        <w:rPr>
          <w:rFonts w:ascii="Simplified Arabic" w:hAnsi="Simplified Arabic"/>
          <w:szCs w:val="24"/>
          <w:rtl/>
        </w:rPr>
        <w:t xml:space="preserve"> السجلات القانونية الواجب على </w:t>
      </w:r>
      <w:r>
        <w:rPr>
          <w:rFonts w:ascii="Simplified Arabic" w:hAnsi="Simplified Arabic" w:hint="cs"/>
          <w:szCs w:val="24"/>
          <w:rtl/>
        </w:rPr>
        <w:t>المؤسسات الصناعية</w:t>
      </w:r>
      <w:r w:rsidRPr="00D46E42">
        <w:rPr>
          <w:rFonts w:ascii="Simplified Arabic" w:hAnsi="Simplified Arabic"/>
          <w:szCs w:val="24"/>
          <w:rtl/>
        </w:rPr>
        <w:t xml:space="preserve"> في ضريبة الدخل والضريبة على القيمة المضافة.</w:t>
      </w:r>
    </w:p>
    <w:p w:rsidR="00F577EF" w:rsidRPr="00D46E42" w:rsidRDefault="00F577EF" w:rsidP="00F577EF">
      <w:pPr>
        <w:pStyle w:val="BodyText"/>
        <w:bidi/>
        <w:rPr>
          <w:rFonts w:ascii="Simplified Arabic" w:hAnsi="Simplified Arabic"/>
          <w:b/>
          <w:bCs/>
          <w:szCs w:val="24"/>
          <w:rtl/>
        </w:rPr>
      </w:pPr>
      <w:r>
        <w:rPr>
          <w:rFonts w:ascii="Simplified Arabic" w:hAnsi="Simplified Arabic" w:hint="cs"/>
          <w:szCs w:val="24"/>
          <w:rtl/>
        </w:rPr>
        <w:t>3</w:t>
      </w:r>
      <w:r w:rsidRPr="00D46E42">
        <w:rPr>
          <w:rFonts w:ascii="Simplified Arabic" w:hAnsi="Simplified Arabic"/>
          <w:szCs w:val="24"/>
          <w:rtl/>
        </w:rPr>
        <w:t xml:space="preserve">- الضرائب على </w:t>
      </w:r>
      <w:r>
        <w:rPr>
          <w:rFonts w:ascii="Simplified Arabic" w:hAnsi="Simplified Arabic" w:hint="cs"/>
          <w:szCs w:val="24"/>
          <w:rtl/>
        </w:rPr>
        <w:t>ال</w:t>
      </w:r>
      <w:r w:rsidRPr="00D46E42">
        <w:rPr>
          <w:rFonts w:ascii="Simplified Arabic" w:hAnsi="Simplified Arabic"/>
          <w:szCs w:val="24"/>
          <w:rtl/>
        </w:rPr>
        <w:t>رواتب والاجور في المؤسسات الصناعية.</w:t>
      </w:r>
    </w:p>
    <w:p w:rsidR="00F577EF" w:rsidRPr="00D46E42" w:rsidRDefault="00F577EF" w:rsidP="00F577EF">
      <w:pPr>
        <w:pStyle w:val="BodyText"/>
        <w:bidi/>
        <w:rPr>
          <w:rFonts w:ascii="Simplified Arabic" w:hAnsi="Simplified Arabic"/>
          <w:b/>
          <w:bCs/>
          <w:szCs w:val="24"/>
          <w:rtl/>
        </w:rPr>
      </w:pPr>
      <w:r>
        <w:rPr>
          <w:rFonts w:ascii="Simplified Arabic" w:hAnsi="Simplified Arabic" w:hint="cs"/>
          <w:szCs w:val="24"/>
          <w:rtl/>
        </w:rPr>
        <w:t>4-</w:t>
      </w:r>
      <w:r w:rsidRPr="00D46E42">
        <w:rPr>
          <w:rFonts w:ascii="Simplified Arabic" w:hAnsi="Simplified Arabic"/>
          <w:szCs w:val="24"/>
          <w:rtl/>
        </w:rPr>
        <w:t xml:space="preserve"> مفهوم الحماية الجمركية للمؤسسات الصناعية.</w:t>
      </w:r>
    </w:p>
    <w:p w:rsidR="00F577EF" w:rsidRPr="00D46E42" w:rsidRDefault="00F577EF" w:rsidP="00F577EF">
      <w:pPr>
        <w:pStyle w:val="BodyText"/>
        <w:bidi/>
        <w:rPr>
          <w:rFonts w:ascii="Simplified Arabic" w:hAnsi="Simplified Arabic"/>
          <w:b/>
          <w:bCs/>
          <w:szCs w:val="24"/>
          <w:rtl/>
          <w:lang w:bidi="ar-LB"/>
        </w:rPr>
      </w:pPr>
      <w:r>
        <w:rPr>
          <w:rFonts w:ascii="Simplified Arabic" w:hAnsi="Simplified Arabic" w:hint="cs"/>
          <w:szCs w:val="24"/>
          <w:rtl/>
        </w:rPr>
        <w:t>5</w:t>
      </w:r>
      <w:r>
        <w:rPr>
          <w:rFonts w:ascii="Simplified Arabic" w:hAnsi="Simplified Arabic"/>
          <w:szCs w:val="24"/>
          <w:rtl/>
        </w:rPr>
        <w:t>- مفهوم غرامتي التحقق والتحصيل</w:t>
      </w:r>
      <w:r w:rsidRPr="00D46E42">
        <w:rPr>
          <w:rFonts w:ascii="Simplified Arabic" w:hAnsi="Simplified Arabic"/>
          <w:szCs w:val="24"/>
          <w:rtl/>
        </w:rPr>
        <w:t xml:space="preserve"> </w:t>
      </w:r>
      <w:r>
        <w:rPr>
          <w:rFonts w:ascii="Simplified Arabic" w:hAnsi="Simplified Arabic" w:hint="cs"/>
          <w:szCs w:val="24"/>
          <w:rtl/>
        </w:rPr>
        <w:t>و</w:t>
      </w:r>
      <w:r w:rsidRPr="00D46E42">
        <w:rPr>
          <w:rFonts w:ascii="Simplified Arabic" w:hAnsi="Simplified Arabic"/>
          <w:szCs w:val="24"/>
          <w:rtl/>
        </w:rPr>
        <w:t>مفهوم التهرب الضريبي.</w:t>
      </w:r>
    </w:p>
    <w:p w:rsidR="00F577EF" w:rsidRPr="00D46E42" w:rsidRDefault="00F577EF" w:rsidP="00F577EF">
      <w:pPr>
        <w:pStyle w:val="BodyText"/>
        <w:bidi/>
        <w:rPr>
          <w:rFonts w:ascii="Simplified Arabic" w:hAnsi="Simplified Arabic"/>
          <w:b/>
          <w:bCs/>
          <w:szCs w:val="24"/>
          <w:rtl/>
        </w:rPr>
      </w:pPr>
      <w:r>
        <w:rPr>
          <w:rFonts w:ascii="Simplified Arabic" w:hAnsi="Simplified Arabic" w:hint="cs"/>
          <w:szCs w:val="24"/>
          <w:rtl/>
        </w:rPr>
        <w:t>6</w:t>
      </w:r>
      <w:r>
        <w:rPr>
          <w:rFonts w:ascii="Simplified Arabic" w:hAnsi="Simplified Arabic"/>
          <w:szCs w:val="24"/>
          <w:rtl/>
        </w:rPr>
        <w:t xml:space="preserve">- كيفية التسجيل </w:t>
      </w:r>
      <w:r>
        <w:rPr>
          <w:rFonts w:ascii="Simplified Arabic" w:hAnsi="Simplified Arabic" w:hint="cs"/>
          <w:szCs w:val="24"/>
          <w:rtl/>
        </w:rPr>
        <w:t>ل</w:t>
      </w:r>
      <w:r w:rsidRPr="00D46E42">
        <w:rPr>
          <w:rFonts w:ascii="Simplified Arabic" w:hAnsi="Simplified Arabic"/>
          <w:szCs w:val="24"/>
          <w:rtl/>
        </w:rPr>
        <w:t>لمؤسسات والاجراء في صندوق الضمان الاجتماعي وتسديد الاشتراكات.</w:t>
      </w:r>
    </w:p>
    <w:p w:rsidR="00F577EF" w:rsidRPr="00D46E42" w:rsidRDefault="00F577EF" w:rsidP="00F577EF">
      <w:pPr>
        <w:pStyle w:val="BodyText"/>
        <w:tabs>
          <w:tab w:val="right" w:pos="1705"/>
        </w:tabs>
        <w:bidi/>
        <w:rPr>
          <w:rFonts w:ascii="Simplified Arabic" w:hAnsi="Simplified Arabic"/>
          <w:b/>
          <w:bCs/>
          <w:szCs w:val="24"/>
          <w:rtl/>
        </w:rPr>
      </w:pPr>
      <w:r>
        <w:rPr>
          <w:rFonts w:ascii="Simplified Arabic" w:hAnsi="Simplified Arabic" w:hint="cs"/>
          <w:szCs w:val="24"/>
          <w:rtl/>
        </w:rPr>
        <w:t>7</w:t>
      </w:r>
      <w:r w:rsidRPr="00D46E42">
        <w:rPr>
          <w:rFonts w:ascii="Simplified Arabic" w:hAnsi="Simplified Arabic"/>
          <w:szCs w:val="24"/>
          <w:rtl/>
        </w:rPr>
        <w:t>- رسم الطابع المالي على الفواتير والسندات والعقود.</w:t>
      </w:r>
    </w:p>
    <w:p w:rsidR="00F577EF" w:rsidRPr="00D46E42" w:rsidRDefault="00F577EF" w:rsidP="00F577EF">
      <w:pPr>
        <w:pStyle w:val="BodyText"/>
        <w:bidi/>
        <w:ind w:left="1192" w:hanging="1192"/>
        <w:rPr>
          <w:rFonts w:ascii="Simplified Arabic" w:hAnsi="Simplified Arabic"/>
          <w:szCs w:val="24"/>
          <w:rtl/>
        </w:rPr>
      </w:pPr>
      <w:r w:rsidRPr="007A4C77">
        <w:rPr>
          <w:rFonts w:ascii="Simplified Arabic" w:hAnsi="Simplified Arabic"/>
          <w:szCs w:val="24"/>
          <w:u w:val="double"/>
          <w:rtl/>
        </w:rPr>
        <w:t>ملاحظة</w:t>
      </w:r>
      <w:r w:rsidRPr="007A4C77">
        <w:rPr>
          <w:rFonts w:ascii="Simplified Arabic" w:hAnsi="Simplified Arabic" w:hint="cs"/>
          <w:szCs w:val="24"/>
          <w:u w:val="double"/>
          <w:rtl/>
        </w:rPr>
        <w:t xml:space="preserve"> هامة</w:t>
      </w:r>
      <w:r w:rsidRPr="007A4C77">
        <w:rPr>
          <w:rFonts w:ascii="Simplified Arabic" w:hAnsi="Simplified Arabic"/>
          <w:szCs w:val="24"/>
          <w:rtl/>
        </w:rPr>
        <w:t>: لا يجوز تدريس هذه المادة الا من اساتدة لا تقل خبرتهم عن عشر سنوات في التعليم المهني</w:t>
      </w:r>
      <w:r>
        <w:rPr>
          <w:rFonts w:ascii="Simplified Arabic" w:hAnsi="Simplified Arabic" w:hint="cs"/>
          <w:szCs w:val="24"/>
          <w:rtl/>
        </w:rPr>
        <w:t xml:space="preserve"> والتقني</w:t>
      </w:r>
      <w:r>
        <w:rPr>
          <w:rFonts w:ascii="Simplified Arabic" w:hAnsi="Simplified Arabic"/>
          <w:szCs w:val="24"/>
          <w:rtl/>
        </w:rPr>
        <w:t xml:space="preserve"> لمستوى الاجازة.</w:t>
      </w:r>
    </w:p>
    <w:p w:rsidR="00F577EF" w:rsidRDefault="00F577EF" w:rsidP="00F577EF"/>
    <w:p w:rsidR="005471E3" w:rsidRPr="00F577EF" w:rsidRDefault="005471E3" w:rsidP="00F577EF">
      <w:pPr>
        <w:rPr>
          <w:rFonts w:ascii="Arial" w:hAnsi="Arial" w:cs="Arial"/>
          <w:b/>
          <w:bCs/>
          <w:sz w:val="16"/>
          <w:szCs w:val="16"/>
        </w:rPr>
      </w:pPr>
    </w:p>
    <w:p w:rsidR="005471E3" w:rsidRPr="009C777A" w:rsidRDefault="005471E3" w:rsidP="00F577EF">
      <w:pPr>
        <w:rPr>
          <w:rFonts w:ascii="Arial" w:hAnsi="Arial" w:cs="Arial"/>
          <w:b/>
          <w:bCs/>
          <w:sz w:val="16"/>
          <w:szCs w:val="16"/>
          <w:lang w:val="fr-CA"/>
        </w:rPr>
      </w:pPr>
    </w:p>
    <w:p w:rsidR="005471E3" w:rsidRPr="009C777A" w:rsidRDefault="005471E3" w:rsidP="00F577EF">
      <w:pPr>
        <w:rPr>
          <w:rFonts w:ascii="Arial" w:hAnsi="Arial" w:cs="Arial"/>
          <w:b/>
          <w:bCs/>
          <w:sz w:val="16"/>
          <w:szCs w:val="16"/>
          <w:lang w:val="fr-CA"/>
        </w:rPr>
      </w:pPr>
    </w:p>
    <w:p w:rsidR="005471E3" w:rsidRPr="009C777A" w:rsidRDefault="005471E3" w:rsidP="00F577EF">
      <w:pPr>
        <w:rPr>
          <w:rFonts w:ascii="Arial" w:hAnsi="Arial" w:cs="Arial"/>
          <w:b/>
          <w:bCs/>
          <w:sz w:val="16"/>
          <w:szCs w:val="16"/>
          <w:lang w:val="fr-CA"/>
        </w:rPr>
      </w:pPr>
    </w:p>
    <w:p w:rsidR="005471E3" w:rsidRPr="009C777A" w:rsidRDefault="005471E3" w:rsidP="00F577EF">
      <w:pPr>
        <w:rPr>
          <w:rFonts w:ascii="Arial" w:hAnsi="Arial" w:cs="Arial"/>
          <w:b/>
          <w:bCs/>
          <w:sz w:val="16"/>
          <w:szCs w:val="16"/>
          <w:lang w:val="fr-CA"/>
        </w:rPr>
      </w:pPr>
    </w:p>
    <w:p w:rsidR="005471E3" w:rsidRPr="009C777A" w:rsidRDefault="005471E3" w:rsidP="00F577EF">
      <w:pPr>
        <w:rPr>
          <w:rFonts w:ascii="Arial" w:hAnsi="Arial" w:cs="Arial"/>
          <w:b/>
          <w:bCs/>
          <w:sz w:val="16"/>
          <w:szCs w:val="16"/>
          <w:lang w:val="fr-CA"/>
        </w:rPr>
      </w:pPr>
    </w:p>
    <w:p w:rsidR="005471E3" w:rsidRPr="009C777A" w:rsidRDefault="005471E3" w:rsidP="00F577EF">
      <w:pPr>
        <w:rPr>
          <w:rFonts w:ascii="Arial" w:hAnsi="Arial" w:cs="Arial"/>
          <w:b/>
          <w:bCs/>
          <w:sz w:val="16"/>
          <w:szCs w:val="16"/>
          <w:lang w:val="fr-CA"/>
        </w:rPr>
      </w:pPr>
    </w:p>
    <w:p w:rsidR="005471E3" w:rsidRPr="009C777A" w:rsidRDefault="005471E3" w:rsidP="00F577EF">
      <w:pPr>
        <w:rPr>
          <w:rFonts w:ascii="Arial" w:hAnsi="Arial" w:cs="Arial"/>
          <w:b/>
          <w:bCs/>
          <w:sz w:val="16"/>
          <w:szCs w:val="16"/>
          <w:lang w:val="fr-CA"/>
        </w:rPr>
      </w:pPr>
    </w:p>
    <w:p w:rsidR="005471E3" w:rsidRPr="009C777A" w:rsidRDefault="005471E3" w:rsidP="00F577EF">
      <w:pPr>
        <w:rPr>
          <w:rFonts w:ascii="Arial" w:hAnsi="Arial" w:cs="Arial"/>
          <w:b/>
          <w:bCs/>
          <w:sz w:val="16"/>
          <w:szCs w:val="16"/>
          <w:lang w:val="fr-CA"/>
        </w:rPr>
      </w:pPr>
    </w:p>
    <w:p w:rsidR="005471E3" w:rsidRPr="009C777A" w:rsidRDefault="005471E3" w:rsidP="00F577EF">
      <w:pPr>
        <w:rPr>
          <w:rFonts w:ascii="Arial" w:hAnsi="Arial" w:cs="Arial"/>
          <w:b/>
          <w:bCs/>
          <w:sz w:val="16"/>
          <w:szCs w:val="16"/>
          <w:lang w:val="fr-CA"/>
        </w:rPr>
      </w:pPr>
    </w:p>
    <w:p w:rsidR="005471E3" w:rsidRPr="009C777A" w:rsidRDefault="005471E3" w:rsidP="00F577EF">
      <w:pPr>
        <w:rPr>
          <w:rFonts w:ascii="Arial" w:hAnsi="Arial" w:cs="Arial"/>
          <w:b/>
          <w:bCs/>
          <w:sz w:val="16"/>
          <w:szCs w:val="16"/>
          <w:lang w:val="fr-CA"/>
        </w:rPr>
      </w:pPr>
    </w:p>
    <w:p w:rsidR="005471E3" w:rsidRPr="009C777A" w:rsidRDefault="005471E3" w:rsidP="00F577EF">
      <w:pPr>
        <w:rPr>
          <w:rFonts w:ascii="Arial" w:hAnsi="Arial" w:cs="Arial"/>
          <w:b/>
          <w:bCs/>
          <w:sz w:val="16"/>
          <w:szCs w:val="16"/>
          <w:lang w:val="fr-CA"/>
        </w:rPr>
      </w:pPr>
    </w:p>
    <w:p w:rsidR="005471E3" w:rsidRPr="009C777A" w:rsidRDefault="005471E3" w:rsidP="00F577EF">
      <w:pPr>
        <w:rPr>
          <w:rFonts w:ascii="Arial" w:hAnsi="Arial" w:cs="Arial"/>
          <w:b/>
          <w:bCs/>
          <w:sz w:val="16"/>
          <w:szCs w:val="16"/>
          <w:lang w:val="fr-CA"/>
        </w:rPr>
      </w:pPr>
    </w:p>
    <w:p w:rsidR="003B38FB" w:rsidRPr="009C777A" w:rsidRDefault="003B38FB" w:rsidP="00F577EF">
      <w:pPr>
        <w:rPr>
          <w:rFonts w:ascii="Arial" w:hAnsi="Arial" w:cs="Arial"/>
          <w:b/>
          <w:bCs/>
          <w:sz w:val="16"/>
          <w:szCs w:val="16"/>
          <w:lang w:val="fr-CA"/>
        </w:rPr>
      </w:pPr>
    </w:p>
    <w:p w:rsidR="003B38FB" w:rsidRPr="009C777A" w:rsidRDefault="003B38FB" w:rsidP="00F577EF">
      <w:pPr>
        <w:rPr>
          <w:rFonts w:ascii="Arial" w:hAnsi="Arial" w:cs="Arial"/>
          <w:b/>
          <w:bCs/>
          <w:sz w:val="16"/>
          <w:szCs w:val="16"/>
          <w:lang w:val="fr-CA"/>
        </w:rPr>
      </w:pPr>
    </w:p>
    <w:p w:rsidR="003B38FB" w:rsidRPr="009C777A" w:rsidRDefault="003B38FB" w:rsidP="00F577EF">
      <w:pPr>
        <w:rPr>
          <w:rFonts w:ascii="Arial" w:hAnsi="Arial" w:cs="Arial"/>
          <w:b/>
          <w:bCs/>
          <w:sz w:val="16"/>
          <w:szCs w:val="16"/>
          <w:lang w:val="fr-CA"/>
        </w:rPr>
      </w:pPr>
    </w:p>
    <w:p w:rsidR="003B38FB" w:rsidRPr="009C777A" w:rsidRDefault="003B38FB" w:rsidP="00F577EF">
      <w:pPr>
        <w:rPr>
          <w:rFonts w:ascii="Arial" w:hAnsi="Arial" w:cs="Arial"/>
          <w:b/>
          <w:bCs/>
          <w:sz w:val="16"/>
          <w:szCs w:val="16"/>
          <w:lang w:val="fr-CA"/>
        </w:rPr>
      </w:pPr>
    </w:p>
    <w:p w:rsidR="003B38FB" w:rsidRPr="009C777A" w:rsidRDefault="003B38FB" w:rsidP="00F577EF">
      <w:pPr>
        <w:rPr>
          <w:rFonts w:ascii="Arial" w:hAnsi="Arial" w:cs="Arial"/>
          <w:b/>
          <w:bCs/>
          <w:sz w:val="16"/>
          <w:szCs w:val="16"/>
          <w:lang w:val="fr-CA"/>
        </w:rPr>
      </w:pPr>
    </w:p>
    <w:p w:rsidR="003B38FB" w:rsidRPr="009C777A" w:rsidRDefault="003B38FB" w:rsidP="00F577EF">
      <w:pPr>
        <w:rPr>
          <w:rFonts w:ascii="Arial" w:hAnsi="Arial" w:cs="Arial"/>
          <w:b/>
          <w:bCs/>
          <w:sz w:val="16"/>
          <w:szCs w:val="16"/>
          <w:lang w:val="fr-CA"/>
        </w:rPr>
      </w:pPr>
    </w:p>
    <w:p w:rsidR="003B38FB" w:rsidRPr="009C777A" w:rsidRDefault="003B38FB" w:rsidP="008B7ACC">
      <w:pPr>
        <w:rPr>
          <w:rFonts w:ascii="Arial" w:hAnsi="Arial" w:cs="Arial"/>
          <w:b/>
          <w:bCs/>
          <w:sz w:val="16"/>
          <w:szCs w:val="16"/>
          <w:lang w:val="fr-CA"/>
        </w:rPr>
      </w:pPr>
    </w:p>
    <w:p w:rsidR="003B38FB" w:rsidRPr="009C777A" w:rsidRDefault="003B38FB" w:rsidP="008B7ACC">
      <w:pPr>
        <w:rPr>
          <w:rFonts w:ascii="Arial" w:hAnsi="Arial" w:cs="Arial"/>
          <w:b/>
          <w:bCs/>
          <w:sz w:val="16"/>
          <w:szCs w:val="16"/>
          <w:lang w:val="fr-CA"/>
        </w:rPr>
      </w:pPr>
    </w:p>
    <w:p w:rsidR="003B38FB" w:rsidRPr="009C777A" w:rsidRDefault="003B38FB" w:rsidP="008B7ACC">
      <w:pPr>
        <w:rPr>
          <w:rFonts w:ascii="Arial" w:hAnsi="Arial" w:cs="Arial"/>
          <w:b/>
          <w:bCs/>
          <w:sz w:val="16"/>
          <w:szCs w:val="16"/>
          <w:lang w:val="fr-CA"/>
        </w:rPr>
      </w:pPr>
    </w:p>
    <w:p w:rsidR="003B38FB" w:rsidRPr="009C777A" w:rsidRDefault="003B38FB" w:rsidP="008B7ACC">
      <w:pPr>
        <w:rPr>
          <w:rFonts w:ascii="Arial" w:hAnsi="Arial" w:cs="Arial"/>
          <w:b/>
          <w:bCs/>
          <w:sz w:val="16"/>
          <w:szCs w:val="16"/>
          <w:lang w:val="fr-CA"/>
        </w:rPr>
      </w:pPr>
    </w:p>
    <w:p w:rsidR="003B38FB" w:rsidRPr="009C777A" w:rsidRDefault="003B38FB" w:rsidP="008B7ACC">
      <w:pPr>
        <w:rPr>
          <w:rFonts w:ascii="Arial" w:hAnsi="Arial" w:cs="Arial"/>
          <w:b/>
          <w:bCs/>
          <w:sz w:val="16"/>
          <w:szCs w:val="16"/>
          <w:lang w:val="fr-CA"/>
        </w:rPr>
      </w:pPr>
    </w:p>
    <w:p w:rsidR="003B38FB" w:rsidRPr="009C777A" w:rsidRDefault="003B38FB" w:rsidP="008B7ACC">
      <w:pPr>
        <w:rPr>
          <w:rFonts w:ascii="Arial" w:hAnsi="Arial" w:cs="Arial"/>
          <w:b/>
          <w:bCs/>
          <w:sz w:val="16"/>
          <w:szCs w:val="16"/>
          <w:lang w:val="fr-CA"/>
        </w:rPr>
      </w:pPr>
    </w:p>
    <w:p w:rsidR="003B38FB" w:rsidRPr="009C777A" w:rsidRDefault="003B38FB" w:rsidP="008B7ACC">
      <w:pPr>
        <w:rPr>
          <w:rFonts w:ascii="Arial" w:hAnsi="Arial" w:cs="Arial"/>
          <w:b/>
          <w:bCs/>
          <w:sz w:val="16"/>
          <w:szCs w:val="16"/>
          <w:lang w:val="fr-CA"/>
        </w:rPr>
      </w:pPr>
    </w:p>
    <w:p w:rsidR="003B38FB" w:rsidRPr="009C777A" w:rsidRDefault="003B38FB" w:rsidP="008B7ACC">
      <w:pPr>
        <w:rPr>
          <w:rFonts w:ascii="Arial" w:hAnsi="Arial" w:cs="Arial"/>
          <w:b/>
          <w:bCs/>
          <w:sz w:val="16"/>
          <w:szCs w:val="16"/>
          <w:lang w:val="fr-CA"/>
        </w:rPr>
      </w:pPr>
    </w:p>
    <w:p w:rsidR="003B38FB" w:rsidRPr="009C777A" w:rsidRDefault="003B38FB" w:rsidP="008B7ACC">
      <w:pPr>
        <w:rPr>
          <w:rFonts w:ascii="Arial" w:hAnsi="Arial" w:cs="Arial"/>
          <w:b/>
          <w:bCs/>
          <w:sz w:val="16"/>
          <w:szCs w:val="16"/>
          <w:lang w:val="fr-CA"/>
        </w:rPr>
      </w:pPr>
    </w:p>
    <w:p w:rsidR="003B38FB" w:rsidRPr="009C777A" w:rsidRDefault="003B38FB" w:rsidP="008B7ACC">
      <w:pPr>
        <w:rPr>
          <w:rFonts w:ascii="Arial" w:hAnsi="Arial" w:cs="Arial"/>
          <w:b/>
          <w:bCs/>
          <w:sz w:val="16"/>
          <w:szCs w:val="16"/>
          <w:lang w:val="fr-CA"/>
        </w:rPr>
      </w:pPr>
    </w:p>
    <w:p w:rsidR="003B38FB" w:rsidRPr="009C777A" w:rsidRDefault="003B38FB" w:rsidP="008B7ACC">
      <w:pPr>
        <w:rPr>
          <w:rFonts w:ascii="Arial" w:hAnsi="Arial" w:cs="Arial"/>
          <w:b/>
          <w:bCs/>
          <w:sz w:val="16"/>
          <w:szCs w:val="16"/>
          <w:lang w:val="fr-CA"/>
        </w:rPr>
      </w:pPr>
    </w:p>
    <w:p w:rsidR="003B38FB" w:rsidRPr="009C777A" w:rsidRDefault="003B38FB" w:rsidP="008B7ACC">
      <w:pPr>
        <w:rPr>
          <w:rFonts w:ascii="Arial" w:hAnsi="Arial" w:cs="Arial"/>
          <w:b/>
          <w:bCs/>
          <w:sz w:val="16"/>
          <w:szCs w:val="16"/>
          <w:lang w:val="fr-CA"/>
        </w:rPr>
      </w:pPr>
    </w:p>
    <w:p w:rsidR="005471E3" w:rsidRPr="009C777A" w:rsidRDefault="005471E3" w:rsidP="008B7ACC">
      <w:pPr>
        <w:rPr>
          <w:rFonts w:ascii="Arial" w:hAnsi="Arial" w:cs="Arial"/>
          <w:b/>
          <w:bCs/>
          <w:sz w:val="16"/>
          <w:szCs w:val="16"/>
          <w:lang w:val="fr-CA"/>
        </w:rPr>
      </w:pPr>
    </w:p>
    <w:p w:rsidR="009C777A" w:rsidRDefault="009C777A">
      <w:pPr>
        <w:bidi w:val="0"/>
        <w:spacing w:after="200" w:line="276" w:lineRule="auto"/>
        <w:rPr>
          <w:b/>
          <w:bCs/>
          <w:sz w:val="32"/>
          <w:szCs w:val="32"/>
          <w:lang w:val="fr-FR" w:eastAsia="fr-FR"/>
        </w:rPr>
      </w:pPr>
      <w:r>
        <w:rPr>
          <w:b/>
          <w:bCs/>
          <w:sz w:val="32"/>
          <w:szCs w:val="32"/>
          <w:lang w:val="fr-FR" w:eastAsia="fr-FR"/>
        </w:rPr>
        <w:br w:type="page"/>
      </w:r>
    </w:p>
    <w:p w:rsidR="008B7ACC" w:rsidRPr="003B38FB" w:rsidRDefault="008B7ACC" w:rsidP="008B7ACC">
      <w:pPr>
        <w:tabs>
          <w:tab w:val="left" w:pos="6120"/>
          <w:tab w:val="left" w:pos="6480"/>
        </w:tabs>
        <w:bidi w:val="0"/>
        <w:jc w:val="center"/>
        <w:rPr>
          <w:b/>
          <w:bCs/>
          <w:sz w:val="32"/>
          <w:szCs w:val="32"/>
          <w:lang w:val="fr-FR"/>
        </w:rPr>
      </w:pPr>
      <w:r w:rsidRPr="003B38FB">
        <w:rPr>
          <w:b/>
          <w:bCs/>
          <w:sz w:val="32"/>
          <w:szCs w:val="32"/>
          <w:lang w:val="fr-FR" w:eastAsia="fr-FR"/>
        </w:rPr>
        <w:lastRenderedPageBreak/>
        <w:t>Transfert thermique et échangeur thermique</w:t>
      </w:r>
      <w:r w:rsidRPr="003B38FB">
        <w:rPr>
          <w:b/>
          <w:bCs/>
          <w:sz w:val="32"/>
          <w:szCs w:val="32"/>
          <w:lang w:val="fr-FR"/>
        </w:rPr>
        <w:t xml:space="preserve"> (60 h)</w:t>
      </w:r>
    </w:p>
    <w:p w:rsidR="008B7ACC" w:rsidRPr="003B38FB" w:rsidRDefault="008B7ACC" w:rsidP="008B7ACC">
      <w:pPr>
        <w:bidi w:val="0"/>
        <w:spacing w:before="120"/>
        <w:jc w:val="both"/>
        <w:rPr>
          <w:b/>
          <w:bCs/>
          <w:lang w:val="fr-FR"/>
        </w:rPr>
      </w:pPr>
    </w:p>
    <w:p w:rsidR="008B7ACC" w:rsidRPr="00C0162A" w:rsidRDefault="008B7ACC" w:rsidP="008B7ACC">
      <w:pPr>
        <w:numPr>
          <w:ilvl w:val="0"/>
          <w:numId w:val="23"/>
        </w:numPr>
        <w:bidi w:val="0"/>
        <w:spacing w:before="120"/>
        <w:rPr>
          <w:b/>
          <w:bCs/>
          <w:sz w:val="24"/>
          <w:szCs w:val="24"/>
        </w:rPr>
      </w:pPr>
      <w:proofErr w:type="spellStart"/>
      <w:r w:rsidRPr="00C0162A">
        <w:rPr>
          <w:b/>
          <w:bCs/>
          <w:sz w:val="24"/>
          <w:szCs w:val="24"/>
        </w:rPr>
        <w:t>Généralités</w:t>
      </w:r>
      <w:proofErr w:type="spellEnd"/>
      <w:r w:rsidRPr="00C0162A">
        <w:rPr>
          <w:b/>
          <w:bCs/>
          <w:sz w:val="24"/>
          <w:szCs w:val="24"/>
        </w:rPr>
        <w:t xml:space="preserve"> sur le </w:t>
      </w:r>
      <w:proofErr w:type="spellStart"/>
      <w:r w:rsidRPr="00C0162A">
        <w:rPr>
          <w:b/>
          <w:bCs/>
          <w:sz w:val="24"/>
          <w:szCs w:val="24"/>
        </w:rPr>
        <w:t>transfert</w:t>
      </w:r>
      <w:proofErr w:type="spellEnd"/>
      <w:r w:rsidRPr="00C0162A">
        <w:rPr>
          <w:b/>
          <w:bCs/>
          <w:sz w:val="24"/>
          <w:szCs w:val="24"/>
        </w:rPr>
        <w:t xml:space="preserve"> </w:t>
      </w:r>
      <w:proofErr w:type="spellStart"/>
      <w:r w:rsidRPr="00C0162A">
        <w:rPr>
          <w:b/>
          <w:bCs/>
          <w:sz w:val="24"/>
          <w:szCs w:val="24"/>
        </w:rPr>
        <w:t>thermique</w:t>
      </w:r>
      <w:proofErr w:type="spellEnd"/>
      <w:r w:rsidRPr="00C0162A">
        <w:rPr>
          <w:b/>
          <w:bCs/>
          <w:sz w:val="24"/>
          <w:szCs w:val="24"/>
        </w:rPr>
        <w:t xml:space="preserve">   </w:t>
      </w:r>
    </w:p>
    <w:p w:rsidR="008B7ACC" w:rsidRPr="00C0162A" w:rsidRDefault="008B7ACC" w:rsidP="008B7ACC">
      <w:pPr>
        <w:numPr>
          <w:ilvl w:val="1"/>
          <w:numId w:val="23"/>
        </w:numPr>
        <w:bidi w:val="0"/>
        <w:ind w:left="1440"/>
        <w:rPr>
          <w:sz w:val="24"/>
          <w:szCs w:val="24"/>
        </w:rPr>
      </w:pPr>
      <w:r w:rsidRPr="00C0162A">
        <w:rPr>
          <w:sz w:val="24"/>
          <w:szCs w:val="24"/>
        </w:rPr>
        <w:t>Introduction</w:t>
      </w:r>
    </w:p>
    <w:p w:rsidR="008B7ACC" w:rsidRPr="00C0162A" w:rsidRDefault="008B7ACC" w:rsidP="008B7ACC">
      <w:pPr>
        <w:numPr>
          <w:ilvl w:val="1"/>
          <w:numId w:val="23"/>
        </w:numPr>
        <w:bidi w:val="0"/>
        <w:ind w:left="1440"/>
        <w:rPr>
          <w:sz w:val="24"/>
          <w:szCs w:val="24"/>
        </w:rPr>
      </w:pPr>
      <w:proofErr w:type="spellStart"/>
      <w:r w:rsidRPr="00C0162A">
        <w:rPr>
          <w:sz w:val="24"/>
          <w:szCs w:val="24"/>
        </w:rPr>
        <w:t>Définition</w:t>
      </w:r>
      <w:proofErr w:type="spellEnd"/>
    </w:p>
    <w:p w:rsidR="008B7ACC" w:rsidRPr="00C0162A" w:rsidRDefault="008B7ACC" w:rsidP="008B7ACC">
      <w:pPr>
        <w:numPr>
          <w:ilvl w:val="2"/>
          <w:numId w:val="23"/>
        </w:numPr>
        <w:tabs>
          <w:tab w:val="left" w:pos="3060"/>
        </w:tabs>
        <w:bidi w:val="0"/>
        <w:ind w:left="2880" w:hanging="720"/>
        <w:rPr>
          <w:sz w:val="24"/>
          <w:szCs w:val="24"/>
        </w:rPr>
      </w:pPr>
      <w:r w:rsidRPr="00C0162A">
        <w:rPr>
          <w:sz w:val="24"/>
          <w:szCs w:val="24"/>
        </w:rPr>
        <w:t xml:space="preserve">Champ de </w:t>
      </w:r>
      <w:proofErr w:type="spellStart"/>
      <w:r w:rsidRPr="00C0162A">
        <w:rPr>
          <w:sz w:val="24"/>
          <w:szCs w:val="24"/>
        </w:rPr>
        <w:t>température</w:t>
      </w:r>
      <w:proofErr w:type="spellEnd"/>
    </w:p>
    <w:p w:rsidR="008B7ACC" w:rsidRPr="00C0162A" w:rsidRDefault="008B7ACC" w:rsidP="008B7ACC">
      <w:pPr>
        <w:numPr>
          <w:ilvl w:val="2"/>
          <w:numId w:val="23"/>
        </w:numPr>
        <w:tabs>
          <w:tab w:val="left" w:pos="3060"/>
        </w:tabs>
        <w:bidi w:val="0"/>
        <w:ind w:left="2880" w:hanging="720"/>
        <w:rPr>
          <w:sz w:val="24"/>
          <w:szCs w:val="24"/>
        </w:rPr>
      </w:pPr>
      <w:r w:rsidRPr="00C0162A">
        <w:rPr>
          <w:sz w:val="24"/>
          <w:szCs w:val="24"/>
        </w:rPr>
        <w:t xml:space="preserve">Gradient de </w:t>
      </w:r>
      <w:proofErr w:type="spellStart"/>
      <w:r w:rsidRPr="00C0162A">
        <w:rPr>
          <w:sz w:val="24"/>
          <w:szCs w:val="24"/>
        </w:rPr>
        <w:t>température</w:t>
      </w:r>
      <w:proofErr w:type="spellEnd"/>
    </w:p>
    <w:p w:rsidR="008B7ACC" w:rsidRPr="00C0162A" w:rsidRDefault="008B7ACC" w:rsidP="008B7ACC">
      <w:pPr>
        <w:numPr>
          <w:ilvl w:val="2"/>
          <w:numId w:val="23"/>
        </w:numPr>
        <w:tabs>
          <w:tab w:val="left" w:pos="3060"/>
        </w:tabs>
        <w:bidi w:val="0"/>
        <w:ind w:left="2880" w:hanging="720"/>
        <w:rPr>
          <w:sz w:val="24"/>
          <w:szCs w:val="24"/>
        </w:rPr>
      </w:pPr>
      <w:r w:rsidRPr="00C0162A">
        <w:rPr>
          <w:sz w:val="24"/>
          <w:szCs w:val="24"/>
        </w:rPr>
        <w:t xml:space="preserve">Flux de </w:t>
      </w:r>
      <w:proofErr w:type="spellStart"/>
      <w:r w:rsidRPr="00C0162A">
        <w:rPr>
          <w:sz w:val="24"/>
          <w:szCs w:val="24"/>
        </w:rPr>
        <w:t>chaleur</w:t>
      </w:r>
      <w:proofErr w:type="spellEnd"/>
    </w:p>
    <w:p w:rsidR="008B7ACC" w:rsidRPr="003B38FB" w:rsidRDefault="008B7ACC" w:rsidP="008B7ACC">
      <w:pPr>
        <w:numPr>
          <w:ilvl w:val="1"/>
          <w:numId w:val="23"/>
        </w:numPr>
        <w:bidi w:val="0"/>
        <w:ind w:left="1440"/>
        <w:rPr>
          <w:sz w:val="24"/>
          <w:szCs w:val="24"/>
          <w:lang w:val="fr-FR"/>
        </w:rPr>
      </w:pPr>
      <w:r w:rsidRPr="003B38FB">
        <w:rPr>
          <w:sz w:val="24"/>
          <w:szCs w:val="24"/>
          <w:lang w:val="fr-FR"/>
        </w:rPr>
        <w:t>Formulation d'un problème de transfert de chaleur</w:t>
      </w:r>
    </w:p>
    <w:p w:rsidR="008B7ACC" w:rsidRPr="00C0162A" w:rsidRDefault="008B7ACC" w:rsidP="008B7ACC">
      <w:pPr>
        <w:numPr>
          <w:ilvl w:val="2"/>
          <w:numId w:val="23"/>
        </w:numPr>
        <w:tabs>
          <w:tab w:val="left" w:pos="3060"/>
        </w:tabs>
        <w:bidi w:val="0"/>
        <w:ind w:left="2880" w:hanging="720"/>
        <w:rPr>
          <w:sz w:val="24"/>
          <w:szCs w:val="24"/>
        </w:rPr>
      </w:pPr>
      <w:proofErr w:type="spellStart"/>
      <w:r w:rsidRPr="00C0162A">
        <w:rPr>
          <w:sz w:val="24"/>
          <w:szCs w:val="24"/>
        </w:rPr>
        <w:t>Bilan</w:t>
      </w:r>
      <w:proofErr w:type="spellEnd"/>
      <w:r w:rsidRPr="00C0162A">
        <w:rPr>
          <w:sz w:val="24"/>
          <w:szCs w:val="24"/>
        </w:rPr>
        <w:t xml:space="preserve"> </w:t>
      </w:r>
      <w:proofErr w:type="spellStart"/>
      <w:r w:rsidRPr="00C0162A">
        <w:rPr>
          <w:sz w:val="24"/>
          <w:szCs w:val="24"/>
        </w:rPr>
        <w:t>énergétique</w:t>
      </w:r>
      <w:proofErr w:type="spellEnd"/>
    </w:p>
    <w:p w:rsidR="008B7ACC" w:rsidRPr="00C0162A" w:rsidRDefault="008B7ACC" w:rsidP="008B7ACC">
      <w:pPr>
        <w:numPr>
          <w:ilvl w:val="2"/>
          <w:numId w:val="23"/>
        </w:numPr>
        <w:tabs>
          <w:tab w:val="left" w:pos="3060"/>
        </w:tabs>
        <w:bidi w:val="0"/>
        <w:ind w:left="2880" w:hanging="720"/>
        <w:rPr>
          <w:sz w:val="24"/>
          <w:szCs w:val="24"/>
        </w:rPr>
      </w:pPr>
      <w:r w:rsidRPr="00C0162A">
        <w:rPr>
          <w:sz w:val="24"/>
          <w:szCs w:val="24"/>
        </w:rPr>
        <w:t xml:space="preserve">Expression des flux </w:t>
      </w:r>
      <w:proofErr w:type="spellStart"/>
      <w:r w:rsidRPr="00C0162A">
        <w:rPr>
          <w:sz w:val="24"/>
          <w:szCs w:val="24"/>
        </w:rPr>
        <w:t>d'énergie</w:t>
      </w:r>
      <w:proofErr w:type="spellEnd"/>
    </w:p>
    <w:p w:rsidR="008B7ACC" w:rsidRPr="00C0162A" w:rsidRDefault="008B7ACC" w:rsidP="008B7ACC">
      <w:pPr>
        <w:bidi w:val="0"/>
        <w:ind w:left="2160"/>
        <w:rPr>
          <w:sz w:val="24"/>
          <w:szCs w:val="24"/>
        </w:rPr>
      </w:pPr>
    </w:p>
    <w:p w:rsidR="008B7ACC" w:rsidRPr="00C0162A" w:rsidRDefault="008B7ACC" w:rsidP="008B7ACC">
      <w:pPr>
        <w:pStyle w:val="ListParagraph"/>
        <w:numPr>
          <w:ilvl w:val="0"/>
          <w:numId w:val="3"/>
        </w:numPr>
        <w:spacing w:before="120"/>
        <w:rPr>
          <w:rFonts w:asciiTheme="majorBidi" w:hAnsiTheme="majorBidi" w:cstheme="majorBidi"/>
          <w:b/>
          <w:bCs/>
          <w:sz w:val="24"/>
          <w:szCs w:val="24"/>
          <w:lang w:val="fr-FR"/>
        </w:rPr>
      </w:pPr>
      <w:r w:rsidRPr="00C0162A">
        <w:rPr>
          <w:rFonts w:asciiTheme="majorBidi" w:hAnsiTheme="majorBidi" w:cstheme="majorBidi"/>
          <w:b/>
          <w:bCs/>
          <w:sz w:val="24"/>
          <w:szCs w:val="24"/>
          <w:lang w:val="fr-FR"/>
        </w:rPr>
        <w:t xml:space="preserve">Transfert de chaleur par conduction    </w:t>
      </w:r>
    </w:p>
    <w:p w:rsidR="008B7ACC" w:rsidRPr="00C0162A" w:rsidRDefault="008B7ACC" w:rsidP="008B7ACC">
      <w:pPr>
        <w:numPr>
          <w:ilvl w:val="1"/>
          <w:numId w:val="3"/>
        </w:numPr>
        <w:bidi w:val="0"/>
        <w:ind w:left="1440"/>
        <w:rPr>
          <w:sz w:val="24"/>
          <w:szCs w:val="24"/>
        </w:rPr>
      </w:pPr>
      <w:proofErr w:type="spellStart"/>
      <w:r w:rsidRPr="00C0162A">
        <w:rPr>
          <w:sz w:val="24"/>
          <w:szCs w:val="24"/>
        </w:rPr>
        <w:t>L'équation</w:t>
      </w:r>
      <w:proofErr w:type="spellEnd"/>
      <w:r w:rsidRPr="00C0162A">
        <w:rPr>
          <w:sz w:val="24"/>
          <w:szCs w:val="24"/>
        </w:rPr>
        <w:t xml:space="preserve"> de la </w:t>
      </w:r>
      <w:proofErr w:type="spellStart"/>
      <w:r w:rsidRPr="00C0162A">
        <w:rPr>
          <w:sz w:val="24"/>
          <w:szCs w:val="24"/>
        </w:rPr>
        <w:t>chaleur</w:t>
      </w:r>
      <w:proofErr w:type="spellEnd"/>
    </w:p>
    <w:p w:rsidR="008B7ACC" w:rsidRPr="00C0162A" w:rsidRDefault="008B7ACC" w:rsidP="008B7ACC">
      <w:pPr>
        <w:numPr>
          <w:ilvl w:val="1"/>
          <w:numId w:val="3"/>
        </w:numPr>
        <w:bidi w:val="0"/>
        <w:ind w:left="1440"/>
        <w:rPr>
          <w:sz w:val="24"/>
          <w:szCs w:val="24"/>
        </w:rPr>
      </w:pPr>
      <w:r w:rsidRPr="00C0162A">
        <w:rPr>
          <w:sz w:val="24"/>
          <w:szCs w:val="24"/>
        </w:rPr>
        <w:t xml:space="preserve">Conduction </w:t>
      </w:r>
      <w:proofErr w:type="spellStart"/>
      <w:r w:rsidRPr="00C0162A">
        <w:rPr>
          <w:sz w:val="24"/>
          <w:szCs w:val="24"/>
        </w:rPr>
        <w:t>en</w:t>
      </w:r>
      <w:proofErr w:type="spellEnd"/>
      <w:r w:rsidRPr="00C0162A">
        <w:rPr>
          <w:sz w:val="24"/>
          <w:szCs w:val="24"/>
        </w:rPr>
        <w:t xml:space="preserve"> régime permanent</w:t>
      </w:r>
    </w:p>
    <w:p w:rsidR="008B7ACC" w:rsidRPr="00C0162A" w:rsidRDefault="008B7ACC" w:rsidP="008B7ACC">
      <w:pPr>
        <w:numPr>
          <w:ilvl w:val="2"/>
          <w:numId w:val="3"/>
        </w:numPr>
        <w:bidi w:val="0"/>
        <w:ind w:left="2880"/>
        <w:rPr>
          <w:sz w:val="24"/>
          <w:szCs w:val="24"/>
        </w:rPr>
      </w:pPr>
      <w:proofErr w:type="spellStart"/>
      <w:r w:rsidRPr="00C0162A">
        <w:rPr>
          <w:sz w:val="24"/>
          <w:szCs w:val="24"/>
        </w:rPr>
        <w:t>Transfert</w:t>
      </w:r>
      <w:proofErr w:type="spellEnd"/>
      <w:r w:rsidRPr="00C0162A">
        <w:rPr>
          <w:sz w:val="24"/>
          <w:szCs w:val="24"/>
        </w:rPr>
        <w:t xml:space="preserve"> </w:t>
      </w:r>
      <w:proofErr w:type="spellStart"/>
      <w:r w:rsidRPr="00C0162A">
        <w:rPr>
          <w:sz w:val="24"/>
          <w:szCs w:val="24"/>
        </w:rPr>
        <w:t>unidirectionnel</w:t>
      </w:r>
      <w:proofErr w:type="spellEnd"/>
    </w:p>
    <w:p w:rsidR="008B7ACC" w:rsidRPr="00C0162A" w:rsidRDefault="008B7ACC" w:rsidP="008B7ACC">
      <w:pPr>
        <w:numPr>
          <w:ilvl w:val="2"/>
          <w:numId w:val="3"/>
        </w:numPr>
        <w:bidi w:val="0"/>
        <w:ind w:left="2880"/>
        <w:rPr>
          <w:sz w:val="24"/>
          <w:szCs w:val="24"/>
        </w:rPr>
      </w:pPr>
      <w:proofErr w:type="spellStart"/>
      <w:r w:rsidRPr="00C0162A">
        <w:rPr>
          <w:sz w:val="24"/>
          <w:szCs w:val="24"/>
        </w:rPr>
        <w:t>Transfert</w:t>
      </w:r>
      <w:proofErr w:type="spellEnd"/>
      <w:r w:rsidRPr="00C0162A">
        <w:rPr>
          <w:sz w:val="24"/>
          <w:szCs w:val="24"/>
        </w:rPr>
        <w:t xml:space="preserve"> </w:t>
      </w:r>
      <w:proofErr w:type="spellStart"/>
      <w:r w:rsidRPr="00C0162A">
        <w:rPr>
          <w:sz w:val="24"/>
          <w:szCs w:val="24"/>
        </w:rPr>
        <w:t>multidirectionnel</w:t>
      </w:r>
      <w:proofErr w:type="spellEnd"/>
    </w:p>
    <w:p w:rsidR="008B7ACC" w:rsidRPr="003B38FB" w:rsidRDefault="008B7ACC" w:rsidP="008B7ACC">
      <w:pPr>
        <w:numPr>
          <w:ilvl w:val="1"/>
          <w:numId w:val="3"/>
        </w:numPr>
        <w:bidi w:val="0"/>
        <w:ind w:left="1440"/>
        <w:rPr>
          <w:sz w:val="24"/>
          <w:szCs w:val="24"/>
          <w:lang w:val="fr-FR"/>
        </w:rPr>
      </w:pPr>
      <w:r w:rsidRPr="003B38FB">
        <w:rPr>
          <w:sz w:val="24"/>
          <w:szCs w:val="24"/>
          <w:lang w:val="fr-FR"/>
        </w:rPr>
        <w:t>Conduction unidirectionnelle en régime variable sans changement d'Etat</w:t>
      </w:r>
    </w:p>
    <w:p w:rsidR="008B7ACC" w:rsidRPr="00C0162A" w:rsidRDefault="008B7ACC" w:rsidP="008B7ACC">
      <w:pPr>
        <w:numPr>
          <w:ilvl w:val="2"/>
          <w:numId w:val="3"/>
        </w:numPr>
        <w:bidi w:val="0"/>
        <w:ind w:left="2880"/>
        <w:rPr>
          <w:sz w:val="24"/>
          <w:szCs w:val="24"/>
        </w:rPr>
      </w:pPr>
      <w:r w:rsidRPr="00C0162A">
        <w:rPr>
          <w:sz w:val="24"/>
          <w:szCs w:val="24"/>
        </w:rPr>
        <w:t xml:space="preserve">Milieu à </w:t>
      </w:r>
      <w:proofErr w:type="spellStart"/>
      <w:r w:rsidRPr="00C0162A">
        <w:rPr>
          <w:sz w:val="24"/>
          <w:szCs w:val="24"/>
        </w:rPr>
        <w:t>température</w:t>
      </w:r>
      <w:proofErr w:type="spellEnd"/>
      <w:r w:rsidRPr="00C0162A">
        <w:rPr>
          <w:sz w:val="24"/>
          <w:szCs w:val="24"/>
        </w:rPr>
        <w:t xml:space="preserve"> </w:t>
      </w:r>
      <w:proofErr w:type="spellStart"/>
      <w:r w:rsidRPr="00C0162A">
        <w:rPr>
          <w:sz w:val="24"/>
          <w:szCs w:val="24"/>
        </w:rPr>
        <w:t>uniforme</w:t>
      </w:r>
      <w:proofErr w:type="spellEnd"/>
    </w:p>
    <w:p w:rsidR="008B7ACC" w:rsidRPr="00C0162A" w:rsidRDefault="008B7ACC" w:rsidP="008B7ACC">
      <w:pPr>
        <w:numPr>
          <w:ilvl w:val="2"/>
          <w:numId w:val="3"/>
        </w:numPr>
        <w:bidi w:val="0"/>
        <w:ind w:left="2880"/>
        <w:rPr>
          <w:sz w:val="24"/>
          <w:szCs w:val="24"/>
        </w:rPr>
      </w:pPr>
      <w:r w:rsidRPr="00C0162A">
        <w:rPr>
          <w:sz w:val="24"/>
          <w:szCs w:val="24"/>
        </w:rPr>
        <w:t xml:space="preserve">Milieu semi </w:t>
      </w:r>
      <w:proofErr w:type="spellStart"/>
      <w:r w:rsidRPr="00C0162A">
        <w:rPr>
          <w:sz w:val="24"/>
          <w:szCs w:val="24"/>
        </w:rPr>
        <w:t>infini</w:t>
      </w:r>
      <w:proofErr w:type="spellEnd"/>
    </w:p>
    <w:p w:rsidR="008B7ACC" w:rsidRPr="003B38FB" w:rsidRDefault="008B7ACC" w:rsidP="008B7ACC">
      <w:pPr>
        <w:numPr>
          <w:ilvl w:val="2"/>
          <w:numId w:val="3"/>
        </w:numPr>
        <w:bidi w:val="0"/>
        <w:ind w:left="2880"/>
        <w:rPr>
          <w:sz w:val="24"/>
          <w:szCs w:val="24"/>
          <w:lang w:val="fr-FR"/>
        </w:rPr>
      </w:pPr>
      <w:r w:rsidRPr="003B38FB">
        <w:rPr>
          <w:sz w:val="24"/>
          <w:szCs w:val="24"/>
          <w:lang w:val="fr-FR"/>
        </w:rPr>
        <w:t xml:space="preserve">Transfert unidirectionnel dans les milieux </w:t>
      </w:r>
      <w:proofErr w:type="gramStart"/>
      <w:r w:rsidRPr="003B38FB">
        <w:rPr>
          <w:sz w:val="24"/>
          <w:szCs w:val="24"/>
          <w:lang w:val="fr-FR"/>
        </w:rPr>
        <w:t>limités:</w:t>
      </w:r>
      <w:proofErr w:type="gramEnd"/>
      <w:r w:rsidRPr="003B38FB">
        <w:rPr>
          <w:sz w:val="24"/>
          <w:szCs w:val="24"/>
          <w:lang w:val="fr-FR"/>
        </w:rPr>
        <w:t xml:space="preserve"> Plaque, cylindre, sphère</w:t>
      </w:r>
    </w:p>
    <w:p w:rsidR="008B7ACC" w:rsidRPr="00C0162A" w:rsidRDefault="008B7ACC" w:rsidP="008B7ACC">
      <w:pPr>
        <w:numPr>
          <w:ilvl w:val="2"/>
          <w:numId w:val="3"/>
        </w:numPr>
        <w:bidi w:val="0"/>
        <w:ind w:left="2880"/>
        <w:rPr>
          <w:sz w:val="24"/>
          <w:szCs w:val="24"/>
        </w:rPr>
      </w:pPr>
      <w:proofErr w:type="spellStart"/>
      <w:r w:rsidRPr="00C0162A">
        <w:rPr>
          <w:sz w:val="24"/>
          <w:szCs w:val="24"/>
        </w:rPr>
        <w:t>Systèmes</w:t>
      </w:r>
      <w:proofErr w:type="spellEnd"/>
      <w:r w:rsidRPr="00C0162A">
        <w:rPr>
          <w:sz w:val="24"/>
          <w:szCs w:val="24"/>
        </w:rPr>
        <w:t xml:space="preserve"> </w:t>
      </w:r>
      <w:proofErr w:type="gramStart"/>
      <w:r w:rsidRPr="00C0162A">
        <w:rPr>
          <w:sz w:val="24"/>
          <w:szCs w:val="24"/>
        </w:rPr>
        <w:t>complexes :</w:t>
      </w:r>
      <w:proofErr w:type="gramEnd"/>
      <w:r w:rsidRPr="00C0162A">
        <w:rPr>
          <w:sz w:val="24"/>
          <w:szCs w:val="24"/>
        </w:rPr>
        <w:t xml:space="preserve"> </w:t>
      </w:r>
      <w:proofErr w:type="spellStart"/>
      <w:r w:rsidRPr="00C0162A">
        <w:rPr>
          <w:sz w:val="24"/>
          <w:szCs w:val="24"/>
        </w:rPr>
        <w:t>méthode</w:t>
      </w:r>
      <w:proofErr w:type="spellEnd"/>
      <w:r w:rsidRPr="00C0162A">
        <w:rPr>
          <w:sz w:val="24"/>
          <w:szCs w:val="24"/>
        </w:rPr>
        <w:t xml:space="preserve"> des </w:t>
      </w:r>
      <w:proofErr w:type="spellStart"/>
      <w:r w:rsidRPr="00C0162A">
        <w:rPr>
          <w:sz w:val="24"/>
          <w:szCs w:val="24"/>
        </w:rPr>
        <w:t>quadripôles</w:t>
      </w:r>
      <w:proofErr w:type="spellEnd"/>
    </w:p>
    <w:p w:rsidR="008B7ACC" w:rsidRPr="003B38FB" w:rsidRDefault="008B7ACC" w:rsidP="008B7ACC">
      <w:pPr>
        <w:numPr>
          <w:ilvl w:val="1"/>
          <w:numId w:val="3"/>
        </w:numPr>
        <w:bidi w:val="0"/>
        <w:ind w:left="1440"/>
        <w:rPr>
          <w:sz w:val="24"/>
          <w:szCs w:val="24"/>
          <w:lang w:val="fr-FR"/>
        </w:rPr>
      </w:pPr>
      <w:r w:rsidRPr="003B38FB">
        <w:rPr>
          <w:sz w:val="24"/>
          <w:szCs w:val="24"/>
          <w:lang w:val="fr-FR"/>
        </w:rPr>
        <w:t>Conduction unidirectionnelle en régime variable avec changement d'Etat</w:t>
      </w:r>
    </w:p>
    <w:p w:rsidR="008B7ACC" w:rsidRPr="00C0162A" w:rsidRDefault="008B7ACC" w:rsidP="008B7ACC">
      <w:pPr>
        <w:numPr>
          <w:ilvl w:val="2"/>
          <w:numId w:val="3"/>
        </w:numPr>
        <w:bidi w:val="0"/>
        <w:ind w:left="2880"/>
        <w:rPr>
          <w:sz w:val="24"/>
          <w:szCs w:val="24"/>
        </w:rPr>
      </w:pPr>
      <w:proofErr w:type="spellStart"/>
      <w:r w:rsidRPr="00C0162A">
        <w:rPr>
          <w:sz w:val="24"/>
          <w:szCs w:val="24"/>
        </w:rPr>
        <w:t>Température</w:t>
      </w:r>
      <w:proofErr w:type="spellEnd"/>
      <w:r w:rsidRPr="00C0162A">
        <w:rPr>
          <w:sz w:val="24"/>
          <w:szCs w:val="24"/>
        </w:rPr>
        <w:t xml:space="preserve"> </w:t>
      </w:r>
      <w:proofErr w:type="spellStart"/>
      <w:r w:rsidRPr="00C0162A">
        <w:rPr>
          <w:sz w:val="24"/>
          <w:szCs w:val="24"/>
        </w:rPr>
        <w:t>imposée</w:t>
      </w:r>
      <w:proofErr w:type="spellEnd"/>
      <w:r w:rsidRPr="00C0162A">
        <w:rPr>
          <w:sz w:val="24"/>
          <w:szCs w:val="24"/>
        </w:rPr>
        <w:t xml:space="preserve"> </w:t>
      </w:r>
      <w:proofErr w:type="spellStart"/>
      <w:r w:rsidRPr="00C0162A">
        <w:rPr>
          <w:sz w:val="24"/>
          <w:szCs w:val="24"/>
        </w:rPr>
        <w:t>en</w:t>
      </w:r>
      <w:proofErr w:type="spellEnd"/>
      <w:r w:rsidRPr="00C0162A">
        <w:rPr>
          <w:sz w:val="24"/>
          <w:szCs w:val="24"/>
        </w:rPr>
        <w:t xml:space="preserve"> surface</w:t>
      </w:r>
    </w:p>
    <w:p w:rsidR="008B7ACC" w:rsidRPr="003B38FB" w:rsidRDefault="008B7ACC" w:rsidP="008B7ACC">
      <w:pPr>
        <w:numPr>
          <w:ilvl w:val="2"/>
          <w:numId w:val="3"/>
        </w:numPr>
        <w:bidi w:val="0"/>
        <w:ind w:left="2880"/>
        <w:rPr>
          <w:sz w:val="24"/>
          <w:szCs w:val="24"/>
          <w:lang w:val="fr-FR"/>
        </w:rPr>
      </w:pPr>
      <w:r w:rsidRPr="003B38FB">
        <w:rPr>
          <w:sz w:val="24"/>
          <w:szCs w:val="24"/>
          <w:lang w:val="fr-FR"/>
        </w:rPr>
        <w:t>Fusion par contact avec un milieu semi infini chaud</w:t>
      </w:r>
    </w:p>
    <w:p w:rsidR="008B7ACC" w:rsidRPr="00C0162A" w:rsidRDefault="008B7ACC" w:rsidP="008B7ACC">
      <w:pPr>
        <w:numPr>
          <w:ilvl w:val="1"/>
          <w:numId w:val="3"/>
        </w:numPr>
        <w:bidi w:val="0"/>
        <w:ind w:left="1440"/>
        <w:rPr>
          <w:sz w:val="24"/>
          <w:szCs w:val="24"/>
        </w:rPr>
      </w:pPr>
      <w:r w:rsidRPr="00C0162A">
        <w:rPr>
          <w:sz w:val="24"/>
          <w:szCs w:val="24"/>
        </w:rPr>
        <w:t xml:space="preserve">Conduction </w:t>
      </w:r>
      <w:proofErr w:type="spellStart"/>
      <w:r w:rsidRPr="00C0162A">
        <w:rPr>
          <w:sz w:val="24"/>
          <w:szCs w:val="24"/>
        </w:rPr>
        <w:t>multidirectionnelle</w:t>
      </w:r>
      <w:proofErr w:type="spellEnd"/>
      <w:r w:rsidRPr="00C0162A">
        <w:rPr>
          <w:sz w:val="24"/>
          <w:szCs w:val="24"/>
        </w:rPr>
        <w:t xml:space="preserve"> </w:t>
      </w:r>
      <w:proofErr w:type="spellStart"/>
      <w:r w:rsidRPr="00C0162A">
        <w:rPr>
          <w:sz w:val="24"/>
          <w:szCs w:val="24"/>
        </w:rPr>
        <w:t>en</w:t>
      </w:r>
      <w:proofErr w:type="spellEnd"/>
      <w:r w:rsidRPr="00C0162A">
        <w:rPr>
          <w:sz w:val="24"/>
          <w:szCs w:val="24"/>
        </w:rPr>
        <w:t xml:space="preserve"> régime variable</w:t>
      </w:r>
    </w:p>
    <w:p w:rsidR="008B7ACC" w:rsidRPr="00C0162A" w:rsidRDefault="008B7ACC" w:rsidP="008B7ACC">
      <w:pPr>
        <w:numPr>
          <w:ilvl w:val="2"/>
          <w:numId w:val="3"/>
        </w:numPr>
        <w:bidi w:val="0"/>
        <w:ind w:left="2880"/>
        <w:rPr>
          <w:sz w:val="24"/>
          <w:szCs w:val="24"/>
        </w:rPr>
      </w:pPr>
      <w:proofErr w:type="spellStart"/>
      <w:r w:rsidRPr="00C0162A">
        <w:rPr>
          <w:sz w:val="24"/>
          <w:szCs w:val="24"/>
        </w:rPr>
        <w:t>Produit</w:t>
      </w:r>
      <w:proofErr w:type="spellEnd"/>
      <w:r w:rsidRPr="00C0162A">
        <w:rPr>
          <w:sz w:val="24"/>
          <w:szCs w:val="24"/>
        </w:rPr>
        <w:t xml:space="preserve"> de solutions </w:t>
      </w:r>
      <w:proofErr w:type="spellStart"/>
      <w:r w:rsidRPr="00C0162A">
        <w:rPr>
          <w:sz w:val="24"/>
          <w:szCs w:val="24"/>
        </w:rPr>
        <w:t>unidirectionnelles</w:t>
      </w:r>
      <w:proofErr w:type="spellEnd"/>
    </w:p>
    <w:p w:rsidR="008B7ACC" w:rsidRPr="00C0162A" w:rsidRDefault="008B7ACC" w:rsidP="008B7ACC">
      <w:pPr>
        <w:numPr>
          <w:ilvl w:val="1"/>
          <w:numId w:val="3"/>
        </w:numPr>
        <w:bidi w:val="0"/>
        <w:ind w:left="1440"/>
        <w:rPr>
          <w:sz w:val="24"/>
          <w:szCs w:val="24"/>
        </w:rPr>
      </w:pPr>
      <w:r w:rsidRPr="00C0162A">
        <w:rPr>
          <w:sz w:val="24"/>
          <w:szCs w:val="24"/>
        </w:rPr>
        <w:t xml:space="preserve">Les </w:t>
      </w:r>
      <w:proofErr w:type="spellStart"/>
      <w:r w:rsidRPr="00C0162A">
        <w:rPr>
          <w:sz w:val="24"/>
          <w:szCs w:val="24"/>
        </w:rPr>
        <w:t>ailettes</w:t>
      </w:r>
      <w:proofErr w:type="spellEnd"/>
    </w:p>
    <w:p w:rsidR="008B7ACC" w:rsidRPr="00C0162A" w:rsidRDefault="008B7ACC" w:rsidP="008B7ACC">
      <w:pPr>
        <w:numPr>
          <w:ilvl w:val="2"/>
          <w:numId w:val="3"/>
        </w:numPr>
        <w:bidi w:val="0"/>
        <w:ind w:left="2880"/>
        <w:rPr>
          <w:sz w:val="24"/>
          <w:szCs w:val="24"/>
        </w:rPr>
      </w:pPr>
      <w:proofErr w:type="spellStart"/>
      <w:r w:rsidRPr="00C0162A">
        <w:rPr>
          <w:sz w:val="24"/>
          <w:szCs w:val="24"/>
        </w:rPr>
        <w:t>L'équation</w:t>
      </w:r>
      <w:proofErr w:type="spellEnd"/>
      <w:r w:rsidRPr="00C0162A">
        <w:rPr>
          <w:sz w:val="24"/>
          <w:szCs w:val="24"/>
        </w:rPr>
        <w:t xml:space="preserve"> de la barre</w:t>
      </w:r>
    </w:p>
    <w:p w:rsidR="008B7ACC" w:rsidRPr="00C0162A" w:rsidRDefault="008B7ACC" w:rsidP="008B7ACC">
      <w:pPr>
        <w:numPr>
          <w:ilvl w:val="2"/>
          <w:numId w:val="3"/>
        </w:numPr>
        <w:bidi w:val="0"/>
        <w:ind w:left="2880"/>
        <w:rPr>
          <w:sz w:val="24"/>
          <w:szCs w:val="24"/>
        </w:rPr>
      </w:pPr>
      <w:r w:rsidRPr="00C0162A">
        <w:rPr>
          <w:sz w:val="24"/>
          <w:szCs w:val="24"/>
        </w:rPr>
        <w:t xml:space="preserve">Flux </w:t>
      </w:r>
      <w:proofErr w:type="spellStart"/>
      <w:r w:rsidRPr="00C0162A">
        <w:rPr>
          <w:sz w:val="24"/>
          <w:szCs w:val="24"/>
        </w:rPr>
        <w:t>extrait</w:t>
      </w:r>
      <w:proofErr w:type="spellEnd"/>
      <w:r w:rsidRPr="00C0162A">
        <w:rPr>
          <w:sz w:val="24"/>
          <w:szCs w:val="24"/>
        </w:rPr>
        <w:t xml:space="preserve"> par </w:t>
      </w:r>
      <w:proofErr w:type="spellStart"/>
      <w:r w:rsidRPr="00C0162A">
        <w:rPr>
          <w:sz w:val="24"/>
          <w:szCs w:val="24"/>
        </w:rPr>
        <w:t>une</w:t>
      </w:r>
      <w:proofErr w:type="spellEnd"/>
      <w:r w:rsidRPr="00C0162A">
        <w:rPr>
          <w:sz w:val="24"/>
          <w:szCs w:val="24"/>
        </w:rPr>
        <w:t xml:space="preserve"> </w:t>
      </w:r>
      <w:proofErr w:type="spellStart"/>
      <w:r w:rsidRPr="00C0162A">
        <w:rPr>
          <w:sz w:val="24"/>
          <w:szCs w:val="24"/>
        </w:rPr>
        <w:t>ailette</w:t>
      </w:r>
      <w:proofErr w:type="spellEnd"/>
    </w:p>
    <w:p w:rsidR="008B7ACC" w:rsidRPr="00C0162A" w:rsidRDefault="008B7ACC" w:rsidP="008B7ACC">
      <w:pPr>
        <w:numPr>
          <w:ilvl w:val="2"/>
          <w:numId w:val="3"/>
        </w:numPr>
        <w:bidi w:val="0"/>
        <w:ind w:left="2880"/>
        <w:rPr>
          <w:sz w:val="24"/>
          <w:szCs w:val="24"/>
        </w:rPr>
      </w:pPr>
      <w:proofErr w:type="spellStart"/>
      <w:r w:rsidRPr="00C0162A">
        <w:rPr>
          <w:sz w:val="24"/>
          <w:szCs w:val="24"/>
        </w:rPr>
        <w:t>Efficacité</w:t>
      </w:r>
      <w:proofErr w:type="spellEnd"/>
      <w:r w:rsidRPr="00C0162A">
        <w:rPr>
          <w:sz w:val="24"/>
          <w:szCs w:val="24"/>
        </w:rPr>
        <w:t xml:space="preserve"> </w:t>
      </w:r>
      <w:proofErr w:type="spellStart"/>
      <w:r w:rsidRPr="00C0162A">
        <w:rPr>
          <w:sz w:val="24"/>
          <w:szCs w:val="24"/>
        </w:rPr>
        <w:t>d'une</w:t>
      </w:r>
      <w:proofErr w:type="spellEnd"/>
      <w:r w:rsidRPr="00C0162A">
        <w:rPr>
          <w:sz w:val="24"/>
          <w:szCs w:val="24"/>
        </w:rPr>
        <w:t xml:space="preserve"> </w:t>
      </w:r>
      <w:proofErr w:type="spellStart"/>
      <w:r w:rsidRPr="00C0162A">
        <w:rPr>
          <w:sz w:val="24"/>
          <w:szCs w:val="24"/>
        </w:rPr>
        <w:t>ailette</w:t>
      </w:r>
      <w:proofErr w:type="spellEnd"/>
    </w:p>
    <w:p w:rsidR="008B7ACC" w:rsidRPr="00C0162A" w:rsidRDefault="008B7ACC" w:rsidP="008B7ACC">
      <w:pPr>
        <w:numPr>
          <w:ilvl w:val="2"/>
          <w:numId w:val="3"/>
        </w:numPr>
        <w:bidi w:val="0"/>
        <w:ind w:left="2880"/>
        <w:rPr>
          <w:sz w:val="24"/>
          <w:szCs w:val="24"/>
        </w:rPr>
      </w:pPr>
      <w:proofErr w:type="spellStart"/>
      <w:r w:rsidRPr="00C0162A">
        <w:rPr>
          <w:sz w:val="24"/>
          <w:szCs w:val="24"/>
        </w:rPr>
        <w:t>Choix</w:t>
      </w:r>
      <w:proofErr w:type="spellEnd"/>
      <w:r w:rsidRPr="00C0162A">
        <w:rPr>
          <w:sz w:val="24"/>
          <w:szCs w:val="24"/>
        </w:rPr>
        <w:t xml:space="preserve"> des </w:t>
      </w:r>
      <w:proofErr w:type="spellStart"/>
      <w:r w:rsidRPr="00C0162A">
        <w:rPr>
          <w:sz w:val="24"/>
          <w:szCs w:val="24"/>
        </w:rPr>
        <w:t>ailettes</w:t>
      </w:r>
      <w:proofErr w:type="spellEnd"/>
    </w:p>
    <w:p w:rsidR="008B7ACC" w:rsidRPr="00C0162A" w:rsidRDefault="008B7ACC" w:rsidP="008B7ACC">
      <w:pPr>
        <w:bidi w:val="0"/>
        <w:ind w:left="2160"/>
        <w:rPr>
          <w:sz w:val="24"/>
          <w:szCs w:val="24"/>
        </w:rPr>
      </w:pPr>
    </w:p>
    <w:p w:rsidR="008B7ACC" w:rsidRPr="00C0162A" w:rsidRDefault="008B7ACC" w:rsidP="008B7ACC">
      <w:pPr>
        <w:pStyle w:val="ListParagraph"/>
        <w:numPr>
          <w:ilvl w:val="0"/>
          <w:numId w:val="3"/>
        </w:numPr>
        <w:spacing w:before="120"/>
        <w:rPr>
          <w:rFonts w:asciiTheme="majorBidi" w:hAnsiTheme="majorBidi" w:cstheme="majorBidi"/>
          <w:b/>
          <w:bCs/>
          <w:sz w:val="24"/>
          <w:szCs w:val="24"/>
          <w:lang w:val="fr-FR"/>
        </w:rPr>
      </w:pPr>
      <w:r w:rsidRPr="00C0162A">
        <w:rPr>
          <w:rFonts w:asciiTheme="majorBidi" w:hAnsiTheme="majorBidi" w:cstheme="majorBidi"/>
          <w:b/>
          <w:bCs/>
          <w:sz w:val="24"/>
          <w:szCs w:val="24"/>
          <w:lang w:val="fr-FR"/>
        </w:rPr>
        <w:t xml:space="preserve">Transfert de chaleur par rayonnement   </w:t>
      </w:r>
    </w:p>
    <w:p w:rsidR="008B7ACC" w:rsidRPr="00C0162A" w:rsidRDefault="008B7ACC" w:rsidP="008B7ACC">
      <w:pPr>
        <w:numPr>
          <w:ilvl w:val="1"/>
          <w:numId w:val="24"/>
        </w:numPr>
        <w:bidi w:val="0"/>
        <w:ind w:left="1440"/>
        <w:rPr>
          <w:sz w:val="24"/>
          <w:szCs w:val="24"/>
        </w:rPr>
      </w:pPr>
      <w:proofErr w:type="spellStart"/>
      <w:r w:rsidRPr="00C0162A">
        <w:rPr>
          <w:sz w:val="24"/>
          <w:szCs w:val="24"/>
        </w:rPr>
        <w:t>Généralités</w:t>
      </w:r>
      <w:proofErr w:type="spellEnd"/>
      <w:r w:rsidRPr="00C0162A">
        <w:rPr>
          <w:sz w:val="24"/>
          <w:szCs w:val="24"/>
        </w:rPr>
        <w:t xml:space="preserve">, </w:t>
      </w:r>
      <w:proofErr w:type="spellStart"/>
      <w:r w:rsidRPr="00C0162A">
        <w:rPr>
          <w:sz w:val="24"/>
          <w:szCs w:val="24"/>
        </w:rPr>
        <w:t>Définitions</w:t>
      </w:r>
      <w:proofErr w:type="spellEnd"/>
    </w:p>
    <w:p w:rsidR="008B7ACC" w:rsidRPr="00C0162A" w:rsidRDefault="008B7ACC" w:rsidP="008B7ACC">
      <w:pPr>
        <w:numPr>
          <w:ilvl w:val="2"/>
          <w:numId w:val="24"/>
        </w:numPr>
        <w:tabs>
          <w:tab w:val="left" w:pos="2970"/>
        </w:tabs>
        <w:bidi w:val="0"/>
        <w:ind w:left="2880"/>
        <w:rPr>
          <w:sz w:val="24"/>
          <w:szCs w:val="24"/>
        </w:rPr>
      </w:pPr>
      <w:r w:rsidRPr="00C0162A">
        <w:rPr>
          <w:sz w:val="24"/>
          <w:szCs w:val="24"/>
        </w:rPr>
        <w:t xml:space="preserve">Nature du </w:t>
      </w:r>
      <w:proofErr w:type="spellStart"/>
      <w:r w:rsidRPr="00C0162A">
        <w:rPr>
          <w:sz w:val="24"/>
          <w:szCs w:val="24"/>
        </w:rPr>
        <w:t>rayonnement</w:t>
      </w:r>
      <w:proofErr w:type="spellEnd"/>
    </w:p>
    <w:p w:rsidR="008B7ACC" w:rsidRPr="00C0162A" w:rsidRDefault="008B7ACC" w:rsidP="008B7ACC">
      <w:pPr>
        <w:numPr>
          <w:ilvl w:val="2"/>
          <w:numId w:val="24"/>
        </w:numPr>
        <w:tabs>
          <w:tab w:val="left" w:pos="2970"/>
        </w:tabs>
        <w:bidi w:val="0"/>
        <w:ind w:left="2880"/>
        <w:rPr>
          <w:sz w:val="24"/>
          <w:szCs w:val="24"/>
        </w:rPr>
      </w:pPr>
      <w:proofErr w:type="spellStart"/>
      <w:r w:rsidRPr="00C0162A">
        <w:rPr>
          <w:sz w:val="24"/>
          <w:szCs w:val="24"/>
        </w:rPr>
        <w:t>Définitions</w:t>
      </w:r>
      <w:proofErr w:type="spellEnd"/>
    </w:p>
    <w:p w:rsidR="008B7ACC" w:rsidRPr="00C0162A" w:rsidRDefault="008B7ACC" w:rsidP="008B7ACC">
      <w:pPr>
        <w:numPr>
          <w:ilvl w:val="1"/>
          <w:numId w:val="24"/>
        </w:numPr>
        <w:bidi w:val="0"/>
        <w:ind w:left="1440"/>
        <w:rPr>
          <w:sz w:val="24"/>
          <w:szCs w:val="24"/>
        </w:rPr>
      </w:pPr>
      <w:r w:rsidRPr="00C0162A">
        <w:rPr>
          <w:sz w:val="24"/>
          <w:szCs w:val="24"/>
        </w:rPr>
        <w:t xml:space="preserve">Lois du </w:t>
      </w:r>
      <w:proofErr w:type="spellStart"/>
      <w:r w:rsidRPr="00C0162A">
        <w:rPr>
          <w:sz w:val="24"/>
          <w:szCs w:val="24"/>
        </w:rPr>
        <w:t>rayonnement</w:t>
      </w:r>
      <w:proofErr w:type="spellEnd"/>
    </w:p>
    <w:p w:rsidR="008B7ACC" w:rsidRPr="00C0162A" w:rsidRDefault="008B7ACC" w:rsidP="008B7ACC">
      <w:pPr>
        <w:numPr>
          <w:ilvl w:val="2"/>
          <w:numId w:val="24"/>
        </w:numPr>
        <w:tabs>
          <w:tab w:val="left" w:pos="2970"/>
        </w:tabs>
        <w:bidi w:val="0"/>
        <w:ind w:left="2880"/>
        <w:rPr>
          <w:sz w:val="24"/>
          <w:szCs w:val="24"/>
        </w:rPr>
      </w:pPr>
      <w:proofErr w:type="spellStart"/>
      <w:r w:rsidRPr="00C0162A">
        <w:rPr>
          <w:sz w:val="24"/>
          <w:szCs w:val="24"/>
        </w:rPr>
        <w:t>Loi</w:t>
      </w:r>
      <w:proofErr w:type="spellEnd"/>
      <w:r w:rsidRPr="00C0162A">
        <w:rPr>
          <w:sz w:val="24"/>
          <w:szCs w:val="24"/>
        </w:rPr>
        <w:t xml:space="preserve"> de Lambert</w:t>
      </w:r>
    </w:p>
    <w:p w:rsidR="008B7ACC" w:rsidRPr="00C0162A" w:rsidRDefault="008B7ACC" w:rsidP="008B7ACC">
      <w:pPr>
        <w:numPr>
          <w:ilvl w:val="2"/>
          <w:numId w:val="24"/>
        </w:numPr>
        <w:tabs>
          <w:tab w:val="left" w:pos="2970"/>
        </w:tabs>
        <w:bidi w:val="0"/>
        <w:ind w:left="2880"/>
        <w:rPr>
          <w:sz w:val="24"/>
          <w:szCs w:val="24"/>
        </w:rPr>
      </w:pPr>
      <w:r w:rsidRPr="00C0162A">
        <w:rPr>
          <w:sz w:val="24"/>
          <w:szCs w:val="24"/>
        </w:rPr>
        <w:t>Lois physiques</w:t>
      </w:r>
    </w:p>
    <w:p w:rsidR="008B7ACC" w:rsidRPr="00C0162A" w:rsidRDefault="008B7ACC" w:rsidP="008B7ACC">
      <w:pPr>
        <w:numPr>
          <w:ilvl w:val="1"/>
          <w:numId w:val="24"/>
        </w:numPr>
        <w:bidi w:val="0"/>
        <w:ind w:left="1440"/>
        <w:rPr>
          <w:sz w:val="24"/>
          <w:szCs w:val="24"/>
        </w:rPr>
      </w:pPr>
      <w:proofErr w:type="spellStart"/>
      <w:r w:rsidRPr="00C0162A">
        <w:rPr>
          <w:sz w:val="24"/>
          <w:szCs w:val="24"/>
        </w:rPr>
        <w:t>Rayonnement</w:t>
      </w:r>
      <w:proofErr w:type="spellEnd"/>
      <w:r w:rsidRPr="00C0162A">
        <w:rPr>
          <w:sz w:val="24"/>
          <w:szCs w:val="24"/>
        </w:rPr>
        <w:t xml:space="preserve"> </w:t>
      </w:r>
      <w:proofErr w:type="spellStart"/>
      <w:r w:rsidRPr="00C0162A">
        <w:rPr>
          <w:sz w:val="24"/>
          <w:szCs w:val="24"/>
        </w:rPr>
        <w:t>réciproque</w:t>
      </w:r>
      <w:proofErr w:type="spellEnd"/>
      <w:r w:rsidRPr="00C0162A">
        <w:rPr>
          <w:sz w:val="24"/>
          <w:szCs w:val="24"/>
        </w:rPr>
        <w:t xml:space="preserve"> de </w:t>
      </w:r>
      <w:proofErr w:type="spellStart"/>
      <w:r w:rsidRPr="00C0162A">
        <w:rPr>
          <w:sz w:val="24"/>
          <w:szCs w:val="24"/>
        </w:rPr>
        <w:t>plusieurs</w:t>
      </w:r>
      <w:proofErr w:type="spellEnd"/>
      <w:r w:rsidRPr="00C0162A">
        <w:rPr>
          <w:sz w:val="24"/>
          <w:szCs w:val="24"/>
        </w:rPr>
        <w:t xml:space="preserve"> surfaces</w:t>
      </w:r>
    </w:p>
    <w:p w:rsidR="008B7ACC" w:rsidRPr="00C0162A" w:rsidRDefault="008B7ACC" w:rsidP="008B7ACC">
      <w:pPr>
        <w:numPr>
          <w:ilvl w:val="2"/>
          <w:numId w:val="24"/>
        </w:numPr>
        <w:tabs>
          <w:tab w:val="left" w:pos="2970"/>
        </w:tabs>
        <w:bidi w:val="0"/>
        <w:ind w:left="2880"/>
        <w:rPr>
          <w:sz w:val="24"/>
          <w:szCs w:val="24"/>
        </w:rPr>
      </w:pPr>
      <w:proofErr w:type="spellStart"/>
      <w:r w:rsidRPr="00C0162A">
        <w:rPr>
          <w:sz w:val="24"/>
          <w:szCs w:val="24"/>
        </w:rPr>
        <w:t>Radiosité</w:t>
      </w:r>
      <w:proofErr w:type="spellEnd"/>
      <w:r w:rsidRPr="00C0162A">
        <w:rPr>
          <w:sz w:val="24"/>
          <w:szCs w:val="24"/>
        </w:rPr>
        <w:t xml:space="preserve"> et flux net perdu</w:t>
      </w:r>
    </w:p>
    <w:p w:rsidR="008B7ACC" w:rsidRPr="00C0162A" w:rsidRDefault="008B7ACC" w:rsidP="008B7ACC">
      <w:pPr>
        <w:numPr>
          <w:ilvl w:val="2"/>
          <w:numId w:val="24"/>
        </w:numPr>
        <w:tabs>
          <w:tab w:val="left" w:pos="2970"/>
        </w:tabs>
        <w:bidi w:val="0"/>
        <w:ind w:left="2880"/>
        <w:rPr>
          <w:sz w:val="24"/>
          <w:szCs w:val="24"/>
        </w:rPr>
      </w:pPr>
      <w:proofErr w:type="spellStart"/>
      <w:r w:rsidRPr="00C0162A">
        <w:rPr>
          <w:sz w:val="24"/>
          <w:szCs w:val="24"/>
        </w:rPr>
        <w:t>Facteur</w:t>
      </w:r>
      <w:proofErr w:type="spellEnd"/>
      <w:r w:rsidRPr="00C0162A">
        <w:rPr>
          <w:sz w:val="24"/>
          <w:szCs w:val="24"/>
        </w:rPr>
        <w:t xml:space="preserve"> de </w:t>
      </w:r>
      <w:proofErr w:type="spellStart"/>
      <w:r w:rsidRPr="00C0162A">
        <w:rPr>
          <w:sz w:val="24"/>
          <w:szCs w:val="24"/>
        </w:rPr>
        <w:t>forme</w:t>
      </w:r>
      <w:proofErr w:type="spellEnd"/>
      <w:r w:rsidRPr="00C0162A">
        <w:rPr>
          <w:sz w:val="24"/>
          <w:szCs w:val="24"/>
        </w:rPr>
        <w:t xml:space="preserve"> </w:t>
      </w:r>
      <w:proofErr w:type="spellStart"/>
      <w:r w:rsidRPr="00C0162A">
        <w:rPr>
          <w:sz w:val="24"/>
          <w:szCs w:val="24"/>
        </w:rPr>
        <w:t>géométrique</w:t>
      </w:r>
      <w:proofErr w:type="spellEnd"/>
    </w:p>
    <w:p w:rsidR="008B7ACC" w:rsidRPr="00C0162A" w:rsidRDefault="008B7ACC" w:rsidP="008B7ACC">
      <w:pPr>
        <w:numPr>
          <w:ilvl w:val="2"/>
          <w:numId w:val="24"/>
        </w:numPr>
        <w:tabs>
          <w:tab w:val="left" w:pos="2970"/>
        </w:tabs>
        <w:bidi w:val="0"/>
        <w:ind w:left="2880"/>
        <w:rPr>
          <w:sz w:val="24"/>
          <w:szCs w:val="24"/>
        </w:rPr>
      </w:pPr>
      <w:proofErr w:type="spellStart"/>
      <w:r w:rsidRPr="00C0162A">
        <w:rPr>
          <w:sz w:val="24"/>
          <w:szCs w:val="24"/>
        </w:rPr>
        <w:t>Calcul</w:t>
      </w:r>
      <w:proofErr w:type="spellEnd"/>
      <w:r w:rsidRPr="00C0162A">
        <w:rPr>
          <w:sz w:val="24"/>
          <w:szCs w:val="24"/>
        </w:rPr>
        <w:t xml:space="preserve"> des flux</w:t>
      </w:r>
    </w:p>
    <w:p w:rsidR="008B7ACC" w:rsidRPr="00C0162A" w:rsidRDefault="008B7ACC" w:rsidP="008B7ACC">
      <w:pPr>
        <w:numPr>
          <w:ilvl w:val="2"/>
          <w:numId w:val="24"/>
        </w:numPr>
        <w:tabs>
          <w:tab w:val="left" w:pos="2970"/>
        </w:tabs>
        <w:bidi w:val="0"/>
        <w:ind w:left="2880"/>
        <w:rPr>
          <w:sz w:val="24"/>
          <w:szCs w:val="24"/>
        </w:rPr>
      </w:pPr>
      <w:proofErr w:type="spellStart"/>
      <w:r w:rsidRPr="00C0162A">
        <w:rPr>
          <w:sz w:val="24"/>
          <w:szCs w:val="24"/>
        </w:rPr>
        <w:t>Analogie</w:t>
      </w:r>
      <w:proofErr w:type="spellEnd"/>
      <w:r w:rsidRPr="00C0162A">
        <w:rPr>
          <w:sz w:val="24"/>
          <w:szCs w:val="24"/>
        </w:rPr>
        <w:t xml:space="preserve"> </w:t>
      </w:r>
      <w:proofErr w:type="spellStart"/>
      <w:r w:rsidRPr="00C0162A">
        <w:rPr>
          <w:sz w:val="24"/>
          <w:szCs w:val="24"/>
        </w:rPr>
        <w:t>électrique</w:t>
      </w:r>
      <w:proofErr w:type="spellEnd"/>
    </w:p>
    <w:p w:rsidR="008B7ACC" w:rsidRPr="00C0162A" w:rsidRDefault="008B7ACC" w:rsidP="008B7ACC">
      <w:pPr>
        <w:numPr>
          <w:ilvl w:val="1"/>
          <w:numId w:val="24"/>
        </w:numPr>
        <w:bidi w:val="0"/>
        <w:ind w:left="1440"/>
        <w:rPr>
          <w:sz w:val="24"/>
          <w:szCs w:val="24"/>
        </w:rPr>
      </w:pPr>
      <w:r w:rsidRPr="00C0162A">
        <w:rPr>
          <w:sz w:val="24"/>
          <w:szCs w:val="24"/>
        </w:rPr>
        <w:t xml:space="preserve">Emission </w:t>
      </w:r>
      <w:proofErr w:type="spellStart"/>
      <w:r w:rsidRPr="00C0162A">
        <w:rPr>
          <w:sz w:val="24"/>
          <w:szCs w:val="24"/>
        </w:rPr>
        <w:t>et</w:t>
      </w:r>
      <w:proofErr w:type="spellEnd"/>
      <w:r w:rsidRPr="00C0162A">
        <w:rPr>
          <w:sz w:val="24"/>
          <w:szCs w:val="24"/>
        </w:rPr>
        <w:t xml:space="preserve"> Absorption des </w:t>
      </w:r>
      <w:proofErr w:type="spellStart"/>
      <w:r w:rsidRPr="00C0162A">
        <w:rPr>
          <w:sz w:val="24"/>
          <w:szCs w:val="24"/>
        </w:rPr>
        <w:t>Gaz</w:t>
      </w:r>
      <w:proofErr w:type="spellEnd"/>
    </w:p>
    <w:p w:rsidR="008B7ACC" w:rsidRPr="00C0162A" w:rsidRDefault="008B7ACC" w:rsidP="008B7ACC">
      <w:pPr>
        <w:numPr>
          <w:ilvl w:val="2"/>
          <w:numId w:val="24"/>
        </w:numPr>
        <w:tabs>
          <w:tab w:val="left" w:pos="2970"/>
        </w:tabs>
        <w:bidi w:val="0"/>
        <w:ind w:left="2880"/>
        <w:rPr>
          <w:sz w:val="24"/>
          <w:szCs w:val="24"/>
        </w:rPr>
      </w:pPr>
      <w:proofErr w:type="spellStart"/>
      <w:r w:rsidRPr="00C0162A">
        <w:rPr>
          <w:sz w:val="24"/>
          <w:szCs w:val="24"/>
        </w:rPr>
        <w:t>Spectre</w:t>
      </w:r>
      <w:proofErr w:type="spellEnd"/>
      <w:r w:rsidRPr="00C0162A">
        <w:rPr>
          <w:sz w:val="24"/>
          <w:szCs w:val="24"/>
        </w:rPr>
        <w:t xml:space="preserve"> </w:t>
      </w:r>
      <w:proofErr w:type="spellStart"/>
      <w:r w:rsidRPr="00C0162A">
        <w:rPr>
          <w:sz w:val="24"/>
          <w:szCs w:val="24"/>
        </w:rPr>
        <w:t>d'émission</w:t>
      </w:r>
      <w:proofErr w:type="spellEnd"/>
      <w:r w:rsidRPr="00C0162A">
        <w:rPr>
          <w:sz w:val="24"/>
          <w:szCs w:val="24"/>
        </w:rPr>
        <w:t xml:space="preserve"> des </w:t>
      </w:r>
      <w:proofErr w:type="spellStart"/>
      <w:r w:rsidRPr="00C0162A">
        <w:rPr>
          <w:sz w:val="24"/>
          <w:szCs w:val="24"/>
        </w:rPr>
        <w:t>gaz</w:t>
      </w:r>
      <w:proofErr w:type="spellEnd"/>
    </w:p>
    <w:p w:rsidR="008B7ACC" w:rsidRPr="003B38FB" w:rsidRDefault="008B7ACC" w:rsidP="008B7ACC">
      <w:pPr>
        <w:numPr>
          <w:ilvl w:val="2"/>
          <w:numId w:val="24"/>
        </w:numPr>
        <w:tabs>
          <w:tab w:val="left" w:pos="2970"/>
        </w:tabs>
        <w:bidi w:val="0"/>
        <w:ind w:left="2880"/>
        <w:rPr>
          <w:sz w:val="24"/>
          <w:szCs w:val="24"/>
          <w:lang w:val="fr-FR"/>
        </w:rPr>
      </w:pPr>
      <w:r w:rsidRPr="003B38FB">
        <w:rPr>
          <w:sz w:val="24"/>
          <w:szCs w:val="24"/>
          <w:lang w:val="fr-FR"/>
        </w:rPr>
        <w:t>Echange thermique entre un gaz et une paroi</w:t>
      </w:r>
    </w:p>
    <w:p w:rsidR="008B7ACC" w:rsidRPr="003B38FB" w:rsidRDefault="008B7ACC" w:rsidP="008B7ACC">
      <w:pPr>
        <w:bidi w:val="0"/>
        <w:ind w:left="2160"/>
        <w:rPr>
          <w:sz w:val="24"/>
          <w:szCs w:val="24"/>
          <w:lang w:val="fr-FR"/>
        </w:rPr>
      </w:pPr>
    </w:p>
    <w:p w:rsidR="008B7ACC" w:rsidRPr="00C0162A" w:rsidRDefault="008B7ACC" w:rsidP="008B7ACC">
      <w:pPr>
        <w:pStyle w:val="ListParagraph"/>
        <w:numPr>
          <w:ilvl w:val="0"/>
          <w:numId w:val="3"/>
        </w:numPr>
        <w:spacing w:before="120"/>
        <w:rPr>
          <w:rFonts w:asciiTheme="majorBidi" w:hAnsiTheme="majorBidi" w:cstheme="majorBidi"/>
          <w:b/>
          <w:bCs/>
          <w:sz w:val="24"/>
          <w:szCs w:val="24"/>
          <w:lang w:val="fr-FR"/>
        </w:rPr>
      </w:pPr>
      <w:r w:rsidRPr="00C0162A">
        <w:rPr>
          <w:rFonts w:asciiTheme="majorBidi" w:hAnsiTheme="majorBidi" w:cstheme="majorBidi"/>
          <w:b/>
          <w:bCs/>
          <w:sz w:val="24"/>
          <w:szCs w:val="24"/>
          <w:lang w:val="fr-FR"/>
        </w:rPr>
        <w:t xml:space="preserve">Transfert de chaleur par convection </w:t>
      </w:r>
    </w:p>
    <w:p w:rsidR="008B7ACC" w:rsidRPr="00C0162A" w:rsidRDefault="008B7ACC" w:rsidP="008B7ACC">
      <w:pPr>
        <w:tabs>
          <w:tab w:val="left" w:pos="990"/>
        </w:tabs>
        <w:bidi w:val="0"/>
        <w:ind w:left="990"/>
        <w:rPr>
          <w:sz w:val="24"/>
          <w:szCs w:val="24"/>
        </w:rPr>
      </w:pPr>
      <w:r w:rsidRPr="00C0162A">
        <w:rPr>
          <w:sz w:val="24"/>
          <w:szCs w:val="24"/>
        </w:rPr>
        <w:lastRenderedPageBreak/>
        <w:t xml:space="preserve">4.1 Rappels sur </w:t>
      </w:r>
      <w:proofErr w:type="spellStart"/>
      <w:r w:rsidRPr="00C0162A">
        <w:rPr>
          <w:sz w:val="24"/>
          <w:szCs w:val="24"/>
        </w:rPr>
        <w:t>l'analyse</w:t>
      </w:r>
      <w:proofErr w:type="spellEnd"/>
      <w:r w:rsidRPr="00C0162A">
        <w:rPr>
          <w:sz w:val="24"/>
          <w:szCs w:val="24"/>
        </w:rPr>
        <w:t xml:space="preserve"> </w:t>
      </w:r>
      <w:proofErr w:type="spellStart"/>
      <w:r w:rsidRPr="00C0162A">
        <w:rPr>
          <w:sz w:val="24"/>
          <w:szCs w:val="24"/>
        </w:rPr>
        <w:t>dimensionnelle</w:t>
      </w:r>
      <w:proofErr w:type="spellEnd"/>
    </w:p>
    <w:p w:rsidR="008B7ACC" w:rsidRPr="00C0162A" w:rsidRDefault="008B7ACC" w:rsidP="008B7ACC">
      <w:pPr>
        <w:numPr>
          <w:ilvl w:val="2"/>
          <w:numId w:val="26"/>
        </w:numPr>
        <w:tabs>
          <w:tab w:val="left" w:pos="3060"/>
        </w:tabs>
        <w:bidi w:val="0"/>
        <w:ind w:left="2880"/>
        <w:rPr>
          <w:sz w:val="24"/>
          <w:szCs w:val="24"/>
        </w:rPr>
      </w:pPr>
      <w:r w:rsidRPr="00C0162A">
        <w:rPr>
          <w:sz w:val="24"/>
          <w:szCs w:val="24"/>
        </w:rPr>
        <w:t xml:space="preserve">Dimensions </w:t>
      </w:r>
      <w:proofErr w:type="spellStart"/>
      <w:r w:rsidRPr="00C0162A">
        <w:rPr>
          <w:sz w:val="24"/>
          <w:szCs w:val="24"/>
        </w:rPr>
        <w:t>fondamentales</w:t>
      </w:r>
      <w:proofErr w:type="spellEnd"/>
    </w:p>
    <w:p w:rsidR="008B7ACC" w:rsidRPr="00C0162A" w:rsidRDefault="008B7ACC" w:rsidP="008B7ACC">
      <w:pPr>
        <w:numPr>
          <w:ilvl w:val="2"/>
          <w:numId w:val="26"/>
        </w:numPr>
        <w:tabs>
          <w:tab w:val="left" w:pos="3060"/>
        </w:tabs>
        <w:bidi w:val="0"/>
        <w:ind w:left="2880"/>
        <w:rPr>
          <w:sz w:val="24"/>
          <w:szCs w:val="24"/>
        </w:rPr>
      </w:pPr>
      <w:r w:rsidRPr="00C0162A">
        <w:rPr>
          <w:sz w:val="24"/>
          <w:szCs w:val="24"/>
        </w:rPr>
        <w:t xml:space="preserve">Principe de la </w:t>
      </w:r>
      <w:proofErr w:type="spellStart"/>
      <w:r w:rsidRPr="00C0162A">
        <w:rPr>
          <w:sz w:val="24"/>
          <w:szCs w:val="24"/>
        </w:rPr>
        <w:t>méthode</w:t>
      </w:r>
      <w:proofErr w:type="spellEnd"/>
    </w:p>
    <w:p w:rsidR="008B7ACC" w:rsidRPr="00C0162A" w:rsidRDefault="008B7ACC" w:rsidP="008B7ACC">
      <w:pPr>
        <w:numPr>
          <w:ilvl w:val="2"/>
          <w:numId w:val="26"/>
        </w:numPr>
        <w:tabs>
          <w:tab w:val="left" w:pos="3060"/>
        </w:tabs>
        <w:bidi w:val="0"/>
        <w:ind w:left="2880"/>
        <w:rPr>
          <w:sz w:val="24"/>
          <w:szCs w:val="24"/>
        </w:rPr>
      </w:pPr>
      <w:proofErr w:type="spellStart"/>
      <w:r w:rsidRPr="00C0162A">
        <w:rPr>
          <w:sz w:val="24"/>
          <w:szCs w:val="24"/>
        </w:rPr>
        <w:t>Exemple</w:t>
      </w:r>
      <w:proofErr w:type="spellEnd"/>
      <w:r w:rsidRPr="00C0162A">
        <w:rPr>
          <w:sz w:val="24"/>
          <w:szCs w:val="24"/>
        </w:rPr>
        <w:t xml:space="preserve"> </w:t>
      </w:r>
      <w:proofErr w:type="spellStart"/>
      <w:r w:rsidRPr="00C0162A">
        <w:rPr>
          <w:sz w:val="24"/>
          <w:szCs w:val="24"/>
        </w:rPr>
        <w:t>d'application</w:t>
      </w:r>
      <w:proofErr w:type="spellEnd"/>
    </w:p>
    <w:p w:rsidR="008B7ACC" w:rsidRPr="003B38FB" w:rsidRDefault="008B7ACC" w:rsidP="008B7ACC">
      <w:pPr>
        <w:numPr>
          <w:ilvl w:val="2"/>
          <w:numId w:val="26"/>
        </w:numPr>
        <w:tabs>
          <w:tab w:val="left" w:pos="3060"/>
        </w:tabs>
        <w:bidi w:val="0"/>
        <w:ind w:left="2880"/>
        <w:rPr>
          <w:sz w:val="24"/>
          <w:szCs w:val="24"/>
          <w:lang w:val="fr-FR"/>
        </w:rPr>
      </w:pPr>
      <w:r w:rsidRPr="003B38FB">
        <w:rPr>
          <w:sz w:val="24"/>
          <w:szCs w:val="24"/>
          <w:lang w:val="fr-FR"/>
        </w:rPr>
        <w:t>Avantages de l'utilisation des grandeurs réduites</w:t>
      </w:r>
    </w:p>
    <w:p w:rsidR="008B7ACC" w:rsidRPr="00C0162A" w:rsidRDefault="008B7ACC" w:rsidP="008B7ACC">
      <w:pPr>
        <w:bidi w:val="0"/>
        <w:ind w:left="990"/>
        <w:rPr>
          <w:sz w:val="24"/>
          <w:szCs w:val="24"/>
        </w:rPr>
      </w:pPr>
      <w:r w:rsidRPr="00C0162A">
        <w:rPr>
          <w:sz w:val="24"/>
          <w:szCs w:val="24"/>
        </w:rPr>
        <w:t xml:space="preserve">4.2 Convection sans </w:t>
      </w:r>
      <w:proofErr w:type="spellStart"/>
      <w:r w:rsidRPr="00C0162A">
        <w:rPr>
          <w:sz w:val="24"/>
          <w:szCs w:val="24"/>
        </w:rPr>
        <w:t>changement</w:t>
      </w:r>
      <w:proofErr w:type="spellEnd"/>
      <w:r w:rsidRPr="00C0162A">
        <w:rPr>
          <w:sz w:val="24"/>
          <w:szCs w:val="24"/>
        </w:rPr>
        <w:t xml:space="preserve"> </w:t>
      </w:r>
      <w:proofErr w:type="spellStart"/>
      <w:r w:rsidRPr="00C0162A">
        <w:rPr>
          <w:sz w:val="24"/>
          <w:szCs w:val="24"/>
        </w:rPr>
        <w:t>d'Etat</w:t>
      </w:r>
      <w:proofErr w:type="spellEnd"/>
    </w:p>
    <w:p w:rsidR="008B7ACC" w:rsidRPr="00C0162A" w:rsidRDefault="008B7ACC" w:rsidP="008B7ACC">
      <w:pPr>
        <w:numPr>
          <w:ilvl w:val="2"/>
          <w:numId w:val="26"/>
        </w:numPr>
        <w:tabs>
          <w:tab w:val="left" w:pos="3060"/>
        </w:tabs>
        <w:bidi w:val="0"/>
        <w:ind w:left="2880"/>
        <w:rPr>
          <w:sz w:val="24"/>
          <w:szCs w:val="24"/>
        </w:rPr>
      </w:pPr>
      <w:proofErr w:type="spellStart"/>
      <w:r w:rsidRPr="00C0162A">
        <w:rPr>
          <w:sz w:val="24"/>
          <w:szCs w:val="24"/>
        </w:rPr>
        <w:t>Généralités</w:t>
      </w:r>
      <w:proofErr w:type="spellEnd"/>
      <w:r w:rsidRPr="00C0162A">
        <w:rPr>
          <w:sz w:val="24"/>
          <w:szCs w:val="24"/>
        </w:rPr>
        <w:t xml:space="preserve">, </w:t>
      </w:r>
      <w:proofErr w:type="spellStart"/>
      <w:r w:rsidRPr="00C0162A">
        <w:rPr>
          <w:sz w:val="24"/>
          <w:szCs w:val="24"/>
        </w:rPr>
        <w:t>Définitions</w:t>
      </w:r>
      <w:proofErr w:type="spellEnd"/>
    </w:p>
    <w:p w:rsidR="008B7ACC" w:rsidRPr="00C0162A" w:rsidRDefault="008B7ACC" w:rsidP="008B7ACC">
      <w:pPr>
        <w:numPr>
          <w:ilvl w:val="2"/>
          <w:numId w:val="26"/>
        </w:numPr>
        <w:tabs>
          <w:tab w:val="left" w:pos="3060"/>
        </w:tabs>
        <w:bidi w:val="0"/>
        <w:ind w:left="2880"/>
        <w:rPr>
          <w:sz w:val="24"/>
          <w:szCs w:val="24"/>
        </w:rPr>
      </w:pPr>
      <w:r w:rsidRPr="00C0162A">
        <w:rPr>
          <w:sz w:val="24"/>
          <w:szCs w:val="24"/>
        </w:rPr>
        <w:t xml:space="preserve">Expression du flux de </w:t>
      </w:r>
      <w:proofErr w:type="spellStart"/>
      <w:r w:rsidRPr="00C0162A">
        <w:rPr>
          <w:sz w:val="24"/>
          <w:szCs w:val="24"/>
        </w:rPr>
        <w:t>chaleur</w:t>
      </w:r>
      <w:proofErr w:type="spellEnd"/>
    </w:p>
    <w:p w:rsidR="008B7ACC" w:rsidRPr="003B38FB" w:rsidRDefault="008B7ACC" w:rsidP="008B7ACC">
      <w:pPr>
        <w:numPr>
          <w:ilvl w:val="2"/>
          <w:numId w:val="26"/>
        </w:numPr>
        <w:tabs>
          <w:tab w:val="left" w:pos="3060"/>
        </w:tabs>
        <w:bidi w:val="0"/>
        <w:ind w:left="2880"/>
        <w:rPr>
          <w:sz w:val="24"/>
          <w:szCs w:val="24"/>
          <w:lang w:val="fr-FR"/>
        </w:rPr>
      </w:pPr>
      <w:r w:rsidRPr="003B38FB">
        <w:rPr>
          <w:sz w:val="24"/>
          <w:szCs w:val="24"/>
          <w:lang w:val="fr-FR"/>
        </w:rPr>
        <w:t>Calcul du flux de chaleur en convection forcée</w:t>
      </w:r>
    </w:p>
    <w:p w:rsidR="008B7ACC" w:rsidRPr="003B38FB" w:rsidRDefault="008B7ACC" w:rsidP="008B7ACC">
      <w:pPr>
        <w:numPr>
          <w:ilvl w:val="2"/>
          <w:numId w:val="26"/>
        </w:numPr>
        <w:tabs>
          <w:tab w:val="left" w:pos="3060"/>
        </w:tabs>
        <w:bidi w:val="0"/>
        <w:ind w:left="2880"/>
        <w:rPr>
          <w:sz w:val="24"/>
          <w:szCs w:val="24"/>
          <w:lang w:val="fr-FR"/>
        </w:rPr>
      </w:pPr>
      <w:r w:rsidRPr="003B38FB">
        <w:rPr>
          <w:sz w:val="24"/>
          <w:szCs w:val="24"/>
          <w:lang w:val="fr-FR"/>
        </w:rPr>
        <w:t>Calcul du flux de chaleur en convection naturelle</w:t>
      </w:r>
    </w:p>
    <w:p w:rsidR="008B7ACC" w:rsidRPr="00C0162A" w:rsidRDefault="008B7ACC" w:rsidP="008B7ACC">
      <w:pPr>
        <w:pStyle w:val="ListParagraph"/>
        <w:numPr>
          <w:ilvl w:val="1"/>
          <w:numId w:val="32"/>
        </w:numPr>
        <w:rPr>
          <w:sz w:val="24"/>
          <w:szCs w:val="24"/>
          <w:lang w:val="fr-FR"/>
        </w:rPr>
      </w:pPr>
      <w:r w:rsidRPr="00C0162A">
        <w:rPr>
          <w:sz w:val="24"/>
          <w:szCs w:val="24"/>
          <w:lang w:val="fr-FR"/>
        </w:rPr>
        <w:t xml:space="preserve">Convection avec </w:t>
      </w:r>
      <w:proofErr w:type="gramStart"/>
      <w:r w:rsidRPr="00C0162A">
        <w:rPr>
          <w:sz w:val="24"/>
          <w:szCs w:val="24"/>
          <w:lang w:val="fr-FR"/>
        </w:rPr>
        <w:t>changement  d'état</w:t>
      </w:r>
      <w:proofErr w:type="gramEnd"/>
    </w:p>
    <w:p w:rsidR="008B7ACC" w:rsidRPr="00C0162A" w:rsidRDefault="008B7ACC" w:rsidP="008B7ACC">
      <w:pPr>
        <w:pStyle w:val="ListParagraph"/>
        <w:numPr>
          <w:ilvl w:val="2"/>
          <w:numId w:val="32"/>
        </w:numPr>
        <w:spacing w:before="240" w:after="0" w:line="240" w:lineRule="auto"/>
        <w:rPr>
          <w:sz w:val="24"/>
          <w:szCs w:val="24"/>
          <w:lang w:val="fr-FR"/>
        </w:rPr>
      </w:pPr>
      <w:r w:rsidRPr="00C0162A">
        <w:rPr>
          <w:sz w:val="24"/>
          <w:szCs w:val="24"/>
          <w:lang w:val="fr-FR"/>
        </w:rPr>
        <w:t>Condensation</w:t>
      </w:r>
    </w:p>
    <w:p w:rsidR="008B7ACC" w:rsidRPr="008B7ACC" w:rsidRDefault="008B7ACC" w:rsidP="008B7ACC">
      <w:pPr>
        <w:numPr>
          <w:ilvl w:val="2"/>
          <w:numId w:val="32"/>
        </w:numPr>
        <w:tabs>
          <w:tab w:val="left" w:pos="3060"/>
        </w:tabs>
        <w:bidi w:val="0"/>
        <w:spacing w:before="240"/>
        <w:rPr>
          <w:sz w:val="24"/>
          <w:szCs w:val="24"/>
        </w:rPr>
      </w:pPr>
      <w:r w:rsidRPr="00C0162A">
        <w:rPr>
          <w:sz w:val="24"/>
          <w:szCs w:val="24"/>
        </w:rPr>
        <w:t>Ebullition</w:t>
      </w:r>
    </w:p>
    <w:p w:rsidR="008B7ACC" w:rsidRPr="00C0162A" w:rsidRDefault="008B7ACC" w:rsidP="008B7ACC">
      <w:pPr>
        <w:pStyle w:val="ListParagraph"/>
        <w:numPr>
          <w:ilvl w:val="0"/>
          <w:numId w:val="32"/>
        </w:numPr>
        <w:spacing w:before="120"/>
        <w:rPr>
          <w:rFonts w:asciiTheme="majorBidi" w:hAnsiTheme="majorBidi" w:cstheme="majorBidi"/>
          <w:b/>
          <w:bCs/>
          <w:sz w:val="24"/>
          <w:szCs w:val="24"/>
          <w:lang w:val="fr-FR"/>
        </w:rPr>
      </w:pPr>
      <w:r w:rsidRPr="00C0162A">
        <w:rPr>
          <w:rFonts w:asciiTheme="majorBidi" w:hAnsiTheme="majorBidi" w:cstheme="majorBidi"/>
          <w:b/>
          <w:bCs/>
          <w:sz w:val="24"/>
          <w:szCs w:val="24"/>
          <w:lang w:val="fr-FR"/>
        </w:rPr>
        <w:t xml:space="preserve">Les Echangeurs de Chaleur    </w:t>
      </w:r>
    </w:p>
    <w:p w:rsidR="008B7ACC" w:rsidRPr="00C0162A" w:rsidRDefault="008B7ACC" w:rsidP="008B7ACC">
      <w:pPr>
        <w:numPr>
          <w:ilvl w:val="1"/>
          <w:numId w:val="28"/>
        </w:numPr>
        <w:bidi w:val="0"/>
        <w:ind w:left="1440" w:hanging="360"/>
        <w:rPr>
          <w:sz w:val="24"/>
          <w:szCs w:val="24"/>
        </w:rPr>
      </w:pPr>
      <w:r w:rsidRPr="00C0162A">
        <w:rPr>
          <w:sz w:val="24"/>
          <w:szCs w:val="24"/>
        </w:rPr>
        <w:t xml:space="preserve">5.1 Les </w:t>
      </w:r>
      <w:proofErr w:type="spellStart"/>
      <w:r w:rsidRPr="00C0162A">
        <w:rPr>
          <w:sz w:val="24"/>
          <w:szCs w:val="24"/>
        </w:rPr>
        <w:t>Echangeurs</w:t>
      </w:r>
      <w:proofErr w:type="spellEnd"/>
      <w:r w:rsidRPr="00C0162A">
        <w:rPr>
          <w:sz w:val="24"/>
          <w:szCs w:val="24"/>
        </w:rPr>
        <w:t xml:space="preserve"> </w:t>
      </w:r>
      <w:proofErr w:type="spellStart"/>
      <w:r w:rsidRPr="00C0162A">
        <w:rPr>
          <w:sz w:val="24"/>
          <w:szCs w:val="24"/>
        </w:rPr>
        <w:t>Tubulaires</w:t>
      </w:r>
      <w:proofErr w:type="spellEnd"/>
      <w:r w:rsidRPr="00C0162A">
        <w:rPr>
          <w:sz w:val="24"/>
          <w:szCs w:val="24"/>
        </w:rPr>
        <w:t xml:space="preserve"> simples</w:t>
      </w:r>
    </w:p>
    <w:p w:rsidR="008B7ACC" w:rsidRPr="00C0162A" w:rsidRDefault="008B7ACC" w:rsidP="008B7ACC">
      <w:pPr>
        <w:numPr>
          <w:ilvl w:val="2"/>
          <w:numId w:val="28"/>
        </w:numPr>
        <w:tabs>
          <w:tab w:val="left" w:pos="3150"/>
        </w:tabs>
        <w:bidi w:val="0"/>
        <w:ind w:left="2880"/>
        <w:rPr>
          <w:sz w:val="24"/>
          <w:szCs w:val="24"/>
        </w:rPr>
      </w:pPr>
      <w:proofErr w:type="spellStart"/>
      <w:r w:rsidRPr="00C0162A">
        <w:rPr>
          <w:sz w:val="24"/>
          <w:szCs w:val="24"/>
        </w:rPr>
        <w:t>Généralités</w:t>
      </w:r>
      <w:proofErr w:type="spellEnd"/>
      <w:r w:rsidRPr="00C0162A">
        <w:rPr>
          <w:sz w:val="24"/>
          <w:szCs w:val="24"/>
        </w:rPr>
        <w:t xml:space="preserve">, </w:t>
      </w:r>
      <w:proofErr w:type="spellStart"/>
      <w:r w:rsidRPr="00C0162A">
        <w:rPr>
          <w:sz w:val="24"/>
          <w:szCs w:val="24"/>
        </w:rPr>
        <w:t>Définitions</w:t>
      </w:r>
      <w:proofErr w:type="spellEnd"/>
    </w:p>
    <w:p w:rsidR="008B7ACC" w:rsidRPr="00C0162A" w:rsidRDefault="008B7ACC" w:rsidP="008B7ACC">
      <w:pPr>
        <w:numPr>
          <w:ilvl w:val="2"/>
          <w:numId w:val="28"/>
        </w:numPr>
        <w:tabs>
          <w:tab w:val="left" w:pos="3150"/>
        </w:tabs>
        <w:bidi w:val="0"/>
        <w:ind w:left="2880"/>
        <w:rPr>
          <w:sz w:val="24"/>
          <w:szCs w:val="24"/>
        </w:rPr>
      </w:pPr>
      <w:r w:rsidRPr="00C0162A">
        <w:rPr>
          <w:sz w:val="24"/>
          <w:szCs w:val="24"/>
        </w:rPr>
        <w:t xml:space="preserve">Expression du flux </w:t>
      </w:r>
      <w:proofErr w:type="spellStart"/>
      <w:r w:rsidRPr="00C0162A">
        <w:rPr>
          <w:sz w:val="24"/>
          <w:szCs w:val="24"/>
        </w:rPr>
        <w:t>échangé</w:t>
      </w:r>
      <w:proofErr w:type="spellEnd"/>
    </w:p>
    <w:p w:rsidR="008B7ACC" w:rsidRPr="00C0162A" w:rsidRDefault="008B7ACC" w:rsidP="008B7ACC">
      <w:pPr>
        <w:numPr>
          <w:ilvl w:val="2"/>
          <w:numId w:val="28"/>
        </w:numPr>
        <w:tabs>
          <w:tab w:val="left" w:pos="3150"/>
        </w:tabs>
        <w:bidi w:val="0"/>
        <w:ind w:left="2880"/>
        <w:rPr>
          <w:sz w:val="24"/>
          <w:szCs w:val="24"/>
        </w:rPr>
      </w:pPr>
      <w:proofErr w:type="spellStart"/>
      <w:r w:rsidRPr="00C0162A">
        <w:rPr>
          <w:sz w:val="24"/>
          <w:szCs w:val="24"/>
        </w:rPr>
        <w:t>Efficacité</w:t>
      </w:r>
      <w:proofErr w:type="spellEnd"/>
      <w:r w:rsidRPr="00C0162A">
        <w:rPr>
          <w:sz w:val="24"/>
          <w:szCs w:val="24"/>
        </w:rPr>
        <w:t xml:space="preserve"> d'un </w:t>
      </w:r>
      <w:proofErr w:type="spellStart"/>
      <w:r w:rsidRPr="00C0162A">
        <w:rPr>
          <w:sz w:val="24"/>
          <w:szCs w:val="24"/>
        </w:rPr>
        <w:t>échangeur</w:t>
      </w:r>
      <w:proofErr w:type="spellEnd"/>
    </w:p>
    <w:p w:rsidR="008B7ACC" w:rsidRPr="00C0162A" w:rsidRDefault="008B7ACC" w:rsidP="008B7ACC">
      <w:pPr>
        <w:numPr>
          <w:ilvl w:val="2"/>
          <w:numId w:val="28"/>
        </w:numPr>
        <w:tabs>
          <w:tab w:val="left" w:pos="3150"/>
        </w:tabs>
        <w:bidi w:val="0"/>
        <w:ind w:left="2880"/>
        <w:rPr>
          <w:sz w:val="24"/>
          <w:szCs w:val="24"/>
        </w:rPr>
      </w:pPr>
      <w:proofErr w:type="spellStart"/>
      <w:r w:rsidRPr="00C0162A">
        <w:rPr>
          <w:sz w:val="24"/>
          <w:szCs w:val="24"/>
        </w:rPr>
        <w:t>Nombre</w:t>
      </w:r>
      <w:proofErr w:type="spellEnd"/>
      <w:r w:rsidRPr="00C0162A">
        <w:rPr>
          <w:sz w:val="24"/>
          <w:szCs w:val="24"/>
        </w:rPr>
        <w:t xml:space="preserve"> </w:t>
      </w:r>
      <w:proofErr w:type="spellStart"/>
      <w:r w:rsidRPr="00C0162A">
        <w:rPr>
          <w:sz w:val="24"/>
          <w:szCs w:val="24"/>
        </w:rPr>
        <w:t>d'unités</w:t>
      </w:r>
      <w:proofErr w:type="spellEnd"/>
      <w:r w:rsidRPr="00C0162A">
        <w:rPr>
          <w:sz w:val="24"/>
          <w:szCs w:val="24"/>
        </w:rPr>
        <w:t xml:space="preserve"> de </w:t>
      </w:r>
      <w:proofErr w:type="spellStart"/>
      <w:r w:rsidRPr="00C0162A">
        <w:rPr>
          <w:sz w:val="24"/>
          <w:szCs w:val="24"/>
        </w:rPr>
        <w:t>transfert</w:t>
      </w:r>
      <w:proofErr w:type="spellEnd"/>
    </w:p>
    <w:p w:rsidR="008B7ACC" w:rsidRPr="00C0162A" w:rsidRDefault="008B7ACC" w:rsidP="008B7ACC">
      <w:pPr>
        <w:numPr>
          <w:ilvl w:val="2"/>
          <w:numId w:val="28"/>
        </w:numPr>
        <w:tabs>
          <w:tab w:val="left" w:pos="3150"/>
        </w:tabs>
        <w:bidi w:val="0"/>
        <w:ind w:left="2880"/>
        <w:rPr>
          <w:sz w:val="24"/>
          <w:szCs w:val="24"/>
        </w:rPr>
      </w:pPr>
      <w:proofErr w:type="spellStart"/>
      <w:r w:rsidRPr="00C0162A">
        <w:rPr>
          <w:sz w:val="24"/>
          <w:szCs w:val="24"/>
        </w:rPr>
        <w:t>Calcul</w:t>
      </w:r>
      <w:proofErr w:type="spellEnd"/>
      <w:r w:rsidRPr="00C0162A">
        <w:rPr>
          <w:sz w:val="24"/>
          <w:szCs w:val="24"/>
        </w:rPr>
        <w:t xml:space="preserve"> d'un </w:t>
      </w:r>
      <w:proofErr w:type="spellStart"/>
      <w:r w:rsidRPr="00C0162A">
        <w:rPr>
          <w:sz w:val="24"/>
          <w:szCs w:val="24"/>
        </w:rPr>
        <w:t>échangeur</w:t>
      </w:r>
      <w:proofErr w:type="spellEnd"/>
    </w:p>
    <w:p w:rsidR="008B7ACC" w:rsidRPr="00C0162A" w:rsidRDefault="008B7ACC" w:rsidP="008B7ACC">
      <w:pPr>
        <w:numPr>
          <w:ilvl w:val="1"/>
          <w:numId w:val="28"/>
        </w:numPr>
        <w:bidi w:val="0"/>
        <w:ind w:left="1440" w:hanging="360"/>
        <w:rPr>
          <w:sz w:val="24"/>
          <w:szCs w:val="24"/>
        </w:rPr>
      </w:pPr>
      <w:r w:rsidRPr="00C0162A">
        <w:rPr>
          <w:sz w:val="24"/>
          <w:szCs w:val="24"/>
        </w:rPr>
        <w:t xml:space="preserve">5.2 Les </w:t>
      </w:r>
      <w:proofErr w:type="spellStart"/>
      <w:r w:rsidRPr="00C0162A">
        <w:rPr>
          <w:sz w:val="24"/>
          <w:szCs w:val="24"/>
        </w:rPr>
        <w:t>échangeurs</w:t>
      </w:r>
      <w:proofErr w:type="spellEnd"/>
      <w:r w:rsidRPr="00C0162A">
        <w:rPr>
          <w:sz w:val="24"/>
          <w:szCs w:val="24"/>
        </w:rPr>
        <w:t xml:space="preserve"> a </w:t>
      </w:r>
      <w:proofErr w:type="spellStart"/>
      <w:r w:rsidRPr="00C0162A">
        <w:rPr>
          <w:sz w:val="24"/>
          <w:szCs w:val="24"/>
        </w:rPr>
        <w:t>faisceaux</w:t>
      </w:r>
      <w:proofErr w:type="spellEnd"/>
      <w:r w:rsidRPr="00C0162A">
        <w:rPr>
          <w:sz w:val="24"/>
          <w:szCs w:val="24"/>
        </w:rPr>
        <w:t xml:space="preserve"> complexes</w:t>
      </w:r>
    </w:p>
    <w:p w:rsidR="008B7ACC" w:rsidRPr="00C0162A" w:rsidRDefault="008B7ACC" w:rsidP="008B7ACC">
      <w:pPr>
        <w:numPr>
          <w:ilvl w:val="2"/>
          <w:numId w:val="28"/>
        </w:numPr>
        <w:tabs>
          <w:tab w:val="left" w:pos="3150"/>
        </w:tabs>
        <w:bidi w:val="0"/>
        <w:ind w:left="2880"/>
        <w:rPr>
          <w:sz w:val="24"/>
          <w:szCs w:val="24"/>
        </w:rPr>
      </w:pPr>
      <w:proofErr w:type="spellStart"/>
      <w:r w:rsidRPr="00C0162A">
        <w:rPr>
          <w:sz w:val="24"/>
          <w:szCs w:val="24"/>
        </w:rPr>
        <w:t>Généralités</w:t>
      </w:r>
      <w:proofErr w:type="spellEnd"/>
    </w:p>
    <w:p w:rsidR="008B7ACC" w:rsidRPr="00C0162A" w:rsidRDefault="008B7ACC" w:rsidP="008B7ACC">
      <w:pPr>
        <w:numPr>
          <w:ilvl w:val="2"/>
          <w:numId w:val="28"/>
        </w:numPr>
        <w:tabs>
          <w:tab w:val="left" w:pos="3150"/>
        </w:tabs>
        <w:bidi w:val="0"/>
        <w:ind w:left="2880"/>
        <w:rPr>
          <w:sz w:val="24"/>
          <w:szCs w:val="24"/>
        </w:rPr>
      </w:pPr>
      <w:proofErr w:type="spellStart"/>
      <w:r w:rsidRPr="00C0162A">
        <w:rPr>
          <w:sz w:val="24"/>
          <w:szCs w:val="24"/>
        </w:rPr>
        <w:t>Echangeur</w:t>
      </w:r>
      <w:proofErr w:type="spellEnd"/>
      <w:r w:rsidRPr="00C0162A">
        <w:rPr>
          <w:sz w:val="24"/>
          <w:szCs w:val="24"/>
        </w:rPr>
        <w:t xml:space="preserve"> 1-2</w:t>
      </w:r>
    </w:p>
    <w:p w:rsidR="008B7ACC" w:rsidRPr="00C0162A" w:rsidRDefault="008B7ACC" w:rsidP="008B7ACC">
      <w:pPr>
        <w:numPr>
          <w:ilvl w:val="2"/>
          <w:numId w:val="28"/>
        </w:numPr>
        <w:tabs>
          <w:tab w:val="left" w:pos="3150"/>
        </w:tabs>
        <w:bidi w:val="0"/>
        <w:ind w:left="2880"/>
        <w:rPr>
          <w:sz w:val="24"/>
          <w:szCs w:val="24"/>
        </w:rPr>
      </w:pPr>
      <w:proofErr w:type="spellStart"/>
      <w:r w:rsidRPr="00C0162A">
        <w:rPr>
          <w:sz w:val="24"/>
          <w:szCs w:val="24"/>
        </w:rPr>
        <w:t>Echangeur</w:t>
      </w:r>
      <w:proofErr w:type="spellEnd"/>
      <w:r w:rsidRPr="00C0162A">
        <w:rPr>
          <w:sz w:val="24"/>
          <w:szCs w:val="24"/>
        </w:rPr>
        <w:t xml:space="preserve"> 2-4</w:t>
      </w:r>
    </w:p>
    <w:p w:rsidR="008B7ACC" w:rsidRPr="00C0162A" w:rsidRDefault="008B7ACC" w:rsidP="008B7ACC">
      <w:pPr>
        <w:numPr>
          <w:ilvl w:val="2"/>
          <w:numId w:val="28"/>
        </w:numPr>
        <w:tabs>
          <w:tab w:val="left" w:pos="3150"/>
        </w:tabs>
        <w:bidi w:val="0"/>
        <w:ind w:left="2880"/>
        <w:rPr>
          <w:sz w:val="24"/>
          <w:szCs w:val="24"/>
        </w:rPr>
      </w:pPr>
      <w:proofErr w:type="spellStart"/>
      <w:r w:rsidRPr="00C0162A">
        <w:rPr>
          <w:sz w:val="24"/>
          <w:szCs w:val="24"/>
        </w:rPr>
        <w:t>Echangeur</w:t>
      </w:r>
      <w:proofErr w:type="spellEnd"/>
      <w:r w:rsidRPr="00C0162A">
        <w:rPr>
          <w:sz w:val="24"/>
          <w:szCs w:val="24"/>
        </w:rPr>
        <w:t xml:space="preserve"> à courants </w:t>
      </w:r>
      <w:proofErr w:type="spellStart"/>
      <w:r w:rsidRPr="00C0162A">
        <w:rPr>
          <w:sz w:val="24"/>
          <w:szCs w:val="24"/>
        </w:rPr>
        <w:t>croisés</w:t>
      </w:r>
      <w:proofErr w:type="spellEnd"/>
    </w:p>
    <w:p w:rsidR="008B7ACC" w:rsidRPr="00C0162A" w:rsidRDefault="008B7ACC" w:rsidP="008B7ACC">
      <w:pPr>
        <w:numPr>
          <w:ilvl w:val="2"/>
          <w:numId w:val="28"/>
        </w:numPr>
        <w:tabs>
          <w:tab w:val="left" w:pos="3150"/>
        </w:tabs>
        <w:bidi w:val="0"/>
        <w:ind w:left="2880"/>
        <w:rPr>
          <w:sz w:val="24"/>
          <w:szCs w:val="24"/>
        </w:rPr>
      </w:pPr>
      <w:proofErr w:type="spellStart"/>
      <w:r w:rsidRPr="00C0162A">
        <w:rPr>
          <w:sz w:val="24"/>
          <w:szCs w:val="24"/>
        </w:rPr>
        <w:t>Echangeur</w:t>
      </w:r>
      <w:proofErr w:type="spellEnd"/>
      <w:r w:rsidRPr="00C0162A">
        <w:rPr>
          <w:sz w:val="24"/>
          <w:szCs w:val="24"/>
        </w:rPr>
        <w:t xml:space="preserve"> à plaques</w:t>
      </w:r>
    </w:p>
    <w:p w:rsidR="008B7ACC" w:rsidRPr="00C0162A" w:rsidRDefault="008B7ACC" w:rsidP="008B7ACC">
      <w:pPr>
        <w:numPr>
          <w:ilvl w:val="2"/>
          <w:numId w:val="28"/>
        </w:numPr>
        <w:tabs>
          <w:tab w:val="left" w:pos="3150"/>
        </w:tabs>
        <w:bidi w:val="0"/>
        <w:ind w:left="2880"/>
        <w:rPr>
          <w:sz w:val="24"/>
          <w:szCs w:val="24"/>
        </w:rPr>
      </w:pPr>
      <w:proofErr w:type="spellStart"/>
      <w:r w:rsidRPr="00C0162A">
        <w:rPr>
          <w:sz w:val="24"/>
          <w:szCs w:val="24"/>
        </w:rPr>
        <w:t>Echangeurs</w:t>
      </w:r>
      <w:proofErr w:type="spellEnd"/>
      <w:r w:rsidRPr="00C0162A">
        <w:rPr>
          <w:sz w:val="24"/>
          <w:szCs w:val="24"/>
        </w:rPr>
        <w:t xml:space="preserve"> </w:t>
      </w:r>
      <w:proofErr w:type="spellStart"/>
      <w:r w:rsidRPr="00C0162A">
        <w:rPr>
          <w:sz w:val="24"/>
          <w:szCs w:val="24"/>
        </w:rPr>
        <w:t>frigorifiques</w:t>
      </w:r>
      <w:proofErr w:type="spellEnd"/>
    </w:p>
    <w:p w:rsidR="009C777A" w:rsidRDefault="009C777A" w:rsidP="005471E3">
      <w:pPr>
        <w:bidi w:val="0"/>
        <w:jc w:val="center"/>
        <w:rPr>
          <w:b/>
          <w:bCs/>
          <w:sz w:val="32"/>
          <w:szCs w:val="32"/>
          <w:lang w:val="fr-FR" w:eastAsia="fr-FR"/>
        </w:rPr>
      </w:pPr>
    </w:p>
    <w:p w:rsidR="009C777A" w:rsidRDefault="009C777A">
      <w:pPr>
        <w:bidi w:val="0"/>
        <w:spacing w:after="200" w:line="276" w:lineRule="auto"/>
        <w:rPr>
          <w:b/>
          <w:bCs/>
          <w:sz w:val="32"/>
          <w:szCs w:val="32"/>
          <w:lang w:val="fr-FR" w:eastAsia="fr-FR"/>
        </w:rPr>
      </w:pPr>
      <w:r>
        <w:rPr>
          <w:b/>
          <w:bCs/>
          <w:sz w:val="32"/>
          <w:szCs w:val="32"/>
          <w:lang w:val="fr-FR" w:eastAsia="fr-FR"/>
        </w:rPr>
        <w:br w:type="page"/>
      </w:r>
    </w:p>
    <w:p w:rsidR="008B7ACC" w:rsidRPr="003B38FB" w:rsidRDefault="008B7ACC" w:rsidP="009C777A">
      <w:pPr>
        <w:bidi w:val="0"/>
        <w:jc w:val="center"/>
        <w:rPr>
          <w:b/>
          <w:bCs/>
          <w:sz w:val="32"/>
          <w:szCs w:val="32"/>
          <w:lang w:val="fr-FR" w:eastAsia="fr-FR"/>
        </w:rPr>
      </w:pPr>
      <w:r w:rsidRPr="003B38FB">
        <w:rPr>
          <w:b/>
          <w:bCs/>
          <w:sz w:val="32"/>
          <w:szCs w:val="32"/>
          <w:lang w:val="fr-FR" w:eastAsia="fr-FR"/>
        </w:rPr>
        <w:lastRenderedPageBreak/>
        <w:t>Réseau hydraulique et turbomachine (60h)</w:t>
      </w:r>
    </w:p>
    <w:p w:rsidR="008B7ACC" w:rsidRPr="003B38FB" w:rsidRDefault="008B7ACC" w:rsidP="008B7ACC">
      <w:pPr>
        <w:bidi w:val="0"/>
        <w:rPr>
          <w:b/>
          <w:bCs/>
          <w:sz w:val="28"/>
          <w:szCs w:val="28"/>
          <w:lang w:val="fr-FR" w:eastAsia="fr-FR"/>
        </w:rPr>
      </w:pPr>
    </w:p>
    <w:p w:rsidR="008B7ACC" w:rsidRPr="00C0162A" w:rsidRDefault="008B7ACC" w:rsidP="008B7ACC">
      <w:pPr>
        <w:pStyle w:val="ListParagraph"/>
        <w:numPr>
          <w:ilvl w:val="0"/>
          <w:numId w:val="34"/>
        </w:numPr>
        <w:spacing w:before="120"/>
        <w:rPr>
          <w:rFonts w:asciiTheme="majorBidi" w:hAnsiTheme="majorBidi" w:cstheme="majorBidi"/>
          <w:b/>
          <w:bCs/>
          <w:sz w:val="24"/>
          <w:szCs w:val="24"/>
          <w:lang w:val="fr-FR"/>
        </w:rPr>
      </w:pPr>
      <w:r w:rsidRPr="00C0162A">
        <w:rPr>
          <w:rFonts w:asciiTheme="majorBidi" w:hAnsiTheme="majorBidi" w:cstheme="majorBidi"/>
          <w:b/>
          <w:bCs/>
          <w:sz w:val="24"/>
          <w:szCs w:val="24"/>
          <w:lang w:val="fr-FR"/>
        </w:rPr>
        <w:t>Ecoulement en conduit des fluides réels (Newtoniens), pertes de charge.</w:t>
      </w:r>
    </w:p>
    <w:p w:rsidR="008B7ACC" w:rsidRDefault="008B7ACC" w:rsidP="008B7ACC">
      <w:pPr>
        <w:pStyle w:val="ListParagraph"/>
        <w:numPr>
          <w:ilvl w:val="0"/>
          <w:numId w:val="35"/>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Régime établi</w:t>
      </w:r>
      <w:r>
        <w:rPr>
          <w:rFonts w:asciiTheme="majorBidi" w:hAnsiTheme="majorBidi" w:cstheme="majorBidi"/>
          <w:sz w:val="24"/>
          <w:szCs w:val="24"/>
          <w:lang w:val="fr-FR"/>
        </w:rPr>
        <w:t xml:space="preserve"> </w:t>
      </w:r>
    </w:p>
    <w:p w:rsidR="008B7ACC" w:rsidRPr="00C0162A" w:rsidRDefault="008B7ACC" w:rsidP="008B7ACC">
      <w:pPr>
        <w:pStyle w:val="ListParagraph"/>
        <w:numPr>
          <w:ilvl w:val="0"/>
          <w:numId w:val="35"/>
        </w:numPr>
        <w:ind w:left="1440"/>
        <w:rPr>
          <w:rFonts w:asciiTheme="majorBidi" w:hAnsiTheme="majorBidi" w:cstheme="majorBidi"/>
          <w:sz w:val="24"/>
          <w:szCs w:val="24"/>
          <w:lang w:val="fr-FR"/>
        </w:rPr>
      </w:pPr>
      <w:r>
        <w:rPr>
          <w:rFonts w:asciiTheme="majorBidi" w:hAnsiTheme="majorBidi" w:cstheme="majorBidi"/>
          <w:sz w:val="24"/>
          <w:szCs w:val="24"/>
          <w:lang w:val="fr-FR"/>
        </w:rPr>
        <w:t xml:space="preserve">Rappel mécanique des fluides (Equation de </w:t>
      </w:r>
      <w:proofErr w:type="gramStart"/>
      <w:r>
        <w:rPr>
          <w:rFonts w:asciiTheme="majorBidi" w:hAnsiTheme="majorBidi" w:cstheme="majorBidi"/>
          <w:sz w:val="24"/>
          <w:szCs w:val="24"/>
          <w:lang w:val="fr-FR"/>
        </w:rPr>
        <w:t>continuité ,Bernoulli</w:t>
      </w:r>
      <w:proofErr w:type="gramEnd"/>
      <w:r>
        <w:rPr>
          <w:rFonts w:asciiTheme="majorBidi" w:hAnsiTheme="majorBidi" w:cstheme="majorBidi"/>
          <w:sz w:val="24"/>
          <w:szCs w:val="24"/>
          <w:lang w:val="fr-FR"/>
        </w:rPr>
        <w:t>, viscosité, diamètre hydraulique. . . . .)</w:t>
      </w:r>
    </w:p>
    <w:p w:rsidR="008B7ACC" w:rsidRPr="00C0162A" w:rsidRDefault="008B7ACC" w:rsidP="008B7ACC">
      <w:pPr>
        <w:pStyle w:val="ListParagraph"/>
        <w:numPr>
          <w:ilvl w:val="0"/>
          <w:numId w:val="35"/>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 xml:space="preserve">Notion de pertes de charge </w:t>
      </w:r>
    </w:p>
    <w:p w:rsidR="008B7ACC" w:rsidRPr="00C0162A" w:rsidRDefault="008B7ACC" w:rsidP="008B7ACC">
      <w:pPr>
        <w:pStyle w:val="ListParagraph"/>
        <w:numPr>
          <w:ilvl w:val="0"/>
          <w:numId w:val="35"/>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 xml:space="preserve">Pertes de charges régulières </w:t>
      </w:r>
    </w:p>
    <w:p w:rsidR="008B7ACC" w:rsidRPr="00C0162A" w:rsidRDefault="008B7ACC" w:rsidP="008B7ACC">
      <w:pPr>
        <w:pStyle w:val="ListParagraph"/>
        <w:numPr>
          <w:ilvl w:val="0"/>
          <w:numId w:val="35"/>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 xml:space="preserve">Pertes de charges singulières </w:t>
      </w:r>
    </w:p>
    <w:p w:rsidR="008B7ACC" w:rsidRPr="00C0162A" w:rsidRDefault="008B7ACC" w:rsidP="008B7ACC">
      <w:pPr>
        <w:bidi w:val="0"/>
        <w:rPr>
          <w:b/>
          <w:bCs/>
          <w:sz w:val="28"/>
          <w:szCs w:val="28"/>
          <w:lang w:eastAsia="fr-FR"/>
        </w:rPr>
      </w:pPr>
    </w:p>
    <w:p w:rsidR="008B7ACC" w:rsidRPr="00C0162A" w:rsidRDefault="008B7ACC" w:rsidP="008B7ACC">
      <w:pPr>
        <w:pStyle w:val="ListParagraph"/>
        <w:numPr>
          <w:ilvl w:val="0"/>
          <w:numId w:val="34"/>
        </w:numPr>
        <w:spacing w:before="120"/>
        <w:rPr>
          <w:rFonts w:asciiTheme="majorBidi" w:hAnsiTheme="majorBidi" w:cstheme="majorBidi"/>
          <w:b/>
          <w:bCs/>
          <w:sz w:val="24"/>
          <w:szCs w:val="24"/>
          <w:lang w:val="fr-FR"/>
        </w:rPr>
      </w:pPr>
      <w:r>
        <w:rPr>
          <w:rFonts w:asciiTheme="majorBidi" w:hAnsiTheme="majorBidi" w:cstheme="majorBidi"/>
          <w:b/>
          <w:bCs/>
          <w:sz w:val="24"/>
          <w:szCs w:val="24"/>
          <w:lang w:val="fr-FR"/>
        </w:rPr>
        <w:t xml:space="preserve">Les </w:t>
      </w:r>
      <w:r w:rsidRPr="00C0162A">
        <w:rPr>
          <w:rFonts w:asciiTheme="majorBidi" w:hAnsiTheme="majorBidi" w:cstheme="majorBidi"/>
          <w:b/>
          <w:bCs/>
          <w:sz w:val="24"/>
          <w:szCs w:val="24"/>
          <w:lang w:val="fr-FR"/>
        </w:rPr>
        <w:t xml:space="preserve"> pompes centrifuges</w:t>
      </w:r>
    </w:p>
    <w:p w:rsidR="008B7ACC" w:rsidRDefault="008B7ACC" w:rsidP="008B7ACC">
      <w:pPr>
        <w:pStyle w:val="ListParagraph"/>
        <w:numPr>
          <w:ilvl w:val="0"/>
          <w:numId w:val="36"/>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Généralités sur les pompes centrifuges</w:t>
      </w:r>
    </w:p>
    <w:p w:rsidR="008B7ACC" w:rsidRDefault="008B7ACC" w:rsidP="008B7ACC">
      <w:pPr>
        <w:pStyle w:val="ListParagraph"/>
        <w:numPr>
          <w:ilvl w:val="0"/>
          <w:numId w:val="36"/>
        </w:numPr>
        <w:ind w:left="1440"/>
        <w:rPr>
          <w:rFonts w:asciiTheme="majorBidi" w:hAnsiTheme="majorBidi" w:cstheme="majorBidi"/>
          <w:sz w:val="24"/>
          <w:szCs w:val="24"/>
          <w:lang w:val="fr-FR"/>
        </w:rPr>
      </w:pPr>
      <w:r>
        <w:rPr>
          <w:rFonts w:asciiTheme="majorBidi" w:hAnsiTheme="majorBidi" w:cstheme="majorBidi"/>
          <w:sz w:val="24"/>
          <w:szCs w:val="24"/>
          <w:lang w:val="fr-FR"/>
        </w:rPr>
        <w:t>Triangle des vitesses d’une pompe centrifuge</w:t>
      </w:r>
    </w:p>
    <w:p w:rsidR="008B7ACC" w:rsidRPr="00C0162A" w:rsidRDefault="008B7ACC" w:rsidP="008B7ACC">
      <w:pPr>
        <w:pStyle w:val="ListParagraph"/>
        <w:numPr>
          <w:ilvl w:val="0"/>
          <w:numId w:val="36"/>
        </w:numPr>
        <w:ind w:left="1440"/>
        <w:rPr>
          <w:rFonts w:asciiTheme="majorBidi" w:hAnsiTheme="majorBidi" w:cstheme="majorBidi"/>
          <w:sz w:val="24"/>
          <w:szCs w:val="24"/>
          <w:lang w:val="fr-FR"/>
        </w:rPr>
      </w:pPr>
      <w:r>
        <w:rPr>
          <w:rFonts w:asciiTheme="majorBidi" w:hAnsiTheme="majorBidi" w:cstheme="majorBidi"/>
          <w:sz w:val="24"/>
          <w:szCs w:val="24"/>
          <w:lang w:val="fr-FR"/>
        </w:rPr>
        <w:t>Calcul de la puissance d’une pompe centrifuge</w:t>
      </w:r>
    </w:p>
    <w:p w:rsidR="008B7ACC" w:rsidRPr="00C0162A" w:rsidRDefault="008B7ACC" w:rsidP="008B7ACC">
      <w:pPr>
        <w:pStyle w:val="ListParagraph"/>
        <w:numPr>
          <w:ilvl w:val="0"/>
          <w:numId w:val="36"/>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Constitution d’une pompe centrifuge</w:t>
      </w:r>
    </w:p>
    <w:p w:rsidR="008B7ACC" w:rsidRPr="00C0162A" w:rsidRDefault="008B7ACC" w:rsidP="008B7ACC">
      <w:pPr>
        <w:pStyle w:val="ListParagraph"/>
        <w:numPr>
          <w:ilvl w:val="0"/>
          <w:numId w:val="36"/>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Fonctionnement en régime varie. Courbes caractéristiques d’une pompe centrifuge</w:t>
      </w:r>
    </w:p>
    <w:p w:rsidR="008B7ACC" w:rsidRPr="00C0162A" w:rsidRDefault="008B7ACC" w:rsidP="008B7ACC">
      <w:pPr>
        <w:pStyle w:val="ListParagraph"/>
        <w:numPr>
          <w:ilvl w:val="0"/>
          <w:numId w:val="36"/>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Les pertes dans une pompe centrifuge. Rendement global Puissance absorbée</w:t>
      </w:r>
    </w:p>
    <w:p w:rsidR="008B7ACC" w:rsidRPr="00C0162A" w:rsidRDefault="008B7ACC" w:rsidP="008B7ACC">
      <w:pPr>
        <w:pStyle w:val="ListParagraph"/>
        <w:numPr>
          <w:ilvl w:val="0"/>
          <w:numId w:val="36"/>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Montage en série et en parallèle des pompes centrifuges: courbes caractéristiques</w:t>
      </w:r>
    </w:p>
    <w:p w:rsidR="008B7ACC" w:rsidRPr="003B38FB" w:rsidRDefault="008B7ACC" w:rsidP="008B7ACC">
      <w:pPr>
        <w:bidi w:val="0"/>
        <w:rPr>
          <w:b/>
          <w:bCs/>
          <w:sz w:val="28"/>
          <w:szCs w:val="28"/>
          <w:lang w:val="fr-FR" w:eastAsia="fr-FR"/>
        </w:rPr>
      </w:pPr>
    </w:p>
    <w:p w:rsidR="008B7ACC" w:rsidRPr="00C0162A" w:rsidRDefault="008B7ACC" w:rsidP="008B7ACC">
      <w:pPr>
        <w:pStyle w:val="ListParagraph"/>
        <w:numPr>
          <w:ilvl w:val="0"/>
          <w:numId w:val="34"/>
        </w:numPr>
        <w:spacing w:before="120"/>
        <w:rPr>
          <w:rFonts w:asciiTheme="majorBidi" w:hAnsiTheme="majorBidi" w:cstheme="majorBidi"/>
          <w:b/>
          <w:bCs/>
          <w:sz w:val="24"/>
          <w:szCs w:val="24"/>
          <w:lang w:val="fr-FR"/>
        </w:rPr>
      </w:pPr>
      <w:r w:rsidRPr="00C0162A">
        <w:rPr>
          <w:rFonts w:asciiTheme="majorBidi" w:hAnsiTheme="majorBidi" w:cstheme="majorBidi"/>
          <w:b/>
          <w:bCs/>
          <w:sz w:val="24"/>
          <w:szCs w:val="24"/>
          <w:lang w:val="fr-FR"/>
        </w:rPr>
        <w:t>La cavitation dans les pompes centrifuges</w:t>
      </w:r>
    </w:p>
    <w:p w:rsidR="008B7ACC" w:rsidRPr="00C0162A" w:rsidRDefault="008B7ACC" w:rsidP="008B7ACC">
      <w:pPr>
        <w:pStyle w:val="ListParagraph"/>
        <w:widowControl w:val="0"/>
        <w:numPr>
          <w:ilvl w:val="0"/>
          <w:numId w:val="37"/>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Charge nécessaire à l’entrée d‘une pompe centrifuge. Hauteur d’aspiration</w:t>
      </w:r>
    </w:p>
    <w:p w:rsidR="008B7ACC" w:rsidRPr="00C0162A" w:rsidRDefault="008B7ACC" w:rsidP="008B7ACC">
      <w:pPr>
        <w:pStyle w:val="ListParagraph"/>
        <w:widowControl w:val="0"/>
        <w:numPr>
          <w:ilvl w:val="0"/>
          <w:numId w:val="37"/>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Fonctionnement d’une pompe avec cavitation</w:t>
      </w:r>
    </w:p>
    <w:p w:rsidR="008B7ACC" w:rsidRPr="00C0162A" w:rsidRDefault="008B7ACC" w:rsidP="008B7ACC">
      <w:pPr>
        <w:pStyle w:val="ListParagraph"/>
        <w:widowControl w:val="0"/>
        <w:numPr>
          <w:ilvl w:val="0"/>
          <w:numId w:val="37"/>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Cavitation dans les conduites et les organes de robinetterie</w:t>
      </w:r>
    </w:p>
    <w:p w:rsidR="008B7ACC" w:rsidRPr="003B38FB" w:rsidRDefault="008B7ACC" w:rsidP="008B7ACC">
      <w:pPr>
        <w:bidi w:val="0"/>
        <w:rPr>
          <w:b/>
          <w:bCs/>
          <w:sz w:val="28"/>
          <w:szCs w:val="28"/>
          <w:lang w:val="fr-FR" w:eastAsia="fr-FR"/>
        </w:rPr>
      </w:pPr>
    </w:p>
    <w:p w:rsidR="008B7ACC" w:rsidRPr="00C0162A" w:rsidRDefault="008B7ACC" w:rsidP="008B7ACC">
      <w:pPr>
        <w:pStyle w:val="ListParagraph"/>
        <w:numPr>
          <w:ilvl w:val="0"/>
          <w:numId w:val="34"/>
        </w:numPr>
        <w:spacing w:before="120"/>
        <w:rPr>
          <w:rFonts w:asciiTheme="majorBidi" w:hAnsiTheme="majorBidi" w:cstheme="majorBidi"/>
          <w:b/>
          <w:bCs/>
          <w:sz w:val="24"/>
          <w:szCs w:val="24"/>
          <w:lang w:val="fr-FR"/>
        </w:rPr>
      </w:pPr>
      <w:r w:rsidRPr="00C0162A">
        <w:rPr>
          <w:rFonts w:asciiTheme="majorBidi" w:hAnsiTheme="majorBidi" w:cstheme="majorBidi"/>
          <w:b/>
          <w:bCs/>
          <w:sz w:val="24"/>
          <w:szCs w:val="24"/>
          <w:lang w:val="fr-FR"/>
        </w:rPr>
        <w:t>L’emploi des pompes centrifuges</w:t>
      </w:r>
    </w:p>
    <w:p w:rsidR="008B7ACC" w:rsidRPr="00C0162A" w:rsidRDefault="008B7ACC" w:rsidP="008B7ACC">
      <w:pPr>
        <w:pStyle w:val="ListParagraph"/>
        <w:widowControl w:val="0"/>
        <w:numPr>
          <w:ilvl w:val="0"/>
          <w:numId w:val="38"/>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Mise en marche d’une pompe centrifuge</w:t>
      </w:r>
    </w:p>
    <w:p w:rsidR="008B7ACC" w:rsidRPr="00C0162A" w:rsidRDefault="008B7ACC" w:rsidP="008B7ACC">
      <w:pPr>
        <w:pStyle w:val="ListParagraph"/>
        <w:widowControl w:val="0"/>
        <w:numPr>
          <w:ilvl w:val="0"/>
          <w:numId w:val="38"/>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Réglage de débit dans une pompe centrifuge</w:t>
      </w:r>
    </w:p>
    <w:p w:rsidR="008B7ACC" w:rsidRPr="00C0162A" w:rsidRDefault="008B7ACC" w:rsidP="008B7ACC">
      <w:pPr>
        <w:pStyle w:val="ListParagraph"/>
        <w:widowControl w:val="0"/>
        <w:numPr>
          <w:ilvl w:val="0"/>
          <w:numId w:val="38"/>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Les pompes alimentaires de chaudières</w:t>
      </w:r>
    </w:p>
    <w:p w:rsidR="008B7ACC" w:rsidRPr="00C0162A" w:rsidRDefault="008B7ACC" w:rsidP="008B7ACC">
      <w:pPr>
        <w:pStyle w:val="ListParagraph"/>
        <w:widowControl w:val="0"/>
        <w:numPr>
          <w:ilvl w:val="0"/>
          <w:numId w:val="38"/>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Les pompes de circulation des condenseurs</w:t>
      </w:r>
    </w:p>
    <w:p w:rsidR="008B7ACC" w:rsidRPr="00C0162A" w:rsidRDefault="008B7ACC" w:rsidP="008B7ACC">
      <w:pPr>
        <w:pStyle w:val="ListParagraph"/>
        <w:widowControl w:val="0"/>
        <w:numPr>
          <w:ilvl w:val="0"/>
          <w:numId w:val="38"/>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Les pompes pour l’industrie chimique</w:t>
      </w:r>
    </w:p>
    <w:p w:rsidR="008B7ACC" w:rsidRPr="00C0162A" w:rsidRDefault="008B7ACC" w:rsidP="008B7ACC">
      <w:pPr>
        <w:bidi w:val="0"/>
        <w:rPr>
          <w:b/>
          <w:bCs/>
          <w:sz w:val="28"/>
          <w:szCs w:val="28"/>
          <w:lang w:eastAsia="fr-FR"/>
        </w:rPr>
      </w:pPr>
    </w:p>
    <w:p w:rsidR="008B7ACC" w:rsidRPr="00C0162A" w:rsidRDefault="008B7ACC" w:rsidP="008B7ACC">
      <w:pPr>
        <w:pStyle w:val="ListParagraph"/>
        <w:numPr>
          <w:ilvl w:val="0"/>
          <w:numId w:val="34"/>
        </w:numPr>
        <w:spacing w:before="120"/>
        <w:rPr>
          <w:rFonts w:asciiTheme="majorBidi" w:hAnsiTheme="majorBidi" w:cstheme="majorBidi"/>
          <w:b/>
          <w:bCs/>
          <w:sz w:val="24"/>
          <w:szCs w:val="24"/>
          <w:lang w:val="fr-FR"/>
        </w:rPr>
      </w:pPr>
      <w:r w:rsidRPr="00C0162A">
        <w:rPr>
          <w:rFonts w:asciiTheme="majorBidi" w:hAnsiTheme="majorBidi" w:cstheme="majorBidi"/>
          <w:b/>
          <w:bCs/>
          <w:sz w:val="24"/>
          <w:szCs w:val="24"/>
          <w:lang w:val="fr-FR"/>
        </w:rPr>
        <w:t xml:space="preserve">Systèmes de pompage </w:t>
      </w:r>
    </w:p>
    <w:p w:rsidR="008B7ACC" w:rsidRPr="00C0162A" w:rsidRDefault="008B7ACC" w:rsidP="008B7ACC">
      <w:pPr>
        <w:pStyle w:val="ListParagraph"/>
        <w:numPr>
          <w:ilvl w:val="0"/>
          <w:numId w:val="39"/>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Courbe de fonctionnement de la  pompe</w:t>
      </w:r>
    </w:p>
    <w:p w:rsidR="008B7ACC" w:rsidRPr="00C0162A" w:rsidRDefault="008B7ACC" w:rsidP="008B7ACC">
      <w:pPr>
        <w:pStyle w:val="ListParagraph"/>
        <w:numPr>
          <w:ilvl w:val="0"/>
          <w:numId w:val="39"/>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Courbe du réseau</w:t>
      </w:r>
    </w:p>
    <w:p w:rsidR="008B7ACC" w:rsidRPr="00C0162A" w:rsidRDefault="008B7ACC" w:rsidP="008B7ACC">
      <w:pPr>
        <w:pStyle w:val="ListParagraph"/>
        <w:numPr>
          <w:ilvl w:val="0"/>
          <w:numId w:val="39"/>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 xml:space="preserve">Point de fonctionnement </w:t>
      </w:r>
    </w:p>
    <w:p w:rsidR="008B7ACC" w:rsidRPr="00C0162A" w:rsidRDefault="008B7ACC" w:rsidP="008B7ACC">
      <w:pPr>
        <w:pStyle w:val="ListParagraph"/>
        <w:numPr>
          <w:ilvl w:val="0"/>
          <w:numId w:val="39"/>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exemple de sélection</w:t>
      </w:r>
    </w:p>
    <w:p w:rsidR="008B7ACC" w:rsidRPr="00C0162A" w:rsidRDefault="008B7ACC" w:rsidP="008B7ACC">
      <w:pPr>
        <w:bidi w:val="0"/>
        <w:rPr>
          <w:rFonts w:asciiTheme="majorBidi" w:hAnsiTheme="majorBidi" w:cstheme="majorBidi"/>
          <w:sz w:val="24"/>
          <w:szCs w:val="24"/>
        </w:rPr>
      </w:pPr>
      <w:r w:rsidRPr="00C0162A">
        <w:rPr>
          <w:rFonts w:asciiTheme="majorBidi" w:hAnsiTheme="majorBidi" w:cstheme="majorBidi"/>
          <w:sz w:val="24"/>
          <w:szCs w:val="24"/>
        </w:rPr>
        <w:t xml:space="preserve">5-4-1 Circuit </w:t>
      </w:r>
      <w:proofErr w:type="spellStart"/>
      <w:r w:rsidRPr="00C0162A">
        <w:rPr>
          <w:rFonts w:asciiTheme="majorBidi" w:hAnsiTheme="majorBidi" w:cstheme="majorBidi"/>
          <w:sz w:val="24"/>
          <w:szCs w:val="24"/>
        </w:rPr>
        <w:t>ouvert</w:t>
      </w:r>
      <w:proofErr w:type="spellEnd"/>
    </w:p>
    <w:p w:rsidR="008B7ACC" w:rsidRPr="00C0162A" w:rsidRDefault="008B7ACC" w:rsidP="008B7ACC">
      <w:pPr>
        <w:pStyle w:val="ListParagraph"/>
        <w:numPr>
          <w:ilvl w:val="0"/>
          <w:numId w:val="33"/>
        </w:numPr>
        <w:spacing w:line="285" w:lineRule="atLeast"/>
        <w:ind w:left="2880" w:hanging="720"/>
        <w:rPr>
          <w:rFonts w:asciiTheme="majorBidi" w:hAnsiTheme="majorBidi" w:cstheme="majorBidi"/>
          <w:sz w:val="24"/>
          <w:szCs w:val="24"/>
          <w:lang w:val="fr-FR"/>
        </w:rPr>
      </w:pPr>
      <w:r w:rsidRPr="00C0162A">
        <w:rPr>
          <w:rFonts w:asciiTheme="majorBidi" w:hAnsiTheme="majorBidi" w:cstheme="majorBidi"/>
          <w:sz w:val="24"/>
          <w:szCs w:val="24"/>
          <w:lang w:val="fr-FR"/>
        </w:rPr>
        <w:t xml:space="preserve">Dimensionnement des tuyaux </w:t>
      </w:r>
    </w:p>
    <w:p w:rsidR="008B7ACC" w:rsidRPr="00C0162A" w:rsidRDefault="008B7ACC" w:rsidP="008B7ACC">
      <w:pPr>
        <w:pStyle w:val="ListParagraph"/>
        <w:numPr>
          <w:ilvl w:val="0"/>
          <w:numId w:val="33"/>
        </w:numPr>
        <w:spacing w:line="285" w:lineRule="atLeast"/>
        <w:ind w:left="2880" w:hanging="720"/>
        <w:rPr>
          <w:rFonts w:asciiTheme="majorBidi" w:hAnsiTheme="majorBidi" w:cstheme="majorBidi"/>
          <w:sz w:val="24"/>
          <w:szCs w:val="24"/>
          <w:lang w:val="fr-FR"/>
        </w:rPr>
      </w:pPr>
      <w:r w:rsidRPr="00C0162A">
        <w:rPr>
          <w:rFonts w:asciiTheme="majorBidi" w:hAnsiTheme="majorBidi" w:cstheme="majorBidi"/>
          <w:sz w:val="24"/>
          <w:szCs w:val="24"/>
          <w:lang w:val="fr-FR"/>
        </w:rPr>
        <w:t xml:space="preserve">Calcul des pertes de charges </w:t>
      </w:r>
    </w:p>
    <w:p w:rsidR="008B7ACC" w:rsidRPr="00C0162A" w:rsidRDefault="008B7ACC" w:rsidP="008B7ACC">
      <w:pPr>
        <w:pStyle w:val="ListParagraph"/>
        <w:numPr>
          <w:ilvl w:val="0"/>
          <w:numId w:val="33"/>
        </w:numPr>
        <w:spacing w:line="285" w:lineRule="atLeast"/>
        <w:ind w:left="2880" w:hanging="720"/>
        <w:rPr>
          <w:rFonts w:asciiTheme="majorBidi" w:hAnsiTheme="majorBidi" w:cstheme="majorBidi"/>
          <w:sz w:val="24"/>
          <w:szCs w:val="24"/>
          <w:lang w:val="fr-FR"/>
        </w:rPr>
      </w:pPr>
      <w:r w:rsidRPr="00C0162A">
        <w:rPr>
          <w:rFonts w:asciiTheme="majorBidi" w:hAnsiTheme="majorBidi" w:cstheme="majorBidi"/>
          <w:sz w:val="24"/>
          <w:szCs w:val="24"/>
          <w:lang w:val="fr-FR"/>
        </w:rPr>
        <w:t xml:space="preserve">Sélection des pompes </w:t>
      </w:r>
    </w:p>
    <w:p w:rsidR="008B7ACC" w:rsidRPr="00C0162A" w:rsidRDefault="008B7ACC" w:rsidP="008B7ACC">
      <w:pPr>
        <w:bidi w:val="0"/>
        <w:ind w:left="2880" w:hanging="720"/>
        <w:rPr>
          <w:rFonts w:asciiTheme="majorBidi" w:hAnsiTheme="majorBidi" w:cstheme="majorBidi"/>
          <w:sz w:val="24"/>
          <w:szCs w:val="24"/>
        </w:rPr>
      </w:pPr>
      <w:r w:rsidRPr="00C0162A">
        <w:rPr>
          <w:rFonts w:asciiTheme="majorBidi" w:hAnsiTheme="majorBidi" w:cstheme="majorBidi"/>
          <w:sz w:val="24"/>
          <w:szCs w:val="24"/>
        </w:rPr>
        <w:t xml:space="preserve">5-4-2 Circuit de </w:t>
      </w:r>
      <w:proofErr w:type="spellStart"/>
      <w:r w:rsidRPr="00C0162A">
        <w:rPr>
          <w:rFonts w:asciiTheme="majorBidi" w:hAnsiTheme="majorBidi" w:cstheme="majorBidi"/>
          <w:sz w:val="24"/>
          <w:szCs w:val="24"/>
        </w:rPr>
        <w:t>chauffage</w:t>
      </w:r>
      <w:proofErr w:type="spellEnd"/>
      <w:r w:rsidRPr="00C0162A">
        <w:rPr>
          <w:rFonts w:asciiTheme="majorBidi" w:hAnsiTheme="majorBidi" w:cstheme="majorBidi"/>
          <w:sz w:val="24"/>
          <w:szCs w:val="24"/>
        </w:rPr>
        <w:t xml:space="preserve"> </w:t>
      </w:r>
      <w:proofErr w:type="spellStart"/>
      <w:r w:rsidRPr="00C0162A">
        <w:rPr>
          <w:rFonts w:asciiTheme="majorBidi" w:hAnsiTheme="majorBidi" w:cstheme="majorBidi"/>
          <w:sz w:val="24"/>
          <w:szCs w:val="24"/>
        </w:rPr>
        <w:t>fermé</w:t>
      </w:r>
      <w:proofErr w:type="spellEnd"/>
    </w:p>
    <w:p w:rsidR="008B7ACC" w:rsidRPr="00C0162A" w:rsidRDefault="008B7ACC" w:rsidP="008B7ACC">
      <w:pPr>
        <w:pStyle w:val="ListParagraph"/>
        <w:numPr>
          <w:ilvl w:val="0"/>
          <w:numId w:val="33"/>
        </w:numPr>
        <w:spacing w:line="285" w:lineRule="atLeast"/>
        <w:ind w:left="2880" w:hanging="720"/>
        <w:rPr>
          <w:rFonts w:asciiTheme="majorBidi" w:hAnsiTheme="majorBidi" w:cstheme="majorBidi"/>
          <w:sz w:val="24"/>
          <w:szCs w:val="24"/>
          <w:lang w:val="fr-FR"/>
        </w:rPr>
      </w:pPr>
      <w:r w:rsidRPr="00C0162A">
        <w:rPr>
          <w:rFonts w:asciiTheme="majorBidi" w:hAnsiTheme="majorBidi" w:cstheme="majorBidi"/>
          <w:sz w:val="24"/>
          <w:szCs w:val="24"/>
          <w:lang w:val="fr-FR"/>
        </w:rPr>
        <w:lastRenderedPageBreak/>
        <w:t xml:space="preserve">Dimensionnement des tuyaux </w:t>
      </w:r>
    </w:p>
    <w:p w:rsidR="008B7ACC" w:rsidRPr="00C0162A" w:rsidRDefault="008B7ACC" w:rsidP="008B7ACC">
      <w:pPr>
        <w:pStyle w:val="ListParagraph"/>
        <w:numPr>
          <w:ilvl w:val="0"/>
          <w:numId w:val="33"/>
        </w:numPr>
        <w:spacing w:line="285" w:lineRule="atLeast"/>
        <w:ind w:left="2880" w:hanging="720"/>
        <w:rPr>
          <w:rFonts w:asciiTheme="majorBidi" w:hAnsiTheme="majorBidi" w:cstheme="majorBidi"/>
          <w:sz w:val="24"/>
          <w:szCs w:val="24"/>
          <w:lang w:val="fr-FR"/>
        </w:rPr>
      </w:pPr>
      <w:r w:rsidRPr="00C0162A">
        <w:rPr>
          <w:rFonts w:asciiTheme="majorBidi" w:hAnsiTheme="majorBidi" w:cstheme="majorBidi"/>
          <w:sz w:val="24"/>
          <w:szCs w:val="24"/>
          <w:lang w:val="fr-FR"/>
        </w:rPr>
        <w:t xml:space="preserve">Calcul des pertes de charges </w:t>
      </w:r>
    </w:p>
    <w:p w:rsidR="008B7ACC" w:rsidRPr="00C0162A" w:rsidRDefault="008B7ACC" w:rsidP="008B7ACC">
      <w:pPr>
        <w:pStyle w:val="ListParagraph"/>
        <w:numPr>
          <w:ilvl w:val="0"/>
          <w:numId w:val="33"/>
        </w:numPr>
        <w:spacing w:line="285" w:lineRule="atLeast"/>
        <w:ind w:left="2880" w:hanging="720"/>
        <w:rPr>
          <w:rFonts w:asciiTheme="majorBidi" w:hAnsiTheme="majorBidi" w:cstheme="majorBidi"/>
          <w:sz w:val="24"/>
          <w:szCs w:val="24"/>
          <w:lang w:val="fr-FR"/>
        </w:rPr>
      </w:pPr>
      <w:r w:rsidRPr="00C0162A">
        <w:rPr>
          <w:rFonts w:asciiTheme="majorBidi" w:hAnsiTheme="majorBidi" w:cstheme="majorBidi"/>
          <w:sz w:val="24"/>
          <w:szCs w:val="24"/>
          <w:lang w:val="fr-FR"/>
        </w:rPr>
        <w:t xml:space="preserve">Sélection des pompes </w:t>
      </w:r>
    </w:p>
    <w:p w:rsidR="008B7ACC" w:rsidRPr="00C0162A" w:rsidRDefault="008B7ACC" w:rsidP="008B7ACC">
      <w:pPr>
        <w:pStyle w:val="ListParagraph"/>
        <w:numPr>
          <w:ilvl w:val="0"/>
          <w:numId w:val="39"/>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Circuit eau pluvial et eau usée</w:t>
      </w:r>
    </w:p>
    <w:p w:rsidR="008B7ACC" w:rsidRPr="00C0162A" w:rsidRDefault="008B7ACC" w:rsidP="008B7ACC">
      <w:pPr>
        <w:pStyle w:val="ListParagraph"/>
        <w:numPr>
          <w:ilvl w:val="0"/>
          <w:numId w:val="33"/>
        </w:numPr>
        <w:spacing w:line="285" w:lineRule="atLeast"/>
        <w:ind w:left="2880" w:hanging="720"/>
        <w:rPr>
          <w:rFonts w:asciiTheme="majorBidi" w:hAnsiTheme="majorBidi" w:cstheme="majorBidi"/>
          <w:sz w:val="24"/>
          <w:szCs w:val="24"/>
          <w:lang w:val="fr-FR"/>
        </w:rPr>
      </w:pPr>
      <w:r w:rsidRPr="00C0162A">
        <w:rPr>
          <w:rFonts w:asciiTheme="majorBidi" w:hAnsiTheme="majorBidi" w:cstheme="majorBidi"/>
          <w:sz w:val="24"/>
          <w:szCs w:val="24"/>
          <w:lang w:val="fr-FR"/>
        </w:rPr>
        <w:t xml:space="preserve">Dimensionnement des tuyaux </w:t>
      </w:r>
    </w:p>
    <w:p w:rsidR="008B7ACC" w:rsidRPr="00C0162A" w:rsidRDefault="008B7ACC" w:rsidP="008B7ACC">
      <w:pPr>
        <w:pStyle w:val="ListParagraph"/>
        <w:numPr>
          <w:ilvl w:val="0"/>
          <w:numId w:val="39"/>
        </w:numPr>
        <w:ind w:left="1440"/>
        <w:rPr>
          <w:rFonts w:asciiTheme="majorBidi" w:hAnsiTheme="majorBidi" w:cstheme="majorBidi"/>
          <w:sz w:val="24"/>
          <w:szCs w:val="24"/>
          <w:lang w:val="fr-FR"/>
        </w:rPr>
      </w:pPr>
      <w:r w:rsidRPr="00C0162A">
        <w:rPr>
          <w:rFonts w:asciiTheme="majorBidi" w:hAnsiTheme="majorBidi" w:cstheme="majorBidi"/>
          <w:sz w:val="24"/>
          <w:szCs w:val="24"/>
          <w:lang w:val="fr-FR"/>
        </w:rPr>
        <w:t xml:space="preserve">Circuit de </w:t>
      </w:r>
      <w:proofErr w:type="spellStart"/>
      <w:r w:rsidRPr="00C0162A">
        <w:rPr>
          <w:rFonts w:asciiTheme="majorBidi" w:hAnsiTheme="majorBidi" w:cstheme="majorBidi"/>
          <w:sz w:val="24"/>
          <w:szCs w:val="24"/>
          <w:lang w:val="fr-FR"/>
        </w:rPr>
        <w:t>lute</w:t>
      </w:r>
      <w:proofErr w:type="spellEnd"/>
      <w:r w:rsidRPr="00C0162A">
        <w:rPr>
          <w:rFonts w:asciiTheme="majorBidi" w:hAnsiTheme="majorBidi" w:cstheme="majorBidi"/>
          <w:sz w:val="24"/>
          <w:szCs w:val="24"/>
          <w:lang w:val="fr-FR"/>
        </w:rPr>
        <w:t xml:space="preserve"> contre l’incendie</w:t>
      </w:r>
    </w:p>
    <w:p w:rsidR="008B7ACC" w:rsidRPr="00C0162A" w:rsidRDefault="008B7ACC" w:rsidP="008B7ACC">
      <w:pPr>
        <w:pStyle w:val="ListParagraph"/>
        <w:numPr>
          <w:ilvl w:val="0"/>
          <w:numId w:val="33"/>
        </w:numPr>
        <w:spacing w:line="285" w:lineRule="atLeast"/>
        <w:ind w:left="2880" w:hanging="720"/>
        <w:rPr>
          <w:rFonts w:asciiTheme="majorBidi" w:hAnsiTheme="majorBidi" w:cstheme="majorBidi"/>
          <w:sz w:val="24"/>
          <w:szCs w:val="24"/>
          <w:lang w:val="fr-FR"/>
        </w:rPr>
      </w:pPr>
      <w:r w:rsidRPr="00C0162A">
        <w:rPr>
          <w:rFonts w:asciiTheme="majorBidi" w:hAnsiTheme="majorBidi" w:cstheme="majorBidi"/>
          <w:sz w:val="24"/>
          <w:szCs w:val="24"/>
          <w:lang w:val="fr-FR"/>
        </w:rPr>
        <w:t xml:space="preserve">Dimensionnement des tuyaux </w:t>
      </w:r>
    </w:p>
    <w:p w:rsidR="008B7ACC" w:rsidRPr="00C0162A" w:rsidRDefault="008B7ACC" w:rsidP="008B7ACC">
      <w:pPr>
        <w:pStyle w:val="ListParagraph"/>
        <w:numPr>
          <w:ilvl w:val="0"/>
          <w:numId w:val="33"/>
        </w:numPr>
        <w:spacing w:line="285" w:lineRule="atLeast"/>
        <w:ind w:left="2880" w:hanging="720"/>
        <w:rPr>
          <w:rFonts w:asciiTheme="majorBidi" w:hAnsiTheme="majorBidi" w:cstheme="majorBidi"/>
          <w:sz w:val="24"/>
          <w:szCs w:val="24"/>
          <w:lang w:val="fr-FR"/>
        </w:rPr>
      </w:pPr>
      <w:r w:rsidRPr="00C0162A">
        <w:rPr>
          <w:rFonts w:asciiTheme="majorBidi" w:hAnsiTheme="majorBidi" w:cstheme="majorBidi"/>
          <w:sz w:val="24"/>
          <w:szCs w:val="24"/>
          <w:lang w:val="fr-FR"/>
        </w:rPr>
        <w:t xml:space="preserve">Sélection des pompes </w:t>
      </w:r>
    </w:p>
    <w:p w:rsidR="008B7ACC" w:rsidRPr="00C0162A" w:rsidRDefault="008B7ACC" w:rsidP="008B7ACC">
      <w:pPr>
        <w:bidi w:val="0"/>
        <w:spacing w:after="200" w:line="276" w:lineRule="auto"/>
        <w:rPr>
          <w:b/>
          <w:bCs/>
          <w:sz w:val="32"/>
          <w:szCs w:val="32"/>
          <w:u w:val="single"/>
        </w:rPr>
      </w:pPr>
    </w:p>
    <w:p w:rsidR="008B7ACC" w:rsidRPr="00C0162A" w:rsidRDefault="008B7ACC" w:rsidP="008B7ACC">
      <w:pPr>
        <w:bidi w:val="0"/>
        <w:spacing w:after="200" w:line="276" w:lineRule="auto"/>
        <w:rPr>
          <w:b/>
          <w:bCs/>
          <w:sz w:val="24"/>
          <w:szCs w:val="24"/>
          <w:u w:val="single"/>
        </w:rPr>
      </w:pPr>
    </w:p>
    <w:p w:rsidR="008B7ACC" w:rsidRDefault="008B7ACC">
      <w:pPr>
        <w:bidi w:val="0"/>
        <w:spacing w:after="200" w:line="276" w:lineRule="auto"/>
        <w:rPr>
          <w:lang w:val="fr-FR"/>
        </w:rPr>
      </w:pPr>
      <w:r>
        <w:rPr>
          <w:lang w:val="fr-FR"/>
        </w:rPr>
        <w:br w:type="page"/>
      </w:r>
    </w:p>
    <w:p w:rsidR="008B7ACC" w:rsidRPr="003B38FB" w:rsidRDefault="008B7ACC" w:rsidP="008B7ACC">
      <w:pPr>
        <w:jc w:val="center"/>
        <w:rPr>
          <w:b/>
          <w:sz w:val="32"/>
          <w:szCs w:val="32"/>
          <w:lang w:val="fr-FR"/>
        </w:rPr>
      </w:pPr>
      <w:r w:rsidRPr="003B38FB">
        <w:rPr>
          <w:b/>
          <w:sz w:val="32"/>
          <w:szCs w:val="32"/>
          <w:lang w:val="fr-FR"/>
        </w:rPr>
        <w:lastRenderedPageBreak/>
        <w:t>Production du froid et froid industriel (60h)</w:t>
      </w:r>
    </w:p>
    <w:p w:rsidR="008B7ACC" w:rsidRPr="003B38FB" w:rsidRDefault="008B7ACC" w:rsidP="008B7ACC">
      <w:pPr>
        <w:bidi w:val="0"/>
        <w:spacing w:line="240" w:lineRule="atLeast"/>
        <w:rPr>
          <w:rFonts w:cs="Times New Roman"/>
          <w:b/>
          <w:bCs/>
          <w:sz w:val="24"/>
          <w:szCs w:val="26"/>
          <w:lang w:val="fr-FR"/>
        </w:rPr>
      </w:pPr>
    </w:p>
    <w:p w:rsidR="008B7ACC" w:rsidRPr="00C0162A" w:rsidRDefault="008B7ACC" w:rsidP="008B7ACC">
      <w:pPr>
        <w:pStyle w:val="ListParagraph"/>
        <w:numPr>
          <w:ilvl w:val="0"/>
          <w:numId w:val="40"/>
        </w:numPr>
        <w:spacing w:before="120"/>
        <w:rPr>
          <w:rFonts w:asciiTheme="majorBidi" w:hAnsiTheme="majorBidi" w:cstheme="majorBidi"/>
          <w:b/>
          <w:bCs/>
          <w:sz w:val="24"/>
          <w:szCs w:val="24"/>
          <w:lang w:val="fr-FR"/>
        </w:rPr>
      </w:pPr>
      <w:r w:rsidRPr="00C0162A">
        <w:rPr>
          <w:rFonts w:asciiTheme="majorBidi" w:hAnsiTheme="majorBidi" w:cstheme="majorBidi"/>
          <w:b/>
          <w:bCs/>
          <w:sz w:val="24"/>
          <w:szCs w:val="24"/>
          <w:lang w:val="fr-FR"/>
        </w:rPr>
        <w:t>PRINCIPES FONDAMENTAUX DE REFRIGERATION</w:t>
      </w:r>
    </w:p>
    <w:p w:rsidR="008B7ACC" w:rsidRPr="00C0162A" w:rsidRDefault="008B7ACC" w:rsidP="008B7ACC">
      <w:pPr>
        <w:pStyle w:val="ListParagraph"/>
        <w:numPr>
          <w:ilvl w:val="1"/>
          <w:numId w:val="40"/>
        </w:numPr>
        <w:tabs>
          <w:tab w:val="left" w:pos="1620"/>
        </w:tabs>
        <w:spacing w:line="240" w:lineRule="atLeast"/>
        <w:ind w:left="1440"/>
        <w:rPr>
          <w:rFonts w:cs="Times New Roman"/>
          <w:sz w:val="24"/>
          <w:szCs w:val="26"/>
          <w:lang w:val="fr-FR"/>
        </w:rPr>
      </w:pPr>
      <w:r w:rsidRPr="00C0162A">
        <w:rPr>
          <w:rFonts w:cs="Times New Roman"/>
          <w:sz w:val="24"/>
          <w:szCs w:val="26"/>
          <w:lang w:val="fr-FR"/>
        </w:rPr>
        <w:t>Développement de la réfrigération</w:t>
      </w:r>
    </w:p>
    <w:p w:rsidR="008B7ACC" w:rsidRPr="00C0162A" w:rsidRDefault="008B7ACC" w:rsidP="008B7ACC">
      <w:pPr>
        <w:pStyle w:val="ListParagraph"/>
        <w:numPr>
          <w:ilvl w:val="1"/>
          <w:numId w:val="40"/>
        </w:numPr>
        <w:spacing w:line="240" w:lineRule="atLeast"/>
        <w:ind w:left="1440"/>
        <w:rPr>
          <w:rFonts w:cs="Times New Roman"/>
          <w:sz w:val="24"/>
          <w:szCs w:val="26"/>
          <w:lang w:val="fr-FR"/>
        </w:rPr>
      </w:pPr>
      <w:r w:rsidRPr="00C0162A">
        <w:rPr>
          <w:rFonts w:cs="Times New Roman"/>
          <w:sz w:val="24"/>
          <w:szCs w:val="26"/>
          <w:lang w:val="fr-FR"/>
        </w:rPr>
        <w:t>Production du froid</w:t>
      </w:r>
    </w:p>
    <w:p w:rsidR="008B7ACC" w:rsidRPr="00C0162A" w:rsidRDefault="008B7ACC" w:rsidP="008B7ACC">
      <w:pPr>
        <w:bidi w:val="0"/>
        <w:spacing w:line="240" w:lineRule="atLeast"/>
        <w:ind w:left="2070"/>
        <w:rPr>
          <w:rFonts w:cs="Times New Roman"/>
          <w:sz w:val="24"/>
          <w:szCs w:val="26"/>
        </w:rPr>
      </w:pPr>
      <w:r w:rsidRPr="00C0162A">
        <w:rPr>
          <w:rFonts w:cs="Times New Roman"/>
          <w:sz w:val="24"/>
          <w:szCs w:val="26"/>
        </w:rPr>
        <w:t xml:space="preserve">Machine à compression de </w:t>
      </w:r>
      <w:proofErr w:type="spellStart"/>
      <w:r w:rsidRPr="00C0162A">
        <w:rPr>
          <w:rFonts w:cs="Times New Roman"/>
          <w:sz w:val="24"/>
          <w:szCs w:val="26"/>
        </w:rPr>
        <w:t>vapeur</w:t>
      </w:r>
      <w:proofErr w:type="spellEnd"/>
    </w:p>
    <w:p w:rsidR="008B7ACC" w:rsidRPr="00C0162A" w:rsidRDefault="008B7ACC" w:rsidP="008B7ACC">
      <w:pPr>
        <w:tabs>
          <w:tab w:val="left" w:pos="2880"/>
        </w:tabs>
        <w:bidi w:val="0"/>
        <w:spacing w:line="240" w:lineRule="atLeast"/>
        <w:ind w:left="2880"/>
        <w:rPr>
          <w:rFonts w:cs="Times New Roman"/>
          <w:sz w:val="24"/>
          <w:szCs w:val="26"/>
        </w:rPr>
      </w:pPr>
      <w:r w:rsidRPr="00C0162A">
        <w:rPr>
          <w:rFonts w:cs="Times New Roman"/>
          <w:sz w:val="24"/>
          <w:szCs w:val="26"/>
        </w:rPr>
        <w:t xml:space="preserve">* </w:t>
      </w:r>
      <w:proofErr w:type="spellStart"/>
      <w:r w:rsidRPr="00C0162A">
        <w:rPr>
          <w:rFonts w:cs="Times New Roman"/>
          <w:sz w:val="24"/>
          <w:szCs w:val="26"/>
        </w:rPr>
        <w:t>Opération</w:t>
      </w:r>
      <w:proofErr w:type="spellEnd"/>
      <w:r w:rsidRPr="00C0162A">
        <w:rPr>
          <w:rFonts w:cs="Times New Roman"/>
          <w:sz w:val="24"/>
          <w:szCs w:val="26"/>
        </w:rPr>
        <w:t>.</w:t>
      </w:r>
    </w:p>
    <w:p w:rsidR="008B7ACC" w:rsidRPr="00C0162A" w:rsidRDefault="008B7ACC" w:rsidP="008B7ACC">
      <w:pPr>
        <w:tabs>
          <w:tab w:val="left" w:pos="2880"/>
        </w:tabs>
        <w:bidi w:val="0"/>
        <w:spacing w:line="240" w:lineRule="atLeast"/>
        <w:ind w:left="2880"/>
        <w:rPr>
          <w:rFonts w:cs="Times New Roman"/>
          <w:sz w:val="24"/>
          <w:szCs w:val="26"/>
        </w:rPr>
      </w:pPr>
      <w:r w:rsidRPr="00C0162A">
        <w:rPr>
          <w:rFonts w:cs="Times New Roman"/>
          <w:sz w:val="24"/>
          <w:szCs w:val="26"/>
        </w:rPr>
        <w:t xml:space="preserve">* Cycle </w:t>
      </w:r>
      <w:proofErr w:type="spellStart"/>
      <w:r w:rsidRPr="00C0162A">
        <w:rPr>
          <w:rFonts w:cs="Times New Roman"/>
          <w:sz w:val="24"/>
          <w:szCs w:val="26"/>
        </w:rPr>
        <w:t>théorique</w:t>
      </w:r>
      <w:proofErr w:type="spellEnd"/>
      <w:r w:rsidRPr="00C0162A">
        <w:rPr>
          <w:rFonts w:cs="Times New Roman"/>
          <w:sz w:val="24"/>
          <w:szCs w:val="26"/>
        </w:rPr>
        <w:t>.</w:t>
      </w:r>
    </w:p>
    <w:p w:rsidR="008B7ACC" w:rsidRPr="00C0162A" w:rsidRDefault="008B7ACC" w:rsidP="008B7ACC">
      <w:pPr>
        <w:tabs>
          <w:tab w:val="left" w:pos="2880"/>
        </w:tabs>
        <w:bidi w:val="0"/>
        <w:spacing w:line="240" w:lineRule="atLeast"/>
        <w:ind w:left="2880"/>
        <w:rPr>
          <w:rFonts w:cs="Times New Roman"/>
          <w:sz w:val="24"/>
          <w:szCs w:val="26"/>
        </w:rPr>
      </w:pPr>
      <w:r w:rsidRPr="00C0162A">
        <w:rPr>
          <w:rFonts w:cs="Times New Roman"/>
          <w:sz w:val="24"/>
          <w:szCs w:val="26"/>
        </w:rPr>
        <w:t>* Les transformations.</w:t>
      </w:r>
    </w:p>
    <w:p w:rsidR="008B7ACC" w:rsidRPr="00C0162A" w:rsidRDefault="008B7ACC" w:rsidP="008B7ACC">
      <w:pPr>
        <w:bidi w:val="0"/>
        <w:spacing w:line="240" w:lineRule="atLeast"/>
        <w:ind w:left="3600"/>
        <w:rPr>
          <w:rFonts w:cs="Times New Roman"/>
          <w:sz w:val="24"/>
          <w:szCs w:val="26"/>
        </w:rPr>
      </w:pPr>
      <w:r w:rsidRPr="00C0162A">
        <w:rPr>
          <w:rFonts w:cs="Times New Roman"/>
          <w:sz w:val="24"/>
          <w:szCs w:val="26"/>
        </w:rPr>
        <w:t>- expansion</w:t>
      </w:r>
    </w:p>
    <w:p w:rsidR="008B7ACC" w:rsidRPr="00C0162A" w:rsidRDefault="008B7ACC" w:rsidP="008B7ACC">
      <w:pPr>
        <w:bidi w:val="0"/>
        <w:spacing w:line="240" w:lineRule="atLeast"/>
        <w:ind w:left="3600"/>
        <w:rPr>
          <w:rFonts w:cs="Times New Roman"/>
          <w:sz w:val="24"/>
          <w:szCs w:val="26"/>
        </w:rPr>
      </w:pPr>
      <w:r w:rsidRPr="00C0162A">
        <w:rPr>
          <w:rFonts w:cs="Times New Roman"/>
          <w:sz w:val="24"/>
          <w:szCs w:val="26"/>
        </w:rPr>
        <w:t xml:space="preserve">- </w:t>
      </w:r>
      <w:proofErr w:type="spellStart"/>
      <w:r w:rsidRPr="00C0162A">
        <w:rPr>
          <w:rFonts w:cs="Times New Roman"/>
          <w:sz w:val="24"/>
          <w:szCs w:val="26"/>
        </w:rPr>
        <w:t>vaporisation</w:t>
      </w:r>
      <w:proofErr w:type="spellEnd"/>
    </w:p>
    <w:p w:rsidR="008B7ACC" w:rsidRPr="00C0162A" w:rsidRDefault="008B7ACC" w:rsidP="008B7ACC">
      <w:pPr>
        <w:bidi w:val="0"/>
        <w:spacing w:line="240" w:lineRule="atLeast"/>
        <w:ind w:left="3600"/>
        <w:rPr>
          <w:rFonts w:cs="Times New Roman"/>
          <w:sz w:val="24"/>
          <w:szCs w:val="26"/>
        </w:rPr>
      </w:pPr>
      <w:r w:rsidRPr="00C0162A">
        <w:rPr>
          <w:rFonts w:cs="Times New Roman"/>
          <w:sz w:val="24"/>
          <w:szCs w:val="26"/>
        </w:rPr>
        <w:t>- compression</w:t>
      </w:r>
    </w:p>
    <w:p w:rsidR="008B7ACC" w:rsidRPr="00C0162A" w:rsidRDefault="008B7ACC" w:rsidP="008B7ACC">
      <w:pPr>
        <w:bidi w:val="0"/>
        <w:spacing w:line="240" w:lineRule="atLeast"/>
        <w:ind w:left="3600"/>
        <w:rPr>
          <w:rFonts w:cs="Times New Roman"/>
          <w:sz w:val="24"/>
          <w:szCs w:val="26"/>
        </w:rPr>
      </w:pPr>
      <w:r w:rsidRPr="00C0162A">
        <w:rPr>
          <w:rFonts w:cs="Times New Roman"/>
          <w:sz w:val="24"/>
          <w:szCs w:val="26"/>
        </w:rPr>
        <w:t>- condensation.</w:t>
      </w:r>
    </w:p>
    <w:p w:rsidR="008B7ACC" w:rsidRPr="00C0162A" w:rsidRDefault="008B7ACC" w:rsidP="008B7ACC">
      <w:pPr>
        <w:tabs>
          <w:tab w:val="left" w:pos="2880"/>
        </w:tabs>
        <w:bidi w:val="0"/>
        <w:spacing w:line="240" w:lineRule="atLeast"/>
        <w:ind w:left="2880"/>
        <w:rPr>
          <w:rFonts w:cs="Times New Roman"/>
          <w:sz w:val="24"/>
          <w:szCs w:val="26"/>
        </w:rPr>
      </w:pPr>
      <w:r w:rsidRPr="00C0162A">
        <w:rPr>
          <w:rFonts w:cs="Times New Roman"/>
          <w:sz w:val="24"/>
          <w:szCs w:val="26"/>
        </w:rPr>
        <w:t xml:space="preserve">* Le coefficient </w:t>
      </w:r>
      <w:proofErr w:type="spellStart"/>
      <w:r w:rsidRPr="00C0162A">
        <w:rPr>
          <w:rFonts w:cs="Times New Roman"/>
          <w:sz w:val="24"/>
          <w:szCs w:val="26"/>
        </w:rPr>
        <w:t>d'effet</w:t>
      </w:r>
      <w:proofErr w:type="spellEnd"/>
      <w:r w:rsidRPr="00C0162A">
        <w:rPr>
          <w:rFonts w:cs="Times New Roman"/>
          <w:sz w:val="24"/>
          <w:szCs w:val="26"/>
        </w:rPr>
        <w:t xml:space="preserve"> </w:t>
      </w:r>
      <w:proofErr w:type="spellStart"/>
      <w:r w:rsidRPr="00C0162A">
        <w:rPr>
          <w:rFonts w:cs="Times New Roman"/>
          <w:sz w:val="24"/>
          <w:szCs w:val="26"/>
        </w:rPr>
        <w:t>frigorifique</w:t>
      </w:r>
      <w:proofErr w:type="spellEnd"/>
      <w:r w:rsidRPr="00C0162A">
        <w:rPr>
          <w:rFonts w:cs="Times New Roman"/>
          <w:sz w:val="24"/>
          <w:szCs w:val="26"/>
        </w:rPr>
        <w:t>.</w:t>
      </w:r>
    </w:p>
    <w:p w:rsidR="008B7ACC" w:rsidRPr="003B38FB" w:rsidRDefault="008B7ACC" w:rsidP="008B7ACC">
      <w:pPr>
        <w:tabs>
          <w:tab w:val="left" w:pos="2880"/>
        </w:tabs>
        <w:bidi w:val="0"/>
        <w:spacing w:line="240" w:lineRule="atLeast"/>
        <w:ind w:left="2880"/>
        <w:rPr>
          <w:rFonts w:cs="Times New Roman"/>
          <w:sz w:val="24"/>
          <w:szCs w:val="26"/>
          <w:lang w:val="fr-FR"/>
        </w:rPr>
      </w:pPr>
      <w:r w:rsidRPr="003B38FB">
        <w:rPr>
          <w:rFonts w:cs="Times New Roman"/>
          <w:sz w:val="24"/>
          <w:szCs w:val="26"/>
          <w:lang w:val="fr-FR"/>
        </w:rPr>
        <w:t>* Le schéma descriptif d'un cycle frigorifique.</w:t>
      </w:r>
    </w:p>
    <w:p w:rsidR="008B7ACC" w:rsidRPr="00C0162A" w:rsidRDefault="008B7ACC" w:rsidP="008B7ACC">
      <w:pPr>
        <w:pStyle w:val="ListParagraph"/>
        <w:numPr>
          <w:ilvl w:val="1"/>
          <w:numId w:val="40"/>
        </w:numPr>
        <w:spacing w:line="240" w:lineRule="atLeast"/>
        <w:ind w:left="1440"/>
        <w:rPr>
          <w:rFonts w:cs="Times New Roman"/>
          <w:sz w:val="24"/>
          <w:szCs w:val="26"/>
          <w:lang w:val="fr-FR"/>
        </w:rPr>
      </w:pPr>
      <w:r w:rsidRPr="00C0162A">
        <w:rPr>
          <w:rFonts w:cs="Times New Roman"/>
          <w:sz w:val="24"/>
          <w:szCs w:val="26"/>
          <w:lang w:val="fr-FR"/>
        </w:rPr>
        <w:t>Le cycle réel.</w:t>
      </w:r>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xml:space="preserve">- Marche </w:t>
      </w:r>
      <w:proofErr w:type="spellStart"/>
      <w:r w:rsidRPr="00C0162A">
        <w:rPr>
          <w:rFonts w:cs="Times New Roman"/>
          <w:sz w:val="24"/>
          <w:szCs w:val="26"/>
        </w:rPr>
        <w:t>en</w:t>
      </w:r>
      <w:proofErr w:type="spellEnd"/>
      <w:r w:rsidRPr="00C0162A">
        <w:rPr>
          <w:rFonts w:cs="Times New Roman"/>
          <w:sz w:val="24"/>
          <w:szCs w:val="26"/>
        </w:rPr>
        <w:t xml:space="preserve"> </w:t>
      </w:r>
      <w:proofErr w:type="spellStart"/>
      <w:r w:rsidRPr="00C0162A">
        <w:rPr>
          <w:rFonts w:cs="Times New Roman"/>
          <w:sz w:val="24"/>
          <w:szCs w:val="26"/>
        </w:rPr>
        <w:t>surchauffe</w:t>
      </w:r>
      <w:proofErr w:type="spellEnd"/>
      <w:r w:rsidRPr="00C0162A">
        <w:rPr>
          <w:rFonts w:cs="Times New Roman"/>
          <w:sz w:val="24"/>
          <w:szCs w:val="26"/>
        </w:rPr>
        <w:t>.</w:t>
      </w:r>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Marche-</w:t>
      </w:r>
      <w:proofErr w:type="spellStart"/>
      <w:r w:rsidRPr="00C0162A">
        <w:rPr>
          <w:rFonts w:cs="Times New Roman"/>
          <w:sz w:val="24"/>
          <w:szCs w:val="26"/>
        </w:rPr>
        <w:t>en</w:t>
      </w:r>
      <w:proofErr w:type="spellEnd"/>
      <w:r w:rsidRPr="00C0162A">
        <w:rPr>
          <w:rFonts w:cs="Times New Roman"/>
          <w:sz w:val="24"/>
          <w:szCs w:val="26"/>
        </w:rPr>
        <w:t xml:space="preserve"> sous </w:t>
      </w:r>
      <w:proofErr w:type="spellStart"/>
      <w:r w:rsidRPr="00C0162A">
        <w:rPr>
          <w:rFonts w:cs="Times New Roman"/>
          <w:sz w:val="24"/>
          <w:szCs w:val="26"/>
        </w:rPr>
        <w:t>refroidissement</w:t>
      </w:r>
      <w:proofErr w:type="spellEnd"/>
      <w:r w:rsidRPr="00C0162A">
        <w:rPr>
          <w:rFonts w:cs="Times New Roman"/>
          <w:sz w:val="24"/>
          <w:szCs w:val="26"/>
        </w:rPr>
        <w:t>.</w:t>
      </w:r>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xml:space="preserve">- </w:t>
      </w:r>
      <w:proofErr w:type="spellStart"/>
      <w:r w:rsidRPr="00C0162A">
        <w:rPr>
          <w:rFonts w:cs="Times New Roman"/>
          <w:sz w:val="24"/>
          <w:szCs w:val="26"/>
        </w:rPr>
        <w:t>Rendement</w:t>
      </w:r>
      <w:proofErr w:type="spellEnd"/>
      <w:r w:rsidRPr="00C0162A">
        <w:rPr>
          <w:rFonts w:cs="Times New Roman"/>
          <w:sz w:val="24"/>
          <w:szCs w:val="26"/>
        </w:rPr>
        <w:t xml:space="preserve"> </w:t>
      </w:r>
      <w:proofErr w:type="spellStart"/>
      <w:r w:rsidRPr="00C0162A">
        <w:rPr>
          <w:rFonts w:cs="Times New Roman"/>
          <w:sz w:val="24"/>
          <w:szCs w:val="26"/>
        </w:rPr>
        <w:t>théorique</w:t>
      </w:r>
      <w:proofErr w:type="spellEnd"/>
      <w:r w:rsidRPr="00C0162A">
        <w:rPr>
          <w:rFonts w:cs="Times New Roman"/>
          <w:sz w:val="24"/>
          <w:szCs w:val="26"/>
        </w:rPr>
        <w:t>.</w:t>
      </w:r>
    </w:p>
    <w:p w:rsidR="008B7ACC" w:rsidRPr="00C0162A" w:rsidRDefault="008B7ACC" w:rsidP="008B7ACC">
      <w:pPr>
        <w:bidi w:val="0"/>
        <w:spacing w:line="240" w:lineRule="atLeast"/>
        <w:rPr>
          <w:rFonts w:cs="Times New Roman"/>
          <w:sz w:val="24"/>
          <w:szCs w:val="24"/>
        </w:rPr>
      </w:pPr>
      <w:r>
        <w:rPr>
          <w:rFonts w:cs="Times New Roman"/>
          <w:sz w:val="24"/>
          <w:szCs w:val="24"/>
        </w:rPr>
        <w:t xml:space="preserve">                 1.4 </w:t>
      </w:r>
      <w:proofErr w:type="spellStart"/>
      <w:r>
        <w:rPr>
          <w:rFonts w:cs="Times New Roman"/>
          <w:sz w:val="24"/>
          <w:szCs w:val="24"/>
        </w:rPr>
        <w:t>Exemple</w:t>
      </w:r>
      <w:proofErr w:type="spellEnd"/>
      <w:r>
        <w:rPr>
          <w:rFonts w:cs="Times New Roman"/>
          <w:sz w:val="24"/>
          <w:szCs w:val="24"/>
        </w:rPr>
        <w:t xml:space="preserve"> </w:t>
      </w:r>
      <w:proofErr w:type="spellStart"/>
      <w:r>
        <w:rPr>
          <w:rFonts w:cs="Times New Roman"/>
          <w:sz w:val="24"/>
          <w:szCs w:val="24"/>
        </w:rPr>
        <w:t>pratique</w:t>
      </w:r>
      <w:proofErr w:type="spellEnd"/>
      <w:r>
        <w:rPr>
          <w:rFonts w:cs="Times New Roman"/>
          <w:sz w:val="24"/>
          <w:szCs w:val="24"/>
        </w:rPr>
        <w:t>.</w:t>
      </w:r>
    </w:p>
    <w:p w:rsidR="008B7ACC" w:rsidRPr="00C0162A" w:rsidRDefault="008B7ACC" w:rsidP="008B7ACC">
      <w:pPr>
        <w:bidi w:val="0"/>
        <w:spacing w:line="240" w:lineRule="atLeast"/>
        <w:rPr>
          <w:rFonts w:cs="Times New Roman"/>
          <w:sz w:val="24"/>
          <w:szCs w:val="24"/>
        </w:rPr>
      </w:pPr>
    </w:p>
    <w:p w:rsidR="008B7ACC" w:rsidRPr="00C0162A" w:rsidRDefault="008B7ACC" w:rsidP="008B7ACC">
      <w:pPr>
        <w:pStyle w:val="ListParagraph"/>
        <w:numPr>
          <w:ilvl w:val="0"/>
          <w:numId w:val="40"/>
        </w:numPr>
        <w:spacing w:before="120"/>
        <w:rPr>
          <w:rFonts w:asciiTheme="majorBidi" w:hAnsiTheme="majorBidi" w:cstheme="majorBidi"/>
          <w:b/>
          <w:bCs/>
          <w:sz w:val="24"/>
          <w:szCs w:val="24"/>
          <w:lang w:val="fr-FR"/>
        </w:rPr>
      </w:pPr>
      <w:r w:rsidRPr="00C0162A">
        <w:rPr>
          <w:rFonts w:asciiTheme="majorBidi" w:hAnsiTheme="majorBidi" w:cstheme="majorBidi"/>
          <w:b/>
          <w:bCs/>
          <w:sz w:val="24"/>
          <w:szCs w:val="24"/>
          <w:lang w:val="fr-FR"/>
        </w:rPr>
        <w:t>Chambres Froides</w:t>
      </w:r>
    </w:p>
    <w:p w:rsidR="008B7ACC" w:rsidRPr="00C0162A" w:rsidRDefault="008B7ACC" w:rsidP="008B7ACC">
      <w:pPr>
        <w:pStyle w:val="ListParagraph"/>
        <w:numPr>
          <w:ilvl w:val="1"/>
          <w:numId w:val="40"/>
        </w:numPr>
        <w:spacing w:line="240" w:lineRule="atLeast"/>
        <w:ind w:left="1440"/>
        <w:rPr>
          <w:rFonts w:cs="Times New Roman"/>
          <w:sz w:val="24"/>
          <w:szCs w:val="26"/>
          <w:lang w:val="fr-FR"/>
        </w:rPr>
      </w:pPr>
      <w:r w:rsidRPr="00C0162A">
        <w:rPr>
          <w:rFonts w:cs="Times New Roman"/>
          <w:sz w:val="24"/>
          <w:szCs w:val="26"/>
          <w:lang w:val="fr-FR"/>
        </w:rPr>
        <w:t>Objet des chambres froides.</w:t>
      </w:r>
    </w:p>
    <w:p w:rsidR="008B7ACC" w:rsidRPr="00C0162A" w:rsidRDefault="008B7ACC" w:rsidP="008B7ACC">
      <w:pPr>
        <w:pStyle w:val="ListParagraph"/>
        <w:numPr>
          <w:ilvl w:val="1"/>
          <w:numId w:val="40"/>
        </w:numPr>
        <w:spacing w:line="240" w:lineRule="atLeast"/>
        <w:ind w:left="1440"/>
        <w:rPr>
          <w:rFonts w:cs="Times New Roman"/>
          <w:sz w:val="24"/>
          <w:szCs w:val="26"/>
          <w:lang w:val="fr-FR"/>
        </w:rPr>
      </w:pPr>
      <w:r w:rsidRPr="00C0162A">
        <w:rPr>
          <w:rFonts w:cs="Times New Roman"/>
          <w:sz w:val="24"/>
          <w:szCs w:val="26"/>
          <w:lang w:val="fr-FR"/>
        </w:rPr>
        <w:t>Description et construction.</w:t>
      </w:r>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dimensions</w:t>
      </w:r>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xml:space="preserve">- </w:t>
      </w:r>
      <w:proofErr w:type="spellStart"/>
      <w:r w:rsidRPr="00C0162A">
        <w:rPr>
          <w:rFonts w:cs="Times New Roman"/>
          <w:sz w:val="24"/>
          <w:szCs w:val="26"/>
        </w:rPr>
        <w:t>plancher</w:t>
      </w:r>
      <w:proofErr w:type="spellEnd"/>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xml:space="preserve">- </w:t>
      </w:r>
      <w:proofErr w:type="spellStart"/>
      <w:r w:rsidRPr="00C0162A">
        <w:rPr>
          <w:rFonts w:cs="Times New Roman"/>
          <w:sz w:val="24"/>
          <w:szCs w:val="26"/>
        </w:rPr>
        <w:t>murs</w:t>
      </w:r>
      <w:proofErr w:type="spellEnd"/>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plafonds</w:t>
      </w:r>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xml:space="preserve">- </w:t>
      </w:r>
      <w:proofErr w:type="spellStart"/>
      <w:r w:rsidRPr="00C0162A">
        <w:rPr>
          <w:rFonts w:cs="Times New Roman"/>
          <w:sz w:val="24"/>
          <w:szCs w:val="26"/>
        </w:rPr>
        <w:t>portes</w:t>
      </w:r>
      <w:proofErr w:type="spellEnd"/>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isolation</w:t>
      </w:r>
    </w:p>
    <w:p w:rsidR="008B7ACC" w:rsidRPr="00C0162A" w:rsidRDefault="008B7ACC" w:rsidP="008B7ACC">
      <w:pPr>
        <w:pStyle w:val="ListParagraph"/>
        <w:numPr>
          <w:ilvl w:val="1"/>
          <w:numId w:val="40"/>
        </w:numPr>
        <w:spacing w:line="240" w:lineRule="atLeast"/>
        <w:ind w:left="1440"/>
        <w:rPr>
          <w:rFonts w:cs="Times New Roman"/>
          <w:sz w:val="24"/>
          <w:szCs w:val="26"/>
          <w:lang w:val="fr-FR"/>
        </w:rPr>
      </w:pPr>
      <w:r w:rsidRPr="00C0162A">
        <w:rPr>
          <w:rFonts w:cs="Times New Roman"/>
          <w:sz w:val="24"/>
          <w:szCs w:val="26"/>
          <w:lang w:val="fr-FR"/>
        </w:rPr>
        <w:t>Calcul de la charge de réfrigération.</w:t>
      </w:r>
    </w:p>
    <w:p w:rsidR="008B7ACC" w:rsidRPr="003B38FB" w:rsidRDefault="008B7ACC" w:rsidP="008B7ACC">
      <w:pPr>
        <w:bidi w:val="0"/>
        <w:spacing w:line="240" w:lineRule="atLeast"/>
        <w:ind w:left="2160"/>
        <w:rPr>
          <w:rFonts w:cs="Times New Roman"/>
          <w:sz w:val="24"/>
          <w:szCs w:val="26"/>
          <w:lang w:val="fr-FR"/>
        </w:rPr>
      </w:pPr>
      <w:r w:rsidRPr="003B38FB">
        <w:rPr>
          <w:rFonts w:cs="Times New Roman"/>
          <w:sz w:val="24"/>
          <w:szCs w:val="26"/>
          <w:lang w:val="fr-FR"/>
        </w:rPr>
        <w:t>- à travers les parois</w:t>
      </w:r>
    </w:p>
    <w:p w:rsidR="008B7ACC" w:rsidRPr="003B38FB" w:rsidRDefault="008B7ACC" w:rsidP="008B7ACC">
      <w:pPr>
        <w:bidi w:val="0"/>
        <w:spacing w:line="240" w:lineRule="atLeast"/>
        <w:ind w:left="2160"/>
        <w:rPr>
          <w:rFonts w:cs="Times New Roman"/>
          <w:sz w:val="24"/>
          <w:szCs w:val="26"/>
          <w:lang w:val="fr-FR"/>
        </w:rPr>
      </w:pPr>
      <w:r w:rsidRPr="003B38FB">
        <w:rPr>
          <w:rFonts w:cs="Times New Roman"/>
          <w:sz w:val="24"/>
          <w:szCs w:val="26"/>
          <w:lang w:val="fr-FR"/>
        </w:rPr>
        <w:t>- infiltration de l'air</w:t>
      </w:r>
    </w:p>
    <w:p w:rsidR="008B7ACC" w:rsidRPr="003B38FB" w:rsidRDefault="008B7ACC" w:rsidP="008B7ACC">
      <w:pPr>
        <w:bidi w:val="0"/>
        <w:spacing w:line="240" w:lineRule="atLeast"/>
        <w:ind w:left="2160"/>
        <w:rPr>
          <w:rFonts w:cs="Times New Roman"/>
          <w:sz w:val="24"/>
          <w:szCs w:val="26"/>
          <w:lang w:val="fr-FR"/>
        </w:rPr>
      </w:pPr>
      <w:r w:rsidRPr="003B38FB">
        <w:rPr>
          <w:rFonts w:cs="Times New Roman"/>
          <w:sz w:val="24"/>
          <w:szCs w:val="26"/>
          <w:lang w:val="fr-FR"/>
        </w:rPr>
        <w:t>- charge du produit</w:t>
      </w:r>
    </w:p>
    <w:p w:rsidR="008B7ACC" w:rsidRPr="003B38FB" w:rsidRDefault="008B7ACC" w:rsidP="008B7ACC">
      <w:pPr>
        <w:bidi w:val="0"/>
        <w:spacing w:line="240" w:lineRule="atLeast"/>
        <w:ind w:left="2160"/>
        <w:rPr>
          <w:rFonts w:cs="Times New Roman"/>
          <w:sz w:val="24"/>
          <w:szCs w:val="26"/>
          <w:lang w:val="fr-FR"/>
        </w:rPr>
      </w:pPr>
      <w:r w:rsidRPr="003B38FB">
        <w:rPr>
          <w:rFonts w:cs="Times New Roman"/>
          <w:sz w:val="24"/>
          <w:szCs w:val="26"/>
          <w:lang w:val="fr-FR"/>
        </w:rPr>
        <w:t>- autres sources de chaleur.</w:t>
      </w:r>
    </w:p>
    <w:p w:rsidR="008B7ACC" w:rsidRPr="00C0162A" w:rsidRDefault="008B7ACC" w:rsidP="008B7ACC">
      <w:pPr>
        <w:pStyle w:val="ListParagraph"/>
        <w:numPr>
          <w:ilvl w:val="1"/>
          <w:numId w:val="40"/>
        </w:numPr>
        <w:spacing w:line="240" w:lineRule="atLeast"/>
        <w:ind w:left="1440"/>
        <w:rPr>
          <w:rFonts w:cs="Times New Roman"/>
          <w:sz w:val="24"/>
          <w:szCs w:val="26"/>
          <w:lang w:val="fr-FR"/>
        </w:rPr>
      </w:pPr>
      <w:r w:rsidRPr="00C0162A">
        <w:rPr>
          <w:rFonts w:cs="Times New Roman"/>
          <w:sz w:val="24"/>
          <w:szCs w:val="26"/>
          <w:lang w:val="fr-FR"/>
        </w:rPr>
        <w:t xml:space="preserve"> Conditions de </w:t>
      </w:r>
      <w:proofErr w:type="spellStart"/>
      <w:r w:rsidRPr="00C0162A">
        <w:rPr>
          <w:rFonts w:cs="Times New Roman"/>
          <w:sz w:val="24"/>
          <w:szCs w:val="26"/>
          <w:lang w:val="fr-FR"/>
        </w:rPr>
        <w:t>frigorification</w:t>
      </w:r>
      <w:proofErr w:type="spellEnd"/>
      <w:r w:rsidRPr="00C0162A">
        <w:rPr>
          <w:rFonts w:cs="Times New Roman"/>
          <w:sz w:val="24"/>
          <w:szCs w:val="26"/>
          <w:lang w:val="fr-FR"/>
        </w:rPr>
        <w:t xml:space="preserve"> des denrées.</w:t>
      </w:r>
    </w:p>
    <w:p w:rsidR="008B7ACC" w:rsidRPr="00C0162A" w:rsidRDefault="008B7ACC" w:rsidP="008B7ACC">
      <w:pPr>
        <w:pStyle w:val="ListParagraph"/>
        <w:numPr>
          <w:ilvl w:val="1"/>
          <w:numId w:val="40"/>
        </w:numPr>
        <w:spacing w:line="240" w:lineRule="atLeast"/>
        <w:ind w:left="1440"/>
        <w:rPr>
          <w:rFonts w:cs="Times New Roman"/>
          <w:sz w:val="24"/>
          <w:szCs w:val="26"/>
          <w:lang w:val="fr-FR"/>
        </w:rPr>
      </w:pPr>
      <w:r w:rsidRPr="00C0162A">
        <w:rPr>
          <w:rFonts w:cs="Times New Roman"/>
          <w:sz w:val="24"/>
          <w:szCs w:val="26"/>
          <w:lang w:val="fr-FR"/>
        </w:rPr>
        <w:t>Capacité de la machine</w:t>
      </w:r>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xml:space="preserve">- </w:t>
      </w:r>
      <w:proofErr w:type="spellStart"/>
      <w:r w:rsidRPr="00C0162A">
        <w:rPr>
          <w:rFonts w:cs="Times New Roman"/>
          <w:sz w:val="24"/>
          <w:szCs w:val="26"/>
        </w:rPr>
        <w:t>capacité</w:t>
      </w:r>
      <w:proofErr w:type="spellEnd"/>
      <w:r w:rsidRPr="00C0162A">
        <w:rPr>
          <w:rFonts w:cs="Times New Roman"/>
          <w:sz w:val="24"/>
          <w:szCs w:val="26"/>
        </w:rPr>
        <w:t xml:space="preserve"> du </w:t>
      </w:r>
      <w:proofErr w:type="spellStart"/>
      <w:r w:rsidRPr="00C0162A">
        <w:rPr>
          <w:rFonts w:cs="Times New Roman"/>
          <w:sz w:val="24"/>
          <w:szCs w:val="26"/>
        </w:rPr>
        <w:t>condenseur</w:t>
      </w:r>
      <w:proofErr w:type="spellEnd"/>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xml:space="preserve">- </w:t>
      </w:r>
      <w:proofErr w:type="spellStart"/>
      <w:r w:rsidRPr="00C0162A">
        <w:rPr>
          <w:rFonts w:cs="Times New Roman"/>
          <w:sz w:val="24"/>
          <w:szCs w:val="26"/>
        </w:rPr>
        <w:t>capacité</w:t>
      </w:r>
      <w:proofErr w:type="spellEnd"/>
      <w:r w:rsidRPr="00C0162A">
        <w:rPr>
          <w:rFonts w:cs="Times New Roman"/>
          <w:sz w:val="24"/>
          <w:szCs w:val="26"/>
        </w:rPr>
        <w:t xml:space="preserve"> de </w:t>
      </w:r>
      <w:proofErr w:type="spellStart"/>
      <w:r w:rsidRPr="00C0162A">
        <w:rPr>
          <w:rFonts w:cs="Times New Roman"/>
          <w:sz w:val="24"/>
          <w:szCs w:val="26"/>
        </w:rPr>
        <w:t>l'évaporateur</w:t>
      </w:r>
      <w:proofErr w:type="spellEnd"/>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xml:space="preserve">- emplacement de </w:t>
      </w:r>
      <w:proofErr w:type="spellStart"/>
      <w:r w:rsidRPr="00C0162A">
        <w:rPr>
          <w:rFonts w:cs="Times New Roman"/>
          <w:sz w:val="24"/>
          <w:szCs w:val="26"/>
        </w:rPr>
        <w:t>l'évaporateur</w:t>
      </w:r>
      <w:proofErr w:type="spellEnd"/>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xml:space="preserve">- Surface d'un </w:t>
      </w:r>
      <w:proofErr w:type="spellStart"/>
      <w:r w:rsidRPr="00C0162A">
        <w:rPr>
          <w:rFonts w:cs="Times New Roman"/>
          <w:sz w:val="24"/>
          <w:szCs w:val="26"/>
        </w:rPr>
        <w:t>évaporateur</w:t>
      </w:r>
      <w:proofErr w:type="spellEnd"/>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xml:space="preserve">- </w:t>
      </w:r>
      <w:proofErr w:type="spellStart"/>
      <w:r w:rsidRPr="00C0162A">
        <w:rPr>
          <w:rFonts w:cs="Times New Roman"/>
          <w:sz w:val="24"/>
          <w:szCs w:val="26"/>
        </w:rPr>
        <w:t>capacité</w:t>
      </w:r>
      <w:proofErr w:type="spellEnd"/>
      <w:r w:rsidRPr="00C0162A">
        <w:rPr>
          <w:rFonts w:cs="Times New Roman"/>
          <w:sz w:val="24"/>
          <w:szCs w:val="26"/>
        </w:rPr>
        <w:t xml:space="preserve"> du </w:t>
      </w:r>
      <w:proofErr w:type="spellStart"/>
      <w:r w:rsidRPr="00C0162A">
        <w:rPr>
          <w:rFonts w:cs="Times New Roman"/>
          <w:sz w:val="24"/>
          <w:szCs w:val="26"/>
        </w:rPr>
        <w:t>compresseur</w:t>
      </w:r>
      <w:proofErr w:type="spellEnd"/>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xml:space="preserve">- rapport </w:t>
      </w:r>
      <w:proofErr w:type="spellStart"/>
      <w:r w:rsidRPr="00C0162A">
        <w:rPr>
          <w:rFonts w:cs="Times New Roman"/>
          <w:sz w:val="24"/>
          <w:szCs w:val="26"/>
        </w:rPr>
        <w:t>volumétrique</w:t>
      </w:r>
      <w:proofErr w:type="spellEnd"/>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coefficient de performance</w:t>
      </w:r>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xml:space="preserve">- </w:t>
      </w:r>
      <w:proofErr w:type="spellStart"/>
      <w:r w:rsidRPr="00C0162A">
        <w:rPr>
          <w:rFonts w:cs="Times New Roman"/>
          <w:sz w:val="24"/>
          <w:szCs w:val="26"/>
        </w:rPr>
        <w:t>dimensionnement</w:t>
      </w:r>
      <w:proofErr w:type="spellEnd"/>
      <w:r w:rsidRPr="00C0162A">
        <w:rPr>
          <w:rFonts w:cs="Times New Roman"/>
          <w:sz w:val="24"/>
          <w:szCs w:val="26"/>
        </w:rPr>
        <w:t xml:space="preserve"> du </w:t>
      </w:r>
      <w:proofErr w:type="spellStart"/>
      <w:r w:rsidRPr="00C0162A">
        <w:rPr>
          <w:rFonts w:cs="Times New Roman"/>
          <w:sz w:val="24"/>
          <w:szCs w:val="26"/>
        </w:rPr>
        <w:t>moteur</w:t>
      </w:r>
      <w:proofErr w:type="spellEnd"/>
      <w:r w:rsidRPr="00C0162A">
        <w:rPr>
          <w:rFonts w:cs="Times New Roman"/>
          <w:sz w:val="24"/>
          <w:szCs w:val="26"/>
        </w:rPr>
        <w:t xml:space="preserve"> </w:t>
      </w:r>
      <w:proofErr w:type="spellStart"/>
      <w:r w:rsidRPr="00C0162A">
        <w:rPr>
          <w:rFonts w:cs="Times New Roman"/>
          <w:sz w:val="24"/>
          <w:szCs w:val="26"/>
        </w:rPr>
        <w:t>électrique</w:t>
      </w:r>
      <w:proofErr w:type="spellEnd"/>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xml:space="preserve">- </w:t>
      </w:r>
      <w:proofErr w:type="spellStart"/>
      <w:r w:rsidRPr="00C0162A">
        <w:rPr>
          <w:rFonts w:cs="Times New Roman"/>
          <w:sz w:val="24"/>
          <w:szCs w:val="26"/>
        </w:rPr>
        <w:t>dimensionnement</w:t>
      </w:r>
      <w:proofErr w:type="spellEnd"/>
      <w:r w:rsidRPr="00C0162A">
        <w:rPr>
          <w:rFonts w:cs="Times New Roman"/>
          <w:sz w:val="24"/>
          <w:szCs w:val="26"/>
        </w:rPr>
        <w:t xml:space="preserve"> des </w:t>
      </w:r>
      <w:proofErr w:type="spellStart"/>
      <w:r w:rsidRPr="00C0162A">
        <w:rPr>
          <w:rFonts w:cs="Times New Roman"/>
          <w:sz w:val="24"/>
          <w:szCs w:val="26"/>
        </w:rPr>
        <w:t>tuyaux</w:t>
      </w:r>
      <w:proofErr w:type="spellEnd"/>
      <w:r w:rsidRPr="00C0162A">
        <w:rPr>
          <w:rFonts w:cs="Times New Roman"/>
          <w:sz w:val="24"/>
          <w:szCs w:val="26"/>
        </w:rPr>
        <w:t xml:space="preserve"> du </w:t>
      </w:r>
      <w:proofErr w:type="spellStart"/>
      <w:r w:rsidRPr="00C0162A">
        <w:rPr>
          <w:rFonts w:cs="Times New Roman"/>
          <w:sz w:val="24"/>
          <w:szCs w:val="26"/>
        </w:rPr>
        <w:t>réfrigérant</w:t>
      </w:r>
      <w:proofErr w:type="spellEnd"/>
    </w:p>
    <w:p w:rsidR="008B7ACC" w:rsidRPr="00C0162A" w:rsidRDefault="008B7ACC" w:rsidP="008B7ACC">
      <w:pPr>
        <w:pStyle w:val="ListParagraph"/>
        <w:numPr>
          <w:ilvl w:val="1"/>
          <w:numId w:val="40"/>
        </w:numPr>
        <w:spacing w:line="240" w:lineRule="atLeast"/>
        <w:ind w:left="1440"/>
        <w:rPr>
          <w:rFonts w:cs="Times New Roman"/>
          <w:sz w:val="24"/>
          <w:szCs w:val="26"/>
          <w:lang w:val="fr-FR"/>
        </w:rPr>
      </w:pPr>
      <w:r w:rsidRPr="00C0162A">
        <w:rPr>
          <w:rFonts w:cs="Times New Roman"/>
          <w:sz w:val="24"/>
          <w:szCs w:val="26"/>
          <w:lang w:val="fr-FR"/>
        </w:rPr>
        <w:t>Exemple pratique.</w:t>
      </w:r>
    </w:p>
    <w:p w:rsidR="008B7ACC" w:rsidRPr="00C0162A" w:rsidRDefault="008B7ACC" w:rsidP="008B7ACC">
      <w:pPr>
        <w:bidi w:val="0"/>
        <w:spacing w:line="240" w:lineRule="atLeast"/>
        <w:rPr>
          <w:rFonts w:cs="Times New Roman"/>
          <w:b/>
          <w:bCs/>
          <w:sz w:val="24"/>
          <w:szCs w:val="24"/>
        </w:rPr>
      </w:pPr>
    </w:p>
    <w:p w:rsidR="008B7ACC" w:rsidRPr="00C0162A" w:rsidRDefault="008B7ACC" w:rsidP="008B7ACC">
      <w:pPr>
        <w:bidi w:val="0"/>
        <w:spacing w:line="240" w:lineRule="atLeast"/>
        <w:rPr>
          <w:rFonts w:cs="Times New Roman"/>
          <w:b/>
          <w:bCs/>
          <w:sz w:val="24"/>
          <w:szCs w:val="24"/>
        </w:rPr>
      </w:pPr>
    </w:p>
    <w:p w:rsidR="008B7ACC" w:rsidRPr="002A16DB" w:rsidRDefault="008B7ACC" w:rsidP="008B7ACC">
      <w:pPr>
        <w:pStyle w:val="ListParagraph"/>
        <w:numPr>
          <w:ilvl w:val="0"/>
          <w:numId w:val="40"/>
        </w:numPr>
        <w:spacing w:before="120"/>
        <w:rPr>
          <w:rFonts w:asciiTheme="majorBidi" w:hAnsiTheme="majorBidi" w:cstheme="majorBidi"/>
          <w:b/>
          <w:bCs/>
          <w:sz w:val="24"/>
          <w:szCs w:val="24"/>
          <w:lang w:val="fr-FR"/>
        </w:rPr>
      </w:pPr>
      <w:r w:rsidRPr="002A16DB">
        <w:rPr>
          <w:rFonts w:asciiTheme="majorBidi" w:hAnsiTheme="majorBidi" w:cstheme="majorBidi"/>
          <w:b/>
          <w:bCs/>
          <w:sz w:val="24"/>
          <w:szCs w:val="24"/>
          <w:lang w:val="fr-FR"/>
        </w:rPr>
        <w:lastRenderedPageBreak/>
        <w:t>Maintenance</w:t>
      </w:r>
    </w:p>
    <w:p w:rsidR="008B7ACC" w:rsidRPr="00C0162A" w:rsidRDefault="008B7ACC" w:rsidP="008B7ACC">
      <w:pPr>
        <w:pStyle w:val="ListParagraph"/>
        <w:numPr>
          <w:ilvl w:val="1"/>
          <w:numId w:val="40"/>
        </w:numPr>
        <w:spacing w:line="240" w:lineRule="atLeast"/>
        <w:ind w:left="1440"/>
        <w:rPr>
          <w:rFonts w:cs="Times New Roman"/>
          <w:sz w:val="24"/>
          <w:szCs w:val="26"/>
          <w:lang w:val="fr-FR"/>
        </w:rPr>
      </w:pPr>
      <w:r w:rsidRPr="00C0162A">
        <w:rPr>
          <w:rFonts w:cs="Times New Roman"/>
          <w:sz w:val="24"/>
          <w:szCs w:val="26"/>
          <w:lang w:val="fr-FR"/>
        </w:rPr>
        <w:t>Démarrage de l'installation</w:t>
      </w:r>
    </w:p>
    <w:p w:rsidR="008B7ACC" w:rsidRPr="00C0162A" w:rsidRDefault="008B7ACC" w:rsidP="008B7ACC">
      <w:pPr>
        <w:pStyle w:val="ListParagraph"/>
        <w:numPr>
          <w:ilvl w:val="1"/>
          <w:numId w:val="40"/>
        </w:numPr>
        <w:spacing w:line="240" w:lineRule="atLeast"/>
        <w:ind w:left="1440"/>
        <w:rPr>
          <w:rFonts w:cs="Times New Roman"/>
          <w:sz w:val="24"/>
          <w:szCs w:val="26"/>
          <w:lang w:val="fr-FR"/>
        </w:rPr>
      </w:pPr>
      <w:r w:rsidRPr="00C0162A">
        <w:rPr>
          <w:rFonts w:cs="Times New Roman"/>
          <w:sz w:val="24"/>
          <w:szCs w:val="26"/>
          <w:lang w:val="fr-FR"/>
        </w:rPr>
        <w:t xml:space="preserve"> Contrôle de la quantité du réfrigérant</w:t>
      </w:r>
    </w:p>
    <w:p w:rsidR="008B7ACC" w:rsidRPr="002A16DB" w:rsidRDefault="008B7ACC" w:rsidP="008B7ACC">
      <w:pPr>
        <w:pStyle w:val="ListParagraph"/>
        <w:numPr>
          <w:ilvl w:val="1"/>
          <w:numId w:val="40"/>
        </w:numPr>
        <w:spacing w:line="240" w:lineRule="atLeast"/>
        <w:ind w:left="1440"/>
        <w:rPr>
          <w:rFonts w:cs="Times New Roman"/>
          <w:sz w:val="24"/>
          <w:szCs w:val="26"/>
          <w:lang w:val="fr-FR"/>
        </w:rPr>
      </w:pPr>
      <w:r>
        <w:rPr>
          <w:rFonts w:cs="Times New Roman"/>
          <w:sz w:val="24"/>
          <w:szCs w:val="26"/>
          <w:lang w:val="fr-FR"/>
        </w:rPr>
        <w:t>Montage et d</w:t>
      </w:r>
      <w:r w:rsidRPr="00C0162A">
        <w:rPr>
          <w:rFonts w:cs="Times New Roman"/>
          <w:sz w:val="24"/>
          <w:szCs w:val="26"/>
          <w:lang w:val="fr-FR"/>
        </w:rPr>
        <w:t>émontage du compresseur</w:t>
      </w:r>
    </w:p>
    <w:p w:rsidR="008B7ACC" w:rsidRPr="00C0162A" w:rsidRDefault="008B7ACC" w:rsidP="008B7ACC">
      <w:pPr>
        <w:pStyle w:val="ListParagraph"/>
        <w:numPr>
          <w:ilvl w:val="1"/>
          <w:numId w:val="40"/>
        </w:numPr>
        <w:spacing w:line="240" w:lineRule="atLeast"/>
        <w:ind w:left="1440"/>
        <w:rPr>
          <w:rFonts w:cs="Times New Roman"/>
          <w:sz w:val="24"/>
          <w:szCs w:val="26"/>
          <w:lang w:val="fr-FR"/>
        </w:rPr>
      </w:pPr>
      <w:r w:rsidRPr="00C0162A">
        <w:rPr>
          <w:rFonts w:cs="Times New Roman"/>
          <w:sz w:val="24"/>
          <w:szCs w:val="26"/>
          <w:lang w:val="fr-FR"/>
        </w:rPr>
        <w:t>Ajouter de l'huile à l'installation</w:t>
      </w:r>
    </w:p>
    <w:p w:rsidR="008B7ACC" w:rsidRPr="00C0162A" w:rsidRDefault="008B7ACC" w:rsidP="008B7ACC">
      <w:pPr>
        <w:pStyle w:val="ListParagraph"/>
        <w:numPr>
          <w:ilvl w:val="1"/>
          <w:numId w:val="40"/>
        </w:numPr>
        <w:spacing w:line="240" w:lineRule="atLeast"/>
        <w:ind w:left="1440"/>
        <w:rPr>
          <w:rFonts w:cs="Times New Roman"/>
          <w:sz w:val="24"/>
          <w:szCs w:val="26"/>
          <w:lang w:val="fr-FR"/>
        </w:rPr>
      </w:pPr>
      <w:r w:rsidRPr="00C0162A">
        <w:rPr>
          <w:rFonts w:cs="Times New Roman"/>
          <w:sz w:val="24"/>
          <w:szCs w:val="26"/>
          <w:lang w:val="fr-FR"/>
        </w:rPr>
        <w:t xml:space="preserve"> Les inspections périodiques</w:t>
      </w:r>
    </w:p>
    <w:p w:rsidR="008B7ACC" w:rsidRPr="00C0162A" w:rsidRDefault="008B7ACC" w:rsidP="008B7ACC">
      <w:pPr>
        <w:pStyle w:val="ListParagraph"/>
        <w:numPr>
          <w:ilvl w:val="1"/>
          <w:numId w:val="40"/>
        </w:numPr>
        <w:spacing w:line="240" w:lineRule="atLeast"/>
        <w:ind w:left="1440"/>
        <w:rPr>
          <w:rFonts w:cs="Times New Roman"/>
          <w:sz w:val="24"/>
          <w:szCs w:val="26"/>
          <w:lang w:val="fr-FR"/>
        </w:rPr>
      </w:pPr>
      <w:r w:rsidRPr="00C0162A">
        <w:rPr>
          <w:rFonts w:cs="Times New Roman"/>
          <w:sz w:val="24"/>
          <w:szCs w:val="26"/>
          <w:lang w:val="fr-FR"/>
        </w:rPr>
        <w:t xml:space="preserve"> Localisation des troubles en cas:</w:t>
      </w:r>
    </w:p>
    <w:p w:rsidR="008B7ACC" w:rsidRPr="003B38FB" w:rsidRDefault="008B7ACC" w:rsidP="008B7ACC">
      <w:pPr>
        <w:bidi w:val="0"/>
        <w:spacing w:line="240" w:lineRule="atLeast"/>
        <w:ind w:left="2160"/>
        <w:rPr>
          <w:rFonts w:cs="Times New Roman"/>
          <w:sz w:val="24"/>
          <w:szCs w:val="26"/>
          <w:lang w:val="fr-FR"/>
        </w:rPr>
      </w:pPr>
      <w:r w:rsidRPr="003B38FB">
        <w:rPr>
          <w:rFonts w:cs="Times New Roman"/>
          <w:sz w:val="24"/>
          <w:szCs w:val="26"/>
          <w:lang w:val="fr-FR"/>
        </w:rPr>
        <w:t>- un peu ou pas de froid et le système est en marche continue</w:t>
      </w:r>
    </w:p>
    <w:p w:rsidR="008B7ACC" w:rsidRPr="003B38FB" w:rsidRDefault="008B7ACC" w:rsidP="008B7ACC">
      <w:pPr>
        <w:bidi w:val="0"/>
        <w:spacing w:line="240" w:lineRule="atLeast"/>
        <w:ind w:left="2160"/>
        <w:rPr>
          <w:rFonts w:cs="Times New Roman"/>
          <w:sz w:val="24"/>
          <w:szCs w:val="26"/>
          <w:lang w:val="fr-FR"/>
        </w:rPr>
      </w:pPr>
      <w:r w:rsidRPr="003B38FB">
        <w:rPr>
          <w:rFonts w:cs="Times New Roman"/>
          <w:sz w:val="24"/>
          <w:szCs w:val="26"/>
          <w:lang w:val="fr-FR"/>
        </w:rPr>
        <w:t>- le système ne marche pas</w:t>
      </w:r>
    </w:p>
    <w:p w:rsidR="008B7ACC" w:rsidRPr="003B38FB" w:rsidRDefault="008B7ACC" w:rsidP="008B7ACC">
      <w:pPr>
        <w:bidi w:val="0"/>
        <w:spacing w:line="240" w:lineRule="atLeast"/>
        <w:ind w:left="2160"/>
        <w:rPr>
          <w:rFonts w:cs="Times New Roman"/>
          <w:sz w:val="24"/>
          <w:szCs w:val="26"/>
          <w:lang w:val="fr-FR"/>
        </w:rPr>
      </w:pPr>
      <w:r w:rsidRPr="003B38FB">
        <w:rPr>
          <w:rFonts w:cs="Times New Roman"/>
          <w:sz w:val="24"/>
          <w:szCs w:val="26"/>
          <w:lang w:val="fr-FR"/>
        </w:rPr>
        <w:t>- moteur en marche continue avec froid excessif</w:t>
      </w:r>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court cycle</w:t>
      </w:r>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xml:space="preserve">- </w:t>
      </w:r>
      <w:proofErr w:type="spellStart"/>
      <w:r w:rsidRPr="00C0162A">
        <w:rPr>
          <w:rFonts w:cs="Times New Roman"/>
          <w:sz w:val="24"/>
          <w:szCs w:val="26"/>
        </w:rPr>
        <w:t>système</w:t>
      </w:r>
      <w:proofErr w:type="spellEnd"/>
      <w:r w:rsidRPr="00C0162A">
        <w:rPr>
          <w:rFonts w:cs="Times New Roman"/>
          <w:sz w:val="24"/>
          <w:szCs w:val="26"/>
        </w:rPr>
        <w:t xml:space="preserve"> </w:t>
      </w:r>
      <w:proofErr w:type="spellStart"/>
      <w:r w:rsidRPr="00C0162A">
        <w:rPr>
          <w:rFonts w:cs="Times New Roman"/>
          <w:sz w:val="24"/>
          <w:szCs w:val="26"/>
        </w:rPr>
        <w:t>bruyant</w:t>
      </w:r>
      <w:proofErr w:type="spellEnd"/>
    </w:p>
    <w:p w:rsidR="008B7ACC" w:rsidRPr="00C0162A" w:rsidRDefault="008B7ACC" w:rsidP="008B7ACC">
      <w:pPr>
        <w:bidi w:val="0"/>
        <w:spacing w:line="240" w:lineRule="atLeast"/>
        <w:rPr>
          <w:rFonts w:cs="Times New Roman"/>
          <w:sz w:val="24"/>
          <w:szCs w:val="26"/>
        </w:rPr>
      </w:pPr>
    </w:p>
    <w:p w:rsidR="008B7ACC" w:rsidRPr="00C0162A" w:rsidRDefault="008B7ACC" w:rsidP="008B7ACC">
      <w:pPr>
        <w:pStyle w:val="ListParagraph"/>
        <w:numPr>
          <w:ilvl w:val="0"/>
          <w:numId w:val="40"/>
        </w:numPr>
        <w:spacing w:before="120"/>
        <w:rPr>
          <w:rFonts w:asciiTheme="majorBidi" w:hAnsiTheme="majorBidi" w:cstheme="majorBidi"/>
          <w:b/>
          <w:bCs/>
          <w:sz w:val="24"/>
          <w:szCs w:val="24"/>
          <w:lang w:val="fr-FR"/>
        </w:rPr>
      </w:pPr>
      <w:r w:rsidRPr="00C0162A">
        <w:rPr>
          <w:rFonts w:asciiTheme="majorBidi" w:hAnsiTheme="majorBidi" w:cstheme="majorBidi"/>
          <w:b/>
          <w:bCs/>
          <w:sz w:val="24"/>
          <w:szCs w:val="24"/>
          <w:lang w:val="fr-FR"/>
        </w:rPr>
        <w:t>Le cycle cascade bi-étagé</w:t>
      </w:r>
    </w:p>
    <w:p w:rsidR="008B7ACC" w:rsidRPr="00C0162A" w:rsidRDefault="008B7ACC" w:rsidP="008B7ACC">
      <w:pPr>
        <w:pStyle w:val="ListParagraph"/>
        <w:numPr>
          <w:ilvl w:val="1"/>
          <w:numId w:val="40"/>
        </w:numPr>
        <w:spacing w:line="240" w:lineRule="atLeast"/>
        <w:ind w:left="1440"/>
        <w:rPr>
          <w:rFonts w:cs="Times New Roman"/>
          <w:sz w:val="24"/>
          <w:szCs w:val="26"/>
          <w:lang w:val="fr-FR"/>
        </w:rPr>
      </w:pPr>
      <w:r w:rsidRPr="00C0162A">
        <w:rPr>
          <w:rFonts w:cs="Times New Roman"/>
          <w:sz w:val="24"/>
          <w:szCs w:val="26"/>
          <w:lang w:val="fr-FR"/>
        </w:rPr>
        <w:t>Développement</w:t>
      </w:r>
    </w:p>
    <w:p w:rsidR="008B7ACC" w:rsidRPr="00C0162A" w:rsidRDefault="008B7ACC" w:rsidP="008B7ACC">
      <w:pPr>
        <w:pStyle w:val="ListParagraph"/>
        <w:numPr>
          <w:ilvl w:val="1"/>
          <w:numId w:val="40"/>
        </w:numPr>
        <w:spacing w:line="240" w:lineRule="atLeast"/>
        <w:ind w:left="1440"/>
        <w:rPr>
          <w:rFonts w:cs="Times New Roman"/>
          <w:sz w:val="24"/>
          <w:szCs w:val="26"/>
          <w:lang w:val="fr-FR"/>
        </w:rPr>
      </w:pPr>
      <w:r w:rsidRPr="00C0162A">
        <w:rPr>
          <w:rFonts w:cs="Times New Roman"/>
          <w:sz w:val="24"/>
          <w:szCs w:val="26"/>
          <w:lang w:val="fr-FR"/>
        </w:rPr>
        <w:t>Production du froid</w:t>
      </w:r>
    </w:p>
    <w:p w:rsidR="008B7ACC" w:rsidRPr="00C0162A" w:rsidRDefault="008B7ACC" w:rsidP="008B7ACC">
      <w:pPr>
        <w:bidi w:val="0"/>
        <w:spacing w:line="240" w:lineRule="atLeast"/>
        <w:ind w:left="2160"/>
        <w:rPr>
          <w:rFonts w:cs="Times New Roman"/>
          <w:sz w:val="24"/>
          <w:szCs w:val="26"/>
        </w:rPr>
      </w:pPr>
      <w:r w:rsidRPr="00C0162A">
        <w:rPr>
          <w:rFonts w:cs="Times New Roman"/>
          <w:sz w:val="24"/>
          <w:szCs w:val="26"/>
        </w:rPr>
        <w:t xml:space="preserve">- cycle cascade </w:t>
      </w:r>
    </w:p>
    <w:p w:rsidR="008B7ACC" w:rsidRPr="00C0162A" w:rsidRDefault="008B7ACC" w:rsidP="008B7ACC">
      <w:pPr>
        <w:bidi w:val="0"/>
        <w:spacing w:line="240" w:lineRule="atLeast"/>
        <w:ind w:left="2880"/>
        <w:rPr>
          <w:rFonts w:cs="Times New Roman"/>
          <w:sz w:val="24"/>
          <w:szCs w:val="26"/>
        </w:rPr>
      </w:pPr>
      <w:r w:rsidRPr="00C0162A">
        <w:rPr>
          <w:rFonts w:cs="Times New Roman"/>
          <w:sz w:val="24"/>
          <w:szCs w:val="26"/>
        </w:rPr>
        <w:t xml:space="preserve">* </w:t>
      </w:r>
      <w:proofErr w:type="spellStart"/>
      <w:r w:rsidRPr="00C0162A">
        <w:rPr>
          <w:rFonts w:cs="Times New Roman"/>
          <w:sz w:val="24"/>
          <w:szCs w:val="26"/>
        </w:rPr>
        <w:t>Opération</w:t>
      </w:r>
      <w:proofErr w:type="spellEnd"/>
      <w:r w:rsidRPr="00C0162A">
        <w:rPr>
          <w:rFonts w:cs="Times New Roman"/>
          <w:sz w:val="24"/>
          <w:szCs w:val="26"/>
        </w:rPr>
        <w:t>.</w:t>
      </w:r>
    </w:p>
    <w:p w:rsidR="008B7ACC" w:rsidRPr="00C0162A" w:rsidRDefault="008B7ACC" w:rsidP="008B7ACC">
      <w:pPr>
        <w:bidi w:val="0"/>
        <w:spacing w:line="240" w:lineRule="atLeast"/>
        <w:ind w:left="2880"/>
        <w:rPr>
          <w:rFonts w:cs="Times New Roman"/>
          <w:sz w:val="24"/>
          <w:szCs w:val="26"/>
        </w:rPr>
      </w:pPr>
      <w:r w:rsidRPr="00C0162A">
        <w:rPr>
          <w:rFonts w:cs="Times New Roman"/>
          <w:sz w:val="24"/>
          <w:szCs w:val="26"/>
        </w:rPr>
        <w:t xml:space="preserve">* Cycle </w:t>
      </w:r>
      <w:proofErr w:type="spellStart"/>
      <w:r w:rsidRPr="00C0162A">
        <w:rPr>
          <w:rFonts w:cs="Times New Roman"/>
          <w:sz w:val="24"/>
          <w:szCs w:val="26"/>
        </w:rPr>
        <w:t>théorique</w:t>
      </w:r>
      <w:proofErr w:type="spellEnd"/>
      <w:r w:rsidRPr="00C0162A">
        <w:rPr>
          <w:rFonts w:cs="Times New Roman"/>
          <w:sz w:val="24"/>
          <w:szCs w:val="26"/>
        </w:rPr>
        <w:t>.</w:t>
      </w:r>
    </w:p>
    <w:p w:rsidR="008B7ACC" w:rsidRPr="00C0162A" w:rsidRDefault="008B7ACC" w:rsidP="008B7ACC">
      <w:pPr>
        <w:bidi w:val="0"/>
        <w:spacing w:line="240" w:lineRule="atLeast"/>
        <w:ind w:left="2880"/>
        <w:rPr>
          <w:rFonts w:cs="Times New Roman"/>
          <w:sz w:val="24"/>
          <w:szCs w:val="26"/>
        </w:rPr>
      </w:pPr>
      <w:r w:rsidRPr="00C0162A">
        <w:rPr>
          <w:rFonts w:cs="Times New Roman"/>
          <w:sz w:val="24"/>
          <w:szCs w:val="26"/>
        </w:rPr>
        <w:t>* Les transformations.</w:t>
      </w:r>
    </w:p>
    <w:p w:rsidR="008B7ACC" w:rsidRPr="00C0162A" w:rsidRDefault="008B7ACC" w:rsidP="008B7ACC">
      <w:pPr>
        <w:bidi w:val="0"/>
        <w:spacing w:line="240" w:lineRule="atLeast"/>
        <w:ind w:left="3600"/>
        <w:rPr>
          <w:rFonts w:cs="Times New Roman"/>
          <w:sz w:val="24"/>
          <w:szCs w:val="26"/>
        </w:rPr>
      </w:pPr>
      <w:r w:rsidRPr="00C0162A">
        <w:rPr>
          <w:rFonts w:cs="Times New Roman"/>
          <w:sz w:val="24"/>
          <w:szCs w:val="26"/>
        </w:rPr>
        <w:t>- expansion</w:t>
      </w:r>
    </w:p>
    <w:p w:rsidR="008B7ACC" w:rsidRPr="00C0162A" w:rsidRDefault="008B7ACC" w:rsidP="008B7ACC">
      <w:pPr>
        <w:bidi w:val="0"/>
        <w:spacing w:line="240" w:lineRule="atLeast"/>
        <w:ind w:left="3600"/>
        <w:rPr>
          <w:rFonts w:cs="Times New Roman"/>
          <w:sz w:val="24"/>
          <w:szCs w:val="26"/>
        </w:rPr>
      </w:pPr>
      <w:r w:rsidRPr="00C0162A">
        <w:rPr>
          <w:rFonts w:cs="Times New Roman"/>
          <w:sz w:val="24"/>
          <w:szCs w:val="26"/>
        </w:rPr>
        <w:t xml:space="preserve">- </w:t>
      </w:r>
      <w:proofErr w:type="spellStart"/>
      <w:r w:rsidRPr="00C0162A">
        <w:rPr>
          <w:rFonts w:cs="Times New Roman"/>
          <w:sz w:val="24"/>
          <w:szCs w:val="26"/>
        </w:rPr>
        <w:t>vaporisation</w:t>
      </w:r>
      <w:proofErr w:type="spellEnd"/>
    </w:p>
    <w:p w:rsidR="008B7ACC" w:rsidRPr="00C0162A" w:rsidRDefault="008B7ACC" w:rsidP="008B7ACC">
      <w:pPr>
        <w:bidi w:val="0"/>
        <w:spacing w:line="240" w:lineRule="atLeast"/>
        <w:ind w:left="3600"/>
        <w:rPr>
          <w:rFonts w:cs="Times New Roman"/>
          <w:sz w:val="24"/>
          <w:szCs w:val="26"/>
        </w:rPr>
      </w:pPr>
      <w:r w:rsidRPr="00C0162A">
        <w:rPr>
          <w:rFonts w:cs="Times New Roman"/>
          <w:sz w:val="24"/>
          <w:szCs w:val="26"/>
        </w:rPr>
        <w:t>- compression</w:t>
      </w:r>
    </w:p>
    <w:p w:rsidR="008B7ACC" w:rsidRPr="00C0162A" w:rsidRDefault="008B7ACC" w:rsidP="008B7ACC">
      <w:pPr>
        <w:bidi w:val="0"/>
        <w:spacing w:line="240" w:lineRule="atLeast"/>
        <w:ind w:left="3600"/>
        <w:rPr>
          <w:rFonts w:cs="Times New Roman"/>
          <w:sz w:val="24"/>
          <w:szCs w:val="26"/>
        </w:rPr>
      </w:pPr>
      <w:r w:rsidRPr="00C0162A">
        <w:rPr>
          <w:rFonts w:cs="Times New Roman"/>
          <w:sz w:val="24"/>
          <w:szCs w:val="26"/>
        </w:rPr>
        <w:t>- condensation.</w:t>
      </w:r>
    </w:p>
    <w:p w:rsidR="008B7ACC" w:rsidRPr="00C0162A" w:rsidRDefault="008B7ACC" w:rsidP="008B7ACC">
      <w:pPr>
        <w:bidi w:val="0"/>
        <w:spacing w:line="240" w:lineRule="atLeast"/>
        <w:ind w:left="3060"/>
        <w:rPr>
          <w:rFonts w:cs="Times New Roman"/>
          <w:sz w:val="24"/>
          <w:szCs w:val="26"/>
        </w:rPr>
      </w:pPr>
      <w:r w:rsidRPr="00C0162A">
        <w:rPr>
          <w:rFonts w:cs="Times New Roman"/>
          <w:sz w:val="24"/>
          <w:szCs w:val="26"/>
        </w:rPr>
        <w:t xml:space="preserve">* Le coefficient </w:t>
      </w:r>
      <w:proofErr w:type="spellStart"/>
      <w:r w:rsidRPr="00C0162A">
        <w:rPr>
          <w:rFonts w:cs="Times New Roman"/>
          <w:sz w:val="24"/>
          <w:szCs w:val="26"/>
        </w:rPr>
        <w:t>d'effet</w:t>
      </w:r>
      <w:proofErr w:type="spellEnd"/>
      <w:r w:rsidRPr="00C0162A">
        <w:rPr>
          <w:rFonts w:cs="Times New Roman"/>
          <w:sz w:val="24"/>
          <w:szCs w:val="26"/>
        </w:rPr>
        <w:t xml:space="preserve"> </w:t>
      </w:r>
      <w:proofErr w:type="spellStart"/>
      <w:r w:rsidRPr="00C0162A">
        <w:rPr>
          <w:rFonts w:cs="Times New Roman"/>
          <w:sz w:val="24"/>
          <w:szCs w:val="26"/>
        </w:rPr>
        <w:t>frigorifique</w:t>
      </w:r>
      <w:proofErr w:type="spellEnd"/>
      <w:r w:rsidRPr="00C0162A">
        <w:rPr>
          <w:rFonts w:cs="Times New Roman"/>
          <w:sz w:val="24"/>
          <w:szCs w:val="26"/>
        </w:rPr>
        <w:t>.</w:t>
      </w:r>
    </w:p>
    <w:p w:rsidR="008B7ACC" w:rsidRPr="003B38FB" w:rsidRDefault="008B7ACC" w:rsidP="008B7ACC">
      <w:pPr>
        <w:bidi w:val="0"/>
        <w:spacing w:line="240" w:lineRule="atLeast"/>
        <w:ind w:left="3060"/>
        <w:rPr>
          <w:rFonts w:cs="Times New Roman"/>
          <w:sz w:val="24"/>
          <w:szCs w:val="26"/>
          <w:lang w:val="fr-FR"/>
        </w:rPr>
      </w:pPr>
      <w:r w:rsidRPr="003B38FB">
        <w:rPr>
          <w:rFonts w:cs="Times New Roman"/>
          <w:sz w:val="24"/>
          <w:szCs w:val="26"/>
          <w:lang w:val="fr-FR"/>
        </w:rPr>
        <w:t>* Le schéma descriptif d'un cycle cascade</w:t>
      </w:r>
    </w:p>
    <w:p w:rsidR="008B7ACC" w:rsidRPr="003B38FB" w:rsidRDefault="008B7ACC" w:rsidP="008B7ACC">
      <w:pPr>
        <w:bidi w:val="0"/>
        <w:spacing w:line="240" w:lineRule="atLeast"/>
        <w:ind w:left="3060"/>
        <w:rPr>
          <w:rFonts w:cs="Times New Roman"/>
          <w:sz w:val="24"/>
          <w:szCs w:val="26"/>
          <w:lang w:val="fr-FR"/>
        </w:rPr>
      </w:pPr>
    </w:p>
    <w:p w:rsidR="008B7ACC" w:rsidRPr="00C0162A" w:rsidRDefault="008B7ACC" w:rsidP="008B7ACC">
      <w:pPr>
        <w:pStyle w:val="ListParagraph"/>
        <w:numPr>
          <w:ilvl w:val="1"/>
          <w:numId w:val="40"/>
        </w:numPr>
        <w:spacing w:line="240" w:lineRule="atLeast"/>
        <w:ind w:left="1440"/>
        <w:rPr>
          <w:rFonts w:cs="Times New Roman"/>
          <w:sz w:val="24"/>
          <w:szCs w:val="26"/>
          <w:lang w:val="fr-FR"/>
        </w:rPr>
      </w:pPr>
      <w:r>
        <w:rPr>
          <w:rFonts w:cs="Times New Roman"/>
          <w:sz w:val="24"/>
          <w:szCs w:val="26"/>
          <w:lang w:val="fr-FR"/>
        </w:rPr>
        <w:t>Exemple pratique.</w:t>
      </w:r>
    </w:p>
    <w:p w:rsidR="008B7ACC" w:rsidRPr="00C0162A" w:rsidRDefault="008B7ACC" w:rsidP="008B7ACC">
      <w:pPr>
        <w:bidi w:val="0"/>
        <w:spacing w:line="240" w:lineRule="atLeast"/>
        <w:ind w:left="3060"/>
        <w:rPr>
          <w:rFonts w:cs="Times New Roman"/>
          <w:sz w:val="24"/>
          <w:szCs w:val="26"/>
        </w:rPr>
      </w:pPr>
    </w:p>
    <w:p w:rsidR="008B7ACC" w:rsidRPr="00C0162A" w:rsidRDefault="008B7ACC" w:rsidP="008B7ACC">
      <w:pPr>
        <w:bidi w:val="0"/>
        <w:ind w:firstLine="720"/>
      </w:pPr>
    </w:p>
    <w:p w:rsidR="008B7ACC" w:rsidRDefault="008B7ACC" w:rsidP="008B7ACC">
      <w:pPr>
        <w:bidi w:val="0"/>
        <w:spacing w:after="200" w:line="276" w:lineRule="auto"/>
        <w:rPr>
          <w:rFonts w:cs="Times New Roman"/>
          <w:sz w:val="22"/>
          <w:szCs w:val="26"/>
        </w:rPr>
      </w:pPr>
    </w:p>
    <w:p w:rsidR="003B38FB" w:rsidRDefault="003B38FB" w:rsidP="003B38FB">
      <w:pPr>
        <w:bidi w:val="0"/>
        <w:spacing w:after="200" w:line="276" w:lineRule="auto"/>
        <w:rPr>
          <w:rFonts w:cs="Times New Roman"/>
          <w:sz w:val="22"/>
          <w:szCs w:val="26"/>
        </w:rPr>
      </w:pPr>
    </w:p>
    <w:p w:rsidR="003B38FB" w:rsidRDefault="003B38FB" w:rsidP="003B38FB">
      <w:pPr>
        <w:bidi w:val="0"/>
        <w:spacing w:after="200" w:line="276" w:lineRule="auto"/>
        <w:rPr>
          <w:rFonts w:cs="Times New Roman"/>
          <w:sz w:val="22"/>
          <w:szCs w:val="26"/>
        </w:rPr>
      </w:pPr>
    </w:p>
    <w:p w:rsidR="003B38FB" w:rsidRDefault="003B38FB" w:rsidP="003B38FB">
      <w:pPr>
        <w:bidi w:val="0"/>
        <w:spacing w:after="200" w:line="276" w:lineRule="auto"/>
        <w:rPr>
          <w:rFonts w:cs="Times New Roman"/>
          <w:sz w:val="22"/>
          <w:szCs w:val="26"/>
        </w:rPr>
      </w:pPr>
    </w:p>
    <w:p w:rsidR="003B38FB" w:rsidRDefault="003B38FB" w:rsidP="003B38FB">
      <w:pPr>
        <w:bidi w:val="0"/>
        <w:spacing w:after="200" w:line="276" w:lineRule="auto"/>
        <w:rPr>
          <w:rFonts w:cs="Times New Roman"/>
          <w:sz w:val="22"/>
          <w:szCs w:val="26"/>
        </w:rPr>
      </w:pPr>
    </w:p>
    <w:p w:rsidR="003B38FB" w:rsidRPr="004A21D2" w:rsidRDefault="003B38FB" w:rsidP="003B38FB">
      <w:pPr>
        <w:bidi w:val="0"/>
        <w:spacing w:after="200" w:line="276" w:lineRule="auto"/>
        <w:rPr>
          <w:rFonts w:cs="Times New Roman"/>
          <w:sz w:val="22"/>
          <w:szCs w:val="26"/>
        </w:rPr>
      </w:pPr>
    </w:p>
    <w:p w:rsidR="009C777A" w:rsidRDefault="009C777A">
      <w:pPr>
        <w:bidi w:val="0"/>
        <w:spacing w:after="200" w:line="276" w:lineRule="auto"/>
        <w:rPr>
          <w:rFonts w:asciiTheme="minorBidi" w:eastAsiaTheme="minorHAnsi" w:hAnsiTheme="minorBidi" w:cstheme="minorBidi"/>
          <w:b/>
          <w:bCs/>
          <w:sz w:val="36"/>
          <w:szCs w:val="36"/>
          <w:lang w:val="fr-FR" w:bidi="ar-SA"/>
        </w:rPr>
      </w:pPr>
      <w:r>
        <w:rPr>
          <w:rFonts w:asciiTheme="minorBidi" w:hAnsiTheme="minorBidi"/>
          <w:b/>
          <w:bCs/>
          <w:sz w:val="36"/>
          <w:szCs w:val="36"/>
          <w:lang w:val="fr-FR"/>
        </w:rPr>
        <w:br w:type="page"/>
      </w:r>
    </w:p>
    <w:p w:rsidR="008B7ACC" w:rsidRPr="007236F8" w:rsidRDefault="008B7ACC" w:rsidP="008B7ACC">
      <w:pPr>
        <w:pStyle w:val="ListParagraph"/>
        <w:jc w:val="center"/>
        <w:rPr>
          <w:rFonts w:asciiTheme="minorBidi" w:hAnsiTheme="minorBidi"/>
          <w:b/>
          <w:bCs/>
          <w:sz w:val="36"/>
          <w:szCs w:val="36"/>
          <w:lang w:val="fr-FR"/>
        </w:rPr>
      </w:pPr>
      <w:r w:rsidRPr="007236F8">
        <w:rPr>
          <w:rFonts w:asciiTheme="minorBidi" w:hAnsiTheme="minorBidi"/>
          <w:b/>
          <w:bCs/>
          <w:sz w:val="36"/>
          <w:szCs w:val="36"/>
          <w:lang w:val="fr-FR"/>
        </w:rPr>
        <w:lastRenderedPageBreak/>
        <w:t xml:space="preserve">Pompe à </w:t>
      </w:r>
      <w:proofErr w:type="gramStart"/>
      <w:r w:rsidRPr="007236F8">
        <w:rPr>
          <w:rFonts w:asciiTheme="minorBidi" w:hAnsiTheme="minorBidi"/>
          <w:b/>
          <w:bCs/>
          <w:sz w:val="36"/>
          <w:szCs w:val="36"/>
          <w:lang w:val="fr-FR"/>
        </w:rPr>
        <w:t>chaleur  (</w:t>
      </w:r>
      <w:proofErr w:type="gramEnd"/>
      <w:r w:rsidRPr="007236F8">
        <w:rPr>
          <w:rFonts w:asciiTheme="minorBidi" w:hAnsiTheme="minorBidi"/>
          <w:b/>
          <w:bCs/>
          <w:sz w:val="36"/>
          <w:szCs w:val="36"/>
          <w:lang w:val="fr-FR"/>
        </w:rPr>
        <w:t xml:space="preserve">60 </w:t>
      </w:r>
      <w:proofErr w:type="spellStart"/>
      <w:r w:rsidRPr="007236F8">
        <w:rPr>
          <w:rFonts w:asciiTheme="minorBidi" w:hAnsiTheme="minorBidi"/>
          <w:b/>
          <w:bCs/>
          <w:sz w:val="36"/>
          <w:szCs w:val="36"/>
          <w:lang w:val="fr-FR"/>
        </w:rPr>
        <w:t>Hrs</w:t>
      </w:r>
      <w:proofErr w:type="spellEnd"/>
      <w:r w:rsidRPr="007236F8">
        <w:rPr>
          <w:rFonts w:asciiTheme="minorBidi" w:hAnsiTheme="minorBidi"/>
          <w:b/>
          <w:bCs/>
          <w:sz w:val="36"/>
          <w:szCs w:val="36"/>
          <w:lang w:val="fr-FR"/>
        </w:rPr>
        <w:t>)</w:t>
      </w:r>
    </w:p>
    <w:p w:rsidR="008B7ACC" w:rsidRPr="007236F8" w:rsidRDefault="008B7ACC" w:rsidP="008B7ACC">
      <w:pPr>
        <w:pStyle w:val="ListParagraph"/>
        <w:rPr>
          <w:rFonts w:asciiTheme="minorBidi" w:hAnsiTheme="minorBidi"/>
          <w:b/>
          <w:bCs/>
          <w:sz w:val="36"/>
          <w:szCs w:val="36"/>
          <w:lang w:val="fr-FR"/>
        </w:rPr>
      </w:pPr>
    </w:p>
    <w:p w:rsidR="008B7ACC" w:rsidRPr="007236F8" w:rsidRDefault="008B7ACC" w:rsidP="008B7ACC">
      <w:pPr>
        <w:autoSpaceDE w:val="0"/>
        <w:autoSpaceDN w:val="0"/>
        <w:bidi w:val="0"/>
        <w:adjustRightInd w:val="0"/>
        <w:rPr>
          <w:rFonts w:asciiTheme="minorBidi" w:eastAsiaTheme="minorHAnsi" w:hAnsiTheme="minorBidi" w:cstheme="minorBidi"/>
          <w:b/>
          <w:bCs/>
          <w:sz w:val="22"/>
          <w:szCs w:val="22"/>
        </w:rPr>
      </w:pPr>
      <w:r w:rsidRPr="007236F8">
        <w:rPr>
          <w:rFonts w:asciiTheme="minorBidi" w:eastAsiaTheme="minorHAnsi" w:hAnsiTheme="minorBidi" w:cstheme="minorBidi"/>
          <w:b/>
          <w:bCs/>
          <w:sz w:val="22"/>
          <w:szCs w:val="22"/>
        </w:rPr>
        <w:t xml:space="preserve">1 </w:t>
      </w:r>
      <w:proofErr w:type="spellStart"/>
      <w:r w:rsidRPr="007236F8">
        <w:rPr>
          <w:rFonts w:asciiTheme="minorBidi" w:eastAsiaTheme="minorHAnsi" w:hAnsiTheme="minorBidi" w:cstheme="minorBidi"/>
          <w:b/>
          <w:bCs/>
          <w:sz w:val="22"/>
          <w:szCs w:val="22"/>
        </w:rPr>
        <w:t>Généralités</w:t>
      </w:r>
      <w:proofErr w:type="spellEnd"/>
      <w:r w:rsidRPr="007236F8">
        <w:rPr>
          <w:rFonts w:asciiTheme="minorBidi" w:eastAsiaTheme="minorHAnsi" w:hAnsiTheme="minorBidi" w:cstheme="minorBidi"/>
          <w:b/>
          <w:bCs/>
          <w:sz w:val="22"/>
          <w:szCs w:val="22"/>
        </w:rPr>
        <w:t xml:space="preserve"> </w:t>
      </w:r>
    </w:p>
    <w:p w:rsidR="008B7ACC" w:rsidRPr="007236F8" w:rsidRDefault="008B7ACC" w:rsidP="008B7ACC">
      <w:pPr>
        <w:pStyle w:val="ListParagraph"/>
        <w:numPr>
          <w:ilvl w:val="0"/>
          <w:numId w:val="41"/>
        </w:numPr>
        <w:autoSpaceDE w:val="0"/>
        <w:autoSpaceDN w:val="0"/>
        <w:adjustRightInd w:val="0"/>
        <w:rPr>
          <w:rFonts w:asciiTheme="minorBidi" w:hAnsiTheme="minorBidi"/>
        </w:rPr>
      </w:pPr>
      <w:r w:rsidRPr="007236F8">
        <w:rPr>
          <w:rFonts w:asciiTheme="minorBidi" w:hAnsiTheme="minorBidi"/>
        </w:rPr>
        <w:t xml:space="preserve">Les </w:t>
      </w:r>
      <w:proofErr w:type="spellStart"/>
      <w:r w:rsidRPr="007236F8">
        <w:rPr>
          <w:rFonts w:asciiTheme="minorBidi" w:hAnsiTheme="minorBidi"/>
        </w:rPr>
        <w:t>diagrammes</w:t>
      </w:r>
      <w:proofErr w:type="spellEnd"/>
      <w:r w:rsidRPr="007236F8">
        <w:rPr>
          <w:rFonts w:asciiTheme="minorBidi" w:hAnsiTheme="minorBidi"/>
        </w:rPr>
        <w:t xml:space="preserve"> thermodynamiques1.1.7.6.</w:t>
      </w:r>
    </w:p>
    <w:p w:rsidR="008B7ACC" w:rsidRPr="007236F8" w:rsidRDefault="008B7ACC" w:rsidP="008B7ACC">
      <w:pPr>
        <w:pStyle w:val="ListParagraph"/>
        <w:numPr>
          <w:ilvl w:val="0"/>
          <w:numId w:val="41"/>
        </w:numPr>
        <w:autoSpaceDE w:val="0"/>
        <w:autoSpaceDN w:val="0"/>
        <w:adjustRightInd w:val="0"/>
        <w:rPr>
          <w:rFonts w:asciiTheme="minorBidi" w:hAnsiTheme="minorBidi"/>
        </w:rPr>
      </w:pPr>
      <w:r w:rsidRPr="007236F8">
        <w:rPr>
          <w:rFonts w:asciiTheme="minorBidi" w:hAnsiTheme="minorBidi"/>
        </w:rPr>
        <w:t xml:space="preserve">Le </w:t>
      </w:r>
      <w:proofErr w:type="spellStart"/>
      <w:r w:rsidRPr="007236F8">
        <w:rPr>
          <w:rFonts w:asciiTheme="minorBidi" w:hAnsiTheme="minorBidi"/>
        </w:rPr>
        <w:t>diagramme</w:t>
      </w:r>
      <w:proofErr w:type="spellEnd"/>
      <w:r w:rsidRPr="007236F8">
        <w:rPr>
          <w:rFonts w:asciiTheme="minorBidi" w:hAnsiTheme="minorBidi"/>
        </w:rPr>
        <w:t xml:space="preserve"> </w:t>
      </w:r>
      <w:proofErr w:type="spellStart"/>
      <w:r w:rsidRPr="007236F8">
        <w:rPr>
          <w:rFonts w:asciiTheme="minorBidi" w:hAnsiTheme="minorBidi"/>
        </w:rPr>
        <w:t>entropique</w:t>
      </w:r>
      <w:proofErr w:type="spellEnd"/>
      <w:r w:rsidRPr="007236F8">
        <w:rPr>
          <w:rFonts w:asciiTheme="minorBidi" w:hAnsiTheme="minorBidi"/>
        </w:rPr>
        <w:t xml:space="preserve"> </w:t>
      </w:r>
    </w:p>
    <w:p w:rsidR="008B7ACC" w:rsidRPr="007236F8" w:rsidRDefault="008B7ACC" w:rsidP="008B7ACC">
      <w:pPr>
        <w:pStyle w:val="ListParagraph"/>
        <w:numPr>
          <w:ilvl w:val="0"/>
          <w:numId w:val="41"/>
        </w:numPr>
        <w:autoSpaceDE w:val="0"/>
        <w:autoSpaceDN w:val="0"/>
        <w:adjustRightInd w:val="0"/>
        <w:rPr>
          <w:rFonts w:asciiTheme="minorBidi" w:hAnsiTheme="minorBidi"/>
        </w:rPr>
      </w:pPr>
      <w:r w:rsidRPr="007236F8">
        <w:rPr>
          <w:rFonts w:asciiTheme="minorBidi" w:hAnsiTheme="minorBidi"/>
        </w:rPr>
        <w:t xml:space="preserve">Le </w:t>
      </w:r>
      <w:proofErr w:type="spellStart"/>
      <w:r w:rsidRPr="007236F8">
        <w:rPr>
          <w:rFonts w:asciiTheme="minorBidi" w:hAnsiTheme="minorBidi"/>
        </w:rPr>
        <w:t>diagramme</w:t>
      </w:r>
      <w:proofErr w:type="spellEnd"/>
      <w:r w:rsidRPr="007236F8">
        <w:rPr>
          <w:rFonts w:asciiTheme="minorBidi" w:hAnsiTheme="minorBidi"/>
        </w:rPr>
        <w:t xml:space="preserve"> </w:t>
      </w:r>
      <w:proofErr w:type="spellStart"/>
      <w:r w:rsidRPr="007236F8">
        <w:rPr>
          <w:rFonts w:asciiTheme="minorBidi" w:hAnsiTheme="minorBidi"/>
        </w:rPr>
        <w:t>enthalpique</w:t>
      </w:r>
      <w:proofErr w:type="spellEnd"/>
      <w:r w:rsidRPr="007236F8">
        <w:rPr>
          <w:rFonts w:asciiTheme="minorBidi" w:hAnsiTheme="minorBidi"/>
        </w:rPr>
        <w:t xml:space="preserve"> </w:t>
      </w:r>
    </w:p>
    <w:p w:rsidR="008B7ACC" w:rsidRPr="007236F8" w:rsidRDefault="008B7ACC" w:rsidP="008B7ACC">
      <w:pPr>
        <w:autoSpaceDE w:val="0"/>
        <w:autoSpaceDN w:val="0"/>
        <w:bidi w:val="0"/>
        <w:adjustRightInd w:val="0"/>
        <w:rPr>
          <w:rFonts w:asciiTheme="minorBidi" w:eastAsiaTheme="minorHAnsi" w:hAnsiTheme="minorBidi" w:cstheme="minorBidi"/>
          <w:sz w:val="22"/>
          <w:szCs w:val="22"/>
        </w:rPr>
      </w:pPr>
    </w:p>
    <w:p w:rsidR="008B7ACC" w:rsidRPr="003B38FB" w:rsidRDefault="008B7ACC" w:rsidP="008B7ACC">
      <w:pPr>
        <w:autoSpaceDE w:val="0"/>
        <w:autoSpaceDN w:val="0"/>
        <w:bidi w:val="0"/>
        <w:adjustRightInd w:val="0"/>
        <w:rPr>
          <w:rFonts w:asciiTheme="minorBidi" w:eastAsiaTheme="minorHAnsi" w:hAnsiTheme="minorBidi" w:cstheme="minorBidi"/>
          <w:b/>
          <w:bCs/>
          <w:sz w:val="22"/>
          <w:szCs w:val="22"/>
          <w:lang w:val="fr-FR"/>
        </w:rPr>
      </w:pPr>
      <w:proofErr w:type="gramStart"/>
      <w:r w:rsidRPr="003B38FB">
        <w:rPr>
          <w:rFonts w:asciiTheme="minorBidi" w:eastAsiaTheme="minorHAnsi" w:hAnsiTheme="minorBidi" w:cstheme="minorBidi"/>
          <w:b/>
          <w:bCs/>
          <w:sz w:val="22"/>
          <w:szCs w:val="22"/>
          <w:lang w:val="fr-FR"/>
        </w:rPr>
        <w:t>2  Principe</w:t>
      </w:r>
      <w:proofErr w:type="gramEnd"/>
      <w:r w:rsidRPr="003B38FB">
        <w:rPr>
          <w:rFonts w:asciiTheme="minorBidi" w:eastAsiaTheme="minorHAnsi" w:hAnsiTheme="minorBidi" w:cstheme="minorBidi"/>
          <w:b/>
          <w:bCs/>
          <w:sz w:val="22"/>
          <w:szCs w:val="22"/>
          <w:lang w:val="fr-FR"/>
        </w:rPr>
        <w:t xml:space="preserve"> de fonctionnement de la Pompe À Chaleur (PAC) </w:t>
      </w:r>
    </w:p>
    <w:p w:rsidR="008B7ACC" w:rsidRPr="007236F8" w:rsidRDefault="008B7ACC" w:rsidP="008B7ACC">
      <w:pPr>
        <w:pStyle w:val="ListParagraph"/>
        <w:numPr>
          <w:ilvl w:val="0"/>
          <w:numId w:val="42"/>
        </w:numPr>
        <w:autoSpaceDE w:val="0"/>
        <w:autoSpaceDN w:val="0"/>
        <w:adjustRightInd w:val="0"/>
        <w:rPr>
          <w:rFonts w:asciiTheme="minorBidi" w:hAnsiTheme="minorBidi"/>
        </w:rPr>
      </w:pPr>
      <w:r w:rsidRPr="007236F8">
        <w:rPr>
          <w:rFonts w:asciiTheme="minorBidi" w:hAnsiTheme="minorBidi"/>
        </w:rPr>
        <w:t xml:space="preserve">Les machines </w:t>
      </w:r>
      <w:proofErr w:type="spellStart"/>
      <w:r w:rsidRPr="007236F8">
        <w:rPr>
          <w:rFonts w:asciiTheme="minorBidi" w:hAnsiTheme="minorBidi"/>
        </w:rPr>
        <w:t>thermiques</w:t>
      </w:r>
      <w:proofErr w:type="spellEnd"/>
      <w:r w:rsidRPr="007236F8">
        <w:rPr>
          <w:rFonts w:asciiTheme="minorBidi" w:hAnsiTheme="minorBidi"/>
        </w:rPr>
        <w:t xml:space="preserve"> </w:t>
      </w:r>
    </w:p>
    <w:p w:rsidR="008B7ACC" w:rsidRPr="007236F8" w:rsidRDefault="008B7ACC" w:rsidP="008B7ACC">
      <w:pPr>
        <w:pStyle w:val="ListParagraph"/>
        <w:numPr>
          <w:ilvl w:val="0"/>
          <w:numId w:val="42"/>
        </w:numPr>
        <w:autoSpaceDE w:val="0"/>
        <w:autoSpaceDN w:val="0"/>
        <w:adjustRightInd w:val="0"/>
        <w:rPr>
          <w:rFonts w:asciiTheme="minorBidi" w:hAnsiTheme="minorBidi"/>
        </w:rPr>
      </w:pPr>
      <w:proofErr w:type="spellStart"/>
      <w:r w:rsidRPr="007236F8">
        <w:rPr>
          <w:rFonts w:asciiTheme="minorBidi" w:hAnsiTheme="minorBidi"/>
        </w:rPr>
        <w:t>Généralités</w:t>
      </w:r>
      <w:proofErr w:type="spellEnd"/>
      <w:r w:rsidRPr="007236F8">
        <w:rPr>
          <w:rFonts w:asciiTheme="minorBidi" w:hAnsiTheme="minorBidi"/>
        </w:rPr>
        <w:t xml:space="preserve"> et classification </w:t>
      </w:r>
    </w:p>
    <w:p w:rsidR="008B7ACC" w:rsidRPr="007236F8" w:rsidRDefault="008B7ACC" w:rsidP="008B7ACC">
      <w:pPr>
        <w:pStyle w:val="ListParagraph"/>
        <w:numPr>
          <w:ilvl w:val="0"/>
          <w:numId w:val="42"/>
        </w:numPr>
        <w:autoSpaceDE w:val="0"/>
        <w:autoSpaceDN w:val="0"/>
        <w:adjustRightInd w:val="0"/>
        <w:rPr>
          <w:rFonts w:asciiTheme="minorBidi" w:hAnsiTheme="minorBidi"/>
        </w:rPr>
      </w:pPr>
      <w:r w:rsidRPr="007236F8">
        <w:rPr>
          <w:rFonts w:asciiTheme="minorBidi" w:hAnsiTheme="minorBidi"/>
        </w:rPr>
        <w:t xml:space="preserve">Les machines </w:t>
      </w:r>
      <w:proofErr w:type="spellStart"/>
      <w:r w:rsidRPr="007236F8">
        <w:rPr>
          <w:rFonts w:asciiTheme="minorBidi" w:hAnsiTheme="minorBidi"/>
        </w:rPr>
        <w:t>génératrices</w:t>
      </w:r>
      <w:proofErr w:type="spellEnd"/>
      <w:r w:rsidRPr="007236F8">
        <w:rPr>
          <w:rFonts w:asciiTheme="minorBidi" w:hAnsiTheme="minorBidi"/>
        </w:rPr>
        <w:t xml:space="preserve"> </w:t>
      </w:r>
      <w:proofErr w:type="spellStart"/>
      <w:r w:rsidRPr="007236F8">
        <w:rPr>
          <w:rFonts w:asciiTheme="minorBidi" w:hAnsiTheme="minorBidi"/>
        </w:rPr>
        <w:t>d’énergie</w:t>
      </w:r>
      <w:proofErr w:type="spellEnd"/>
      <w:r w:rsidRPr="007236F8">
        <w:rPr>
          <w:rFonts w:asciiTheme="minorBidi" w:hAnsiTheme="minorBidi"/>
        </w:rPr>
        <w:t xml:space="preserve"> </w:t>
      </w:r>
      <w:proofErr w:type="spellStart"/>
      <w:r w:rsidRPr="007236F8">
        <w:rPr>
          <w:rFonts w:asciiTheme="minorBidi" w:hAnsiTheme="minorBidi"/>
        </w:rPr>
        <w:t>thermique</w:t>
      </w:r>
      <w:proofErr w:type="spellEnd"/>
      <w:r w:rsidRPr="007236F8">
        <w:rPr>
          <w:rFonts w:asciiTheme="minorBidi" w:hAnsiTheme="minorBidi"/>
        </w:rPr>
        <w:t xml:space="preserve"> </w:t>
      </w:r>
    </w:p>
    <w:p w:rsidR="008B7ACC" w:rsidRPr="007236F8" w:rsidRDefault="008B7ACC" w:rsidP="008B7ACC">
      <w:pPr>
        <w:pStyle w:val="ListParagraph"/>
        <w:numPr>
          <w:ilvl w:val="0"/>
          <w:numId w:val="42"/>
        </w:numPr>
        <w:autoSpaceDE w:val="0"/>
        <w:autoSpaceDN w:val="0"/>
        <w:adjustRightInd w:val="0"/>
        <w:rPr>
          <w:rFonts w:asciiTheme="minorBidi" w:hAnsiTheme="minorBidi"/>
        </w:rPr>
      </w:pPr>
      <w:r w:rsidRPr="007236F8">
        <w:rPr>
          <w:rFonts w:asciiTheme="minorBidi" w:hAnsiTheme="minorBidi"/>
        </w:rPr>
        <w:t xml:space="preserve">Machine </w:t>
      </w:r>
      <w:proofErr w:type="spellStart"/>
      <w:r w:rsidRPr="007236F8">
        <w:rPr>
          <w:rFonts w:asciiTheme="minorBidi" w:hAnsiTheme="minorBidi"/>
        </w:rPr>
        <w:t>ditherme</w:t>
      </w:r>
      <w:proofErr w:type="spellEnd"/>
      <w:r w:rsidRPr="007236F8">
        <w:rPr>
          <w:rFonts w:asciiTheme="minorBidi" w:hAnsiTheme="minorBidi"/>
        </w:rPr>
        <w:t xml:space="preserve">, </w:t>
      </w:r>
      <w:proofErr w:type="spellStart"/>
      <w:r w:rsidRPr="007236F8">
        <w:rPr>
          <w:rFonts w:asciiTheme="minorBidi" w:hAnsiTheme="minorBidi"/>
        </w:rPr>
        <w:t>tritherme</w:t>
      </w:r>
      <w:proofErr w:type="spellEnd"/>
      <w:r w:rsidRPr="007236F8">
        <w:rPr>
          <w:rFonts w:asciiTheme="minorBidi" w:hAnsiTheme="minorBidi"/>
        </w:rPr>
        <w:t xml:space="preserve"> </w:t>
      </w:r>
    </w:p>
    <w:p w:rsidR="008B7ACC" w:rsidRPr="007236F8" w:rsidRDefault="008B7ACC" w:rsidP="008B7ACC">
      <w:pPr>
        <w:pStyle w:val="ListParagraph"/>
        <w:numPr>
          <w:ilvl w:val="0"/>
          <w:numId w:val="42"/>
        </w:numPr>
        <w:autoSpaceDE w:val="0"/>
        <w:autoSpaceDN w:val="0"/>
        <w:adjustRightInd w:val="0"/>
        <w:rPr>
          <w:rFonts w:asciiTheme="minorBidi" w:hAnsiTheme="minorBidi"/>
          <w:lang w:val="fr-FR"/>
        </w:rPr>
      </w:pPr>
      <w:r w:rsidRPr="007236F8">
        <w:rPr>
          <w:rFonts w:asciiTheme="minorBidi" w:hAnsiTheme="minorBidi"/>
          <w:lang w:val="fr-FR"/>
        </w:rPr>
        <w:t xml:space="preserve">Les Coefficients de Performance d’une pompe à chaleur </w:t>
      </w:r>
    </w:p>
    <w:p w:rsidR="008B7ACC" w:rsidRPr="007236F8" w:rsidRDefault="008B7ACC" w:rsidP="008B7ACC">
      <w:pPr>
        <w:pStyle w:val="ListParagraph"/>
        <w:numPr>
          <w:ilvl w:val="0"/>
          <w:numId w:val="42"/>
        </w:numPr>
        <w:autoSpaceDE w:val="0"/>
        <w:autoSpaceDN w:val="0"/>
        <w:adjustRightInd w:val="0"/>
        <w:rPr>
          <w:rFonts w:asciiTheme="minorBidi" w:hAnsiTheme="minorBidi"/>
          <w:lang w:val="fr-FR"/>
        </w:rPr>
      </w:pPr>
      <w:r w:rsidRPr="007236F8">
        <w:rPr>
          <w:rFonts w:asciiTheme="minorBidi" w:hAnsiTheme="minorBidi"/>
          <w:lang w:val="fr-FR"/>
        </w:rPr>
        <w:t xml:space="preserve">COP d’une PAC </w:t>
      </w:r>
      <w:proofErr w:type="spellStart"/>
      <w:r w:rsidRPr="007236F8">
        <w:rPr>
          <w:rFonts w:asciiTheme="minorBidi" w:hAnsiTheme="minorBidi"/>
          <w:lang w:val="fr-FR"/>
        </w:rPr>
        <w:t>ditherme</w:t>
      </w:r>
      <w:proofErr w:type="spellEnd"/>
      <w:r w:rsidRPr="007236F8">
        <w:rPr>
          <w:rFonts w:asciiTheme="minorBidi" w:hAnsiTheme="minorBidi"/>
          <w:lang w:val="fr-FR"/>
        </w:rPr>
        <w:t xml:space="preserve"> idéale </w:t>
      </w:r>
    </w:p>
    <w:p w:rsidR="008B7ACC" w:rsidRPr="007236F8" w:rsidRDefault="008B7ACC" w:rsidP="008B7ACC">
      <w:pPr>
        <w:pStyle w:val="ListParagraph"/>
        <w:numPr>
          <w:ilvl w:val="0"/>
          <w:numId w:val="42"/>
        </w:numPr>
        <w:autoSpaceDE w:val="0"/>
        <w:autoSpaceDN w:val="0"/>
        <w:adjustRightInd w:val="0"/>
        <w:rPr>
          <w:rFonts w:asciiTheme="minorBidi" w:hAnsiTheme="minorBidi"/>
        </w:rPr>
      </w:pPr>
      <w:r w:rsidRPr="007236F8">
        <w:rPr>
          <w:rFonts w:asciiTheme="minorBidi" w:hAnsiTheme="minorBidi"/>
        </w:rPr>
        <w:t xml:space="preserve">COP </w:t>
      </w:r>
      <w:proofErr w:type="spellStart"/>
      <w:r w:rsidRPr="007236F8">
        <w:rPr>
          <w:rFonts w:asciiTheme="minorBidi" w:hAnsiTheme="minorBidi"/>
        </w:rPr>
        <w:t>d’une</w:t>
      </w:r>
      <w:proofErr w:type="spellEnd"/>
      <w:r w:rsidRPr="007236F8">
        <w:rPr>
          <w:rFonts w:asciiTheme="minorBidi" w:hAnsiTheme="minorBidi"/>
        </w:rPr>
        <w:t xml:space="preserve"> PAC </w:t>
      </w:r>
      <w:proofErr w:type="spellStart"/>
      <w:r w:rsidRPr="007236F8">
        <w:rPr>
          <w:rFonts w:asciiTheme="minorBidi" w:hAnsiTheme="minorBidi"/>
        </w:rPr>
        <w:t>tritherme</w:t>
      </w:r>
      <w:proofErr w:type="spellEnd"/>
      <w:r w:rsidRPr="007236F8">
        <w:rPr>
          <w:rFonts w:asciiTheme="minorBidi" w:hAnsiTheme="minorBidi"/>
        </w:rPr>
        <w:t xml:space="preserve"> </w:t>
      </w:r>
      <w:proofErr w:type="spellStart"/>
      <w:r w:rsidRPr="007236F8">
        <w:rPr>
          <w:rFonts w:asciiTheme="minorBidi" w:hAnsiTheme="minorBidi"/>
        </w:rPr>
        <w:t>idéale</w:t>
      </w:r>
      <w:proofErr w:type="spellEnd"/>
      <w:r w:rsidRPr="007236F8">
        <w:rPr>
          <w:rFonts w:asciiTheme="minorBidi" w:hAnsiTheme="minorBidi"/>
        </w:rPr>
        <w:t xml:space="preserve"> </w:t>
      </w:r>
    </w:p>
    <w:p w:rsidR="008B7ACC" w:rsidRPr="007236F8" w:rsidRDefault="008B7ACC" w:rsidP="008B7ACC">
      <w:pPr>
        <w:pStyle w:val="ListParagraph"/>
        <w:numPr>
          <w:ilvl w:val="0"/>
          <w:numId w:val="42"/>
        </w:numPr>
        <w:autoSpaceDE w:val="0"/>
        <w:autoSpaceDN w:val="0"/>
        <w:adjustRightInd w:val="0"/>
        <w:rPr>
          <w:rFonts w:asciiTheme="minorBidi" w:hAnsiTheme="minorBidi"/>
          <w:lang w:val="fr-FR"/>
        </w:rPr>
      </w:pPr>
      <w:r w:rsidRPr="007236F8">
        <w:rPr>
          <w:rFonts w:asciiTheme="minorBidi" w:hAnsiTheme="minorBidi"/>
          <w:lang w:val="fr-FR"/>
        </w:rPr>
        <w:t xml:space="preserve">Les Technologies des pompes à chaleur </w:t>
      </w:r>
    </w:p>
    <w:p w:rsidR="008B7ACC" w:rsidRPr="007236F8" w:rsidRDefault="008B7ACC" w:rsidP="008B7ACC">
      <w:pPr>
        <w:pStyle w:val="ListParagraph"/>
        <w:numPr>
          <w:ilvl w:val="0"/>
          <w:numId w:val="42"/>
        </w:numPr>
        <w:autoSpaceDE w:val="0"/>
        <w:autoSpaceDN w:val="0"/>
        <w:adjustRightInd w:val="0"/>
        <w:rPr>
          <w:rFonts w:asciiTheme="minorBidi" w:hAnsiTheme="minorBidi"/>
        </w:rPr>
      </w:pPr>
      <w:r w:rsidRPr="007236F8">
        <w:rPr>
          <w:rFonts w:asciiTheme="minorBidi" w:hAnsiTheme="minorBidi"/>
        </w:rPr>
        <w:t xml:space="preserve">Les </w:t>
      </w:r>
      <w:proofErr w:type="spellStart"/>
      <w:r w:rsidRPr="007236F8">
        <w:rPr>
          <w:rFonts w:asciiTheme="minorBidi" w:hAnsiTheme="minorBidi"/>
        </w:rPr>
        <w:t>phénomènes</w:t>
      </w:r>
      <w:proofErr w:type="spellEnd"/>
      <w:r w:rsidRPr="007236F8">
        <w:rPr>
          <w:rFonts w:asciiTheme="minorBidi" w:hAnsiTheme="minorBidi"/>
        </w:rPr>
        <w:t xml:space="preserve"> de </w:t>
      </w:r>
      <w:proofErr w:type="spellStart"/>
      <w:r w:rsidRPr="007236F8">
        <w:rPr>
          <w:rFonts w:asciiTheme="minorBidi" w:hAnsiTheme="minorBidi"/>
        </w:rPr>
        <w:t>transfert</w:t>
      </w:r>
      <w:proofErr w:type="spellEnd"/>
      <w:r w:rsidRPr="007236F8">
        <w:rPr>
          <w:rFonts w:asciiTheme="minorBidi" w:hAnsiTheme="minorBidi"/>
        </w:rPr>
        <w:t xml:space="preserve"> </w:t>
      </w:r>
      <w:proofErr w:type="spellStart"/>
      <w:r w:rsidRPr="007236F8">
        <w:rPr>
          <w:rFonts w:asciiTheme="minorBidi" w:hAnsiTheme="minorBidi"/>
        </w:rPr>
        <w:t>thermique</w:t>
      </w:r>
      <w:proofErr w:type="spellEnd"/>
      <w:r w:rsidRPr="007236F8">
        <w:rPr>
          <w:rFonts w:asciiTheme="minorBidi" w:hAnsiTheme="minorBidi"/>
        </w:rPr>
        <w:t xml:space="preserve"> </w:t>
      </w:r>
    </w:p>
    <w:p w:rsidR="008B7ACC" w:rsidRDefault="008B7ACC" w:rsidP="008B7ACC">
      <w:pPr>
        <w:pStyle w:val="ListParagraph"/>
        <w:numPr>
          <w:ilvl w:val="0"/>
          <w:numId w:val="42"/>
        </w:numPr>
        <w:autoSpaceDE w:val="0"/>
        <w:autoSpaceDN w:val="0"/>
        <w:adjustRightInd w:val="0"/>
        <w:rPr>
          <w:rFonts w:asciiTheme="minorBidi" w:hAnsiTheme="minorBidi"/>
        </w:rPr>
      </w:pPr>
      <w:r w:rsidRPr="007236F8">
        <w:rPr>
          <w:rFonts w:asciiTheme="minorBidi" w:hAnsiTheme="minorBidi"/>
        </w:rPr>
        <w:t xml:space="preserve">Les </w:t>
      </w:r>
      <w:proofErr w:type="spellStart"/>
      <w:r w:rsidRPr="007236F8">
        <w:rPr>
          <w:rFonts w:asciiTheme="minorBidi" w:hAnsiTheme="minorBidi"/>
        </w:rPr>
        <w:t>différents</w:t>
      </w:r>
      <w:proofErr w:type="spellEnd"/>
      <w:r w:rsidRPr="007236F8">
        <w:rPr>
          <w:rFonts w:asciiTheme="minorBidi" w:hAnsiTheme="minorBidi"/>
        </w:rPr>
        <w:t xml:space="preserve"> types de PAC </w:t>
      </w:r>
    </w:p>
    <w:p w:rsidR="008B7ACC" w:rsidRDefault="008B7ACC" w:rsidP="008B7ACC">
      <w:pPr>
        <w:pStyle w:val="ListParagraph"/>
        <w:autoSpaceDE w:val="0"/>
        <w:autoSpaceDN w:val="0"/>
        <w:adjustRightInd w:val="0"/>
        <w:rPr>
          <w:rFonts w:asciiTheme="minorBidi" w:hAnsiTheme="minorBidi"/>
        </w:rPr>
      </w:pPr>
    </w:p>
    <w:p w:rsidR="008B7ACC" w:rsidRDefault="008B7ACC" w:rsidP="008B7ACC">
      <w:pPr>
        <w:pStyle w:val="ListParagraph"/>
        <w:autoSpaceDE w:val="0"/>
        <w:autoSpaceDN w:val="0"/>
        <w:adjustRightInd w:val="0"/>
        <w:rPr>
          <w:rFonts w:asciiTheme="minorBidi" w:hAnsiTheme="minorBidi"/>
        </w:rPr>
      </w:pPr>
    </w:p>
    <w:p w:rsidR="008B7ACC" w:rsidRPr="007236F8" w:rsidRDefault="008B7ACC" w:rsidP="008B7ACC">
      <w:pPr>
        <w:pStyle w:val="ListParagraph"/>
        <w:numPr>
          <w:ilvl w:val="0"/>
          <w:numId w:val="43"/>
        </w:numPr>
        <w:autoSpaceDE w:val="0"/>
        <w:autoSpaceDN w:val="0"/>
        <w:adjustRightInd w:val="0"/>
        <w:rPr>
          <w:rFonts w:asciiTheme="minorBidi" w:hAnsiTheme="minorBidi"/>
          <w:b/>
          <w:bCs/>
        </w:rPr>
      </w:pPr>
      <w:r w:rsidRPr="007236F8">
        <w:rPr>
          <w:rFonts w:asciiTheme="minorBidi" w:hAnsiTheme="minorBidi"/>
          <w:b/>
          <w:bCs/>
        </w:rPr>
        <w:t xml:space="preserve">Cycles de </w:t>
      </w:r>
      <w:proofErr w:type="spellStart"/>
      <w:r w:rsidRPr="007236F8">
        <w:rPr>
          <w:rFonts w:asciiTheme="minorBidi" w:hAnsiTheme="minorBidi"/>
          <w:b/>
          <w:bCs/>
        </w:rPr>
        <w:t>fonctionnement</w:t>
      </w:r>
      <w:proofErr w:type="spellEnd"/>
      <w:r w:rsidRPr="007236F8">
        <w:rPr>
          <w:rFonts w:asciiTheme="minorBidi" w:hAnsiTheme="minorBidi"/>
          <w:b/>
          <w:bCs/>
        </w:rPr>
        <w:t xml:space="preserve"> </w:t>
      </w:r>
      <w:proofErr w:type="spellStart"/>
      <w:r w:rsidRPr="007236F8">
        <w:rPr>
          <w:rFonts w:asciiTheme="minorBidi" w:hAnsiTheme="minorBidi"/>
          <w:b/>
          <w:bCs/>
        </w:rPr>
        <w:t>d’une</w:t>
      </w:r>
      <w:proofErr w:type="spellEnd"/>
      <w:r w:rsidRPr="007236F8">
        <w:rPr>
          <w:rFonts w:asciiTheme="minorBidi" w:hAnsiTheme="minorBidi"/>
          <w:b/>
          <w:bCs/>
        </w:rPr>
        <w:t xml:space="preserve"> PAC </w:t>
      </w:r>
    </w:p>
    <w:p w:rsidR="008B7ACC" w:rsidRPr="007236F8" w:rsidRDefault="008B7ACC" w:rsidP="008B7ACC">
      <w:pPr>
        <w:pStyle w:val="ListParagraph"/>
        <w:numPr>
          <w:ilvl w:val="0"/>
          <w:numId w:val="44"/>
        </w:numPr>
        <w:autoSpaceDE w:val="0"/>
        <w:autoSpaceDN w:val="0"/>
        <w:adjustRightInd w:val="0"/>
        <w:rPr>
          <w:rFonts w:asciiTheme="minorBidi" w:hAnsiTheme="minorBidi"/>
        </w:rPr>
      </w:pPr>
      <w:r w:rsidRPr="007236F8">
        <w:rPr>
          <w:rFonts w:asciiTheme="minorBidi" w:hAnsiTheme="minorBidi"/>
        </w:rPr>
        <w:t xml:space="preserve"> </w:t>
      </w:r>
      <w:proofErr w:type="spellStart"/>
      <w:r w:rsidRPr="007236F8">
        <w:rPr>
          <w:rFonts w:asciiTheme="minorBidi" w:hAnsiTheme="minorBidi"/>
        </w:rPr>
        <w:t>Généralités</w:t>
      </w:r>
      <w:proofErr w:type="spellEnd"/>
      <w:r w:rsidRPr="007236F8">
        <w:rPr>
          <w:rFonts w:asciiTheme="minorBidi" w:hAnsiTheme="minorBidi"/>
        </w:rPr>
        <w:t xml:space="preserve"> </w:t>
      </w:r>
    </w:p>
    <w:p w:rsidR="008B7ACC" w:rsidRPr="007236F8" w:rsidRDefault="008B7ACC" w:rsidP="008B7ACC">
      <w:pPr>
        <w:pStyle w:val="ListParagraph"/>
        <w:numPr>
          <w:ilvl w:val="0"/>
          <w:numId w:val="44"/>
        </w:numPr>
        <w:autoSpaceDE w:val="0"/>
        <w:autoSpaceDN w:val="0"/>
        <w:adjustRightInd w:val="0"/>
        <w:rPr>
          <w:rFonts w:asciiTheme="minorBidi" w:hAnsiTheme="minorBidi"/>
          <w:lang w:val="fr-FR"/>
        </w:rPr>
      </w:pPr>
      <w:r w:rsidRPr="007236F8">
        <w:rPr>
          <w:rFonts w:asciiTheme="minorBidi" w:hAnsiTheme="minorBidi"/>
          <w:lang w:val="fr-FR"/>
        </w:rPr>
        <w:t xml:space="preserve">Cycles à compression mécanique de vapeur </w:t>
      </w:r>
    </w:p>
    <w:p w:rsidR="008B7ACC" w:rsidRPr="007236F8" w:rsidRDefault="008B7ACC" w:rsidP="008B7ACC">
      <w:pPr>
        <w:pStyle w:val="ListParagraph"/>
        <w:numPr>
          <w:ilvl w:val="0"/>
          <w:numId w:val="44"/>
        </w:numPr>
        <w:autoSpaceDE w:val="0"/>
        <w:autoSpaceDN w:val="0"/>
        <w:adjustRightInd w:val="0"/>
        <w:rPr>
          <w:rFonts w:asciiTheme="minorBidi" w:hAnsiTheme="minorBidi"/>
        </w:rPr>
      </w:pPr>
      <w:r w:rsidRPr="003B38FB">
        <w:rPr>
          <w:rFonts w:asciiTheme="minorBidi" w:hAnsiTheme="minorBidi"/>
          <w:lang w:val="fr-FR"/>
        </w:rPr>
        <w:t xml:space="preserve"> </w:t>
      </w:r>
      <w:r w:rsidRPr="007236F8">
        <w:rPr>
          <w:rFonts w:asciiTheme="minorBidi" w:hAnsiTheme="minorBidi"/>
        </w:rPr>
        <w:t xml:space="preserve">Le cycle </w:t>
      </w:r>
      <w:proofErr w:type="spellStart"/>
      <w:r w:rsidRPr="007236F8">
        <w:rPr>
          <w:rFonts w:asciiTheme="minorBidi" w:hAnsiTheme="minorBidi"/>
        </w:rPr>
        <w:t>idéal</w:t>
      </w:r>
      <w:proofErr w:type="spellEnd"/>
      <w:r w:rsidRPr="007236F8">
        <w:rPr>
          <w:rFonts w:asciiTheme="minorBidi" w:hAnsiTheme="minorBidi"/>
        </w:rPr>
        <w:t xml:space="preserve"> </w:t>
      </w:r>
    </w:p>
    <w:p w:rsidR="008B7ACC" w:rsidRPr="007236F8" w:rsidRDefault="008B7ACC" w:rsidP="008B7ACC">
      <w:pPr>
        <w:pStyle w:val="ListParagraph"/>
        <w:numPr>
          <w:ilvl w:val="0"/>
          <w:numId w:val="44"/>
        </w:numPr>
        <w:autoSpaceDE w:val="0"/>
        <w:autoSpaceDN w:val="0"/>
        <w:adjustRightInd w:val="0"/>
        <w:rPr>
          <w:rFonts w:asciiTheme="minorBidi" w:hAnsiTheme="minorBidi"/>
        </w:rPr>
      </w:pPr>
      <w:r w:rsidRPr="007236F8">
        <w:rPr>
          <w:rFonts w:asciiTheme="minorBidi" w:hAnsiTheme="minorBidi"/>
        </w:rPr>
        <w:t xml:space="preserve">grandeurs </w:t>
      </w:r>
      <w:proofErr w:type="spellStart"/>
      <w:r w:rsidRPr="007236F8">
        <w:rPr>
          <w:rFonts w:asciiTheme="minorBidi" w:hAnsiTheme="minorBidi"/>
        </w:rPr>
        <w:t>caractéristiques</w:t>
      </w:r>
      <w:proofErr w:type="spellEnd"/>
      <w:r w:rsidRPr="007236F8">
        <w:rPr>
          <w:rFonts w:asciiTheme="minorBidi" w:hAnsiTheme="minorBidi"/>
        </w:rPr>
        <w:t xml:space="preserve"> du cycle </w:t>
      </w:r>
      <w:proofErr w:type="spellStart"/>
      <w:r w:rsidRPr="007236F8">
        <w:rPr>
          <w:rFonts w:asciiTheme="minorBidi" w:hAnsiTheme="minorBidi"/>
        </w:rPr>
        <w:t>idéal</w:t>
      </w:r>
      <w:proofErr w:type="spellEnd"/>
      <w:r w:rsidRPr="007236F8">
        <w:rPr>
          <w:rFonts w:asciiTheme="minorBidi" w:hAnsiTheme="minorBidi"/>
        </w:rPr>
        <w:t xml:space="preserve"> </w:t>
      </w:r>
    </w:p>
    <w:p w:rsidR="008B7ACC" w:rsidRPr="007236F8" w:rsidRDefault="008B7ACC" w:rsidP="008B7ACC">
      <w:pPr>
        <w:pStyle w:val="ListParagraph"/>
        <w:numPr>
          <w:ilvl w:val="0"/>
          <w:numId w:val="44"/>
        </w:numPr>
        <w:autoSpaceDE w:val="0"/>
        <w:autoSpaceDN w:val="0"/>
        <w:adjustRightInd w:val="0"/>
        <w:rPr>
          <w:rFonts w:asciiTheme="minorBidi" w:hAnsiTheme="minorBidi"/>
          <w:lang w:val="fr-FR"/>
        </w:rPr>
      </w:pPr>
      <w:r w:rsidRPr="007236F8">
        <w:rPr>
          <w:rFonts w:asciiTheme="minorBidi" w:hAnsiTheme="minorBidi"/>
          <w:lang w:val="fr-FR"/>
        </w:rPr>
        <w:t xml:space="preserve"> Bilan des échanges de chaleur et de travail </w:t>
      </w:r>
    </w:p>
    <w:p w:rsidR="008B7ACC" w:rsidRPr="007236F8" w:rsidRDefault="008B7ACC" w:rsidP="008B7ACC">
      <w:pPr>
        <w:pStyle w:val="ListParagraph"/>
        <w:numPr>
          <w:ilvl w:val="0"/>
          <w:numId w:val="44"/>
        </w:numPr>
        <w:autoSpaceDE w:val="0"/>
        <w:autoSpaceDN w:val="0"/>
        <w:adjustRightInd w:val="0"/>
        <w:rPr>
          <w:rFonts w:asciiTheme="minorBidi" w:hAnsiTheme="minorBidi"/>
        </w:rPr>
      </w:pPr>
      <w:r w:rsidRPr="007236F8">
        <w:rPr>
          <w:rFonts w:asciiTheme="minorBidi" w:hAnsiTheme="minorBidi"/>
        </w:rPr>
        <w:t xml:space="preserve">Le Coefficient de performance </w:t>
      </w:r>
      <w:proofErr w:type="spellStart"/>
      <w:r w:rsidRPr="007236F8">
        <w:rPr>
          <w:rFonts w:asciiTheme="minorBidi" w:hAnsiTheme="minorBidi"/>
        </w:rPr>
        <w:t>théorique</w:t>
      </w:r>
      <w:proofErr w:type="spellEnd"/>
      <w:r w:rsidRPr="007236F8">
        <w:rPr>
          <w:rFonts w:asciiTheme="minorBidi" w:hAnsiTheme="minorBidi"/>
        </w:rPr>
        <w:t xml:space="preserve"> </w:t>
      </w:r>
    </w:p>
    <w:p w:rsidR="008B7ACC" w:rsidRPr="007236F8" w:rsidRDefault="008B7ACC" w:rsidP="008B7ACC">
      <w:pPr>
        <w:pStyle w:val="ListParagraph"/>
        <w:numPr>
          <w:ilvl w:val="0"/>
          <w:numId w:val="44"/>
        </w:numPr>
        <w:autoSpaceDE w:val="0"/>
        <w:autoSpaceDN w:val="0"/>
        <w:adjustRightInd w:val="0"/>
        <w:rPr>
          <w:rFonts w:asciiTheme="minorBidi" w:hAnsiTheme="minorBidi"/>
        </w:rPr>
      </w:pPr>
      <w:proofErr w:type="spellStart"/>
      <w:r w:rsidRPr="007236F8">
        <w:rPr>
          <w:rFonts w:asciiTheme="minorBidi" w:hAnsiTheme="minorBidi"/>
        </w:rPr>
        <w:t>Bilan</w:t>
      </w:r>
      <w:proofErr w:type="spellEnd"/>
      <w:r w:rsidRPr="007236F8">
        <w:rPr>
          <w:rFonts w:asciiTheme="minorBidi" w:hAnsiTheme="minorBidi"/>
        </w:rPr>
        <w:t xml:space="preserve"> global </w:t>
      </w:r>
    </w:p>
    <w:p w:rsidR="008B7ACC" w:rsidRPr="007236F8" w:rsidRDefault="008B7ACC" w:rsidP="008B7ACC">
      <w:pPr>
        <w:pStyle w:val="ListParagraph"/>
        <w:numPr>
          <w:ilvl w:val="0"/>
          <w:numId w:val="44"/>
        </w:numPr>
        <w:autoSpaceDE w:val="0"/>
        <w:autoSpaceDN w:val="0"/>
        <w:adjustRightInd w:val="0"/>
        <w:rPr>
          <w:rFonts w:asciiTheme="minorBidi" w:hAnsiTheme="minorBidi"/>
          <w:lang w:val="fr-FR"/>
        </w:rPr>
      </w:pPr>
      <w:r w:rsidRPr="007236F8">
        <w:rPr>
          <w:rFonts w:asciiTheme="minorBidi" w:hAnsiTheme="minorBidi"/>
          <w:lang w:val="fr-FR"/>
        </w:rPr>
        <w:t xml:space="preserve">Cycle réel à compression mécanique de vapeur liquéfiable </w:t>
      </w:r>
    </w:p>
    <w:p w:rsidR="008B7ACC" w:rsidRPr="007236F8" w:rsidRDefault="008B7ACC" w:rsidP="008B7ACC">
      <w:pPr>
        <w:pStyle w:val="ListParagraph"/>
        <w:numPr>
          <w:ilvl w:val="0"/>
          <w:numId w:val="44"/>
        </w:numPr>
        <w:autoSpaceDE w:val="0"/>
        <w:autoSpaceDN w:val="0"/>
        <w:adjustRightInd w:val="0"/>
        <w:rPr>
          <w:rFonts w:asciiTheme="minorBidi" w:hAnsiTheme="minorBidi"/>
          <w:lang w:val="fr-FR"/>
        </w:rPr>
      </w:pPr>
      <w:r w:rsidRPr="007236F8">
        <w:rPr>
          <w:rFonts w:asciiTheme="minorBidi" w:hAnsiTheme="minorBidi"/>
          <w:lang w:val="fr-FR"/>
        </w:rPr>
        <w:t xml:space="preserve">Ecarts par rapport au cycle théorique </w:t>
      </w:r>
    </w:p>
    <w:p w:rsidR="008B7ACC" w:rsidRPr="007236F8" w:rsidRDefault="008B7ACC" w:rsidP="008B7ACC">
      <w:pPr>
        <w:pStyle w:val="ListParagraph"/>
        <w:numPr>
          <w:ilvl w:val="0"/>
          <w:numId w:val="44"/>
        </w:numPr>
        <w:autoSpaceDE w:val="0"/>
        <w:autoSpaceDN w:val="0"/>
        <w:adjustRightInd w:val="0"/>
        <w:rPr>
          <w:rFonts w:asciiTheme="minorBidi" w:hAnsiTheme="minorBidi"/>
        </w:rPr>
      </w:pPr>
      <w:r w:rsidRPr="007236F8">
        <w:rPr>
          <w:rFonts w:asciiTheme="minorBidi" w:hAnsiTheme="minorBidi"/>
        </w:rPr>
        <w:t xml:space="preserve">Le cycle </w:t>
      </w:r>
      <w:proofErr w:type="spellStart"/>
      <w:r w:rsidRPr="007236F8">
        <w:rPr>
          <w:rFonts w:asciiTheme="minorBidi" w:hAnsiTheme="minorBidi"/>
        </w:rPr>
        <w:t>réel</w:t>
      </w:r>
      <w:proofErr w:type="spellEnd"/>
      <w:r w:rsidRPr="007236F8">
        <w:rPr>
          <w:rFonts w:asciiTheme="minorBidi" w:hAnsiTheme="minorBidi"/>
        </w:rPr>
        <w:t xml:space="preserve"> </w:t>
      </w:r>
    </w:p>
    <w:p w:rsidR="008B7ACC" w:rsidRPr="007236F8" w:rsidRDefault="008B7ACC" w:rsidP="008B7ACC">
      <w:pPr>
        <w:pStyle w:val="ListParagraph"/>
        <w:numPr>
          <w:ilvl w:val="0"/>
          <w:numId w:val="44"/>
        </w:numPr>
        <w:autoSpaceDE w:val="0"/>
        <w:autoSpaceDN w:val="0"/>
        <w:adjustRightInd w:val="0"/>
        <w:rPr>
          <w:rFonts w:asciiTheme="minorBidi" w:hAnsiTheme="minorBidi"/>
          <w:lang w:val="fr-FR"/>
        </w:rPr>
      </w:pPr>
      <w:r w:rsidRPr="007236F8">
        <w:rPr>
          <w:rFonts w:asciiTheme="minorBidi" w:hAnsiTheme="minorBidi"/>
          <w:lang w:val="fr-FR"/>
        </w:rPr>
        <w:t xml:space="preserve"> Cycle à compression thermique de vapeur </w:t>
      </w:r>
    </w:p>
    <w:p w:rsidR="008B7ACC" w:rsidRPr="007236F8" w:rsidRDefault="008B7ACC" w:rsidP="008B7ACC">
      <w:pPr>
        <w:pStyle w:val="ListParagraph"/>
        <w:numPr>
          <w:ilvl w:val="0"/>
          <w:numId w:val="44"/>
        </w:numPr>
        <w:autoSpaceDE w:val="0"/>
        <w:autoSpaceDN w:val="0"/>
        <w:adjustRightInd w:val="0"/>
        <w:rPr>
          <w:rFonts w:asciiTheme="minorBidi" w:hAnsiTheme="minorBidi"/>
        </w:rPr>
      </w:pPr>
      <w:r w:rsidRPr="007236F8">
        <w:rPr>
          <w:rFonts w:asciiTheme="minorBidi" w:hAnsiTheme="minorBidi"/>
        </w:rPr>
        <w:t xml:space="preserve">Le cycle à absorption </w:t>
      </w:r>
    </w:p>
    <w:p w:rsidR="008B7ACC" w:rsidRPr="007236F8" w:rsidRDefault="008B7ACC" w:rsidP="008B7ACC">
      <w:pPr>
        <w:pStyle w:val="ListParagraph"/>
        <w:numPr>
          <w:ilvl w:val="0"/>
          <w:numId w:val="44"/>
        </w:numPr>
        <w:autoSpaceDE w:val="0"/>
        <w:autoSpaceDN w:val="0"/>
        <w:adjustRightInd w:val="0"/>
        <w:rPr>
          <w:rFonts w:asciiTheme="minorBidi" w:hAnsiTheme="minorBidi"/>
        </w:rPr>
      </w:pPr>
      <w:r w:rsidRPr="007236F8">
        <w:rPr>
          <w:rFonts w:asciiTheme="minorBidi" w:hAnsiTheme="minorBidi"/>
        </w:rPr>
        <w:t xml:space="preserve"> Cycle </w:t>
      </w:r>
      <w:proofErr w:type="spellStart"/>
      <w:r w:rsidRPr="007236F8">
        <w:rPr>
          <w:rFonts w:asciiTheme="minorBidi" w:hAnsiTheme="minorBidi"/>
        </w:rPr>
        <w:t>thermodynamique</w:t>
      </w:r>
      <w:proofErr w:type="spellEnd"/>
      <w:r w:rsidRPr="007236F8">
        <w:rPr>
          <w:rFonts w:asciiTheme="minorBidi" w:hAnsiTheme="minorBidi"/>
        </w:rPr>
        <w:t xml:space="preserve"> à air </w:t>
      </w:r>
    </w:p>
    <w:p w:rsidR="008B7ACC" w:rsidRPr="007236F8" w:rsidRDefault="008B7ACC" w:rsidP="008B7ACC">
      <w:pPr>
        <w:pStyle w:val="ListParagraph"/>
        <w:numPr>
          <w:ilvl w:val="0"/>
          <w:numId w:val="44"/>
        </w:numPr>
        <w:autoSpaceDE w:val="0"/>
        <w:autoSpaceDN w:val="0"/>
        <w:adjustRightInd w:val="0"/>
        <w:rPr>
          <w:rFonts w:asciiTheme="minorBidi" w:hAnsiTheme="minorBidi"/>
          <w:lang w:val="fr-FR"/>
        </w:rPr>
      </w:pPr>
      <w:r w:rsidRPr="007236F8">
        <w:rPr>
          <w:rFonts w:asciiTheme="minorBidi" w:hAnsiTheme="minorBidi"/>
          <w:lang w:val="fr-FR"/>
        </w:rPr>
        <w:t xml:space="preserve">Caractéristiques réelles de la PAC à compression mécanique </w:t>
      </w:r>
    </w:p>
    <w:p w:rsidR="008B7ACC" w:rsidRPr="007236F8" w:rsidRDefault="008B7ACC" w:rsidP="008B7ACC">
      <w:pPr>
        <w:pStyle w:val="ListParagraph"/>
        <w:numPr>
          <w:ilvl w:val="0"/>
          <w:numId w:val="44"/>
        </w:numPr>
        <w:autoSpaceDE w:val="0"/>
        <w:autoSpaceDN w:val="0"/>
        <w:adjustRightInd w:val="0"/>
        <w:rPr>
          <w:rFonts w:asciiTheme="minorBidi" w:hAnsiTheme="minorBidi"/>
          <w:lang w:val="fr-FR"/>
        </w:rPr>
      </w:pPr>
      <w:r w:rsidRPr="007236F8">
        <w:rPr>
          <w:rFonts w:asciiTheme="minorBidi" w:hAnsiTheme="minorBidi"/>
          <w:lang w:val="fr-FR"/>
        </w:rPr>
        <w:t xml:space="preserve"> Chaleur et puissance calorifiques produites au condenseur </w:t>
      </w:r>
    </w:p>
    <w:p w:rsidR="008B7ACC" w:rsidRPr="007236F8" w:rsidRDefault="008B7ACC" w:rsidP="008B7ACC">
      <w:pPr>
        <w:pStyle w:val="ListParagraph"/>
        <w:numPr>
          <w:ilvl w:val="0"/>
          <w:numId w:val="44"/>
        </w:numPr>
        <w:autoSpaceDE w:val="0"/>
        <w:autoSpaceDN w:val="0"/>
        <w:adjustRightInd w:val="0"/>
        <w:rPr>
          <w:rFonts w:asciiTheme="minorBidi" w:hAnsiTheme="minorBidi"/>
          <w:lang w:val="fr-FR"/>
        </w:rPr>
      </w:pPr>
      <w:r w:rsidRPr="007236F8">
        <w:rPr>
          <w:rFonts w:asciiTheme="minorBidi" w:hAnsiTheme="minorBidi"/>
          <w:lang w:val="fr-FR"/>
        </w:rPr>
        <w:t xml:space="preserve">Chaleur et puissance calorifiques extraites à l’évaporateur </w:t>
      </w:r>
    </w:p>
    <w:p w:rsidR="008B7ACC" w:rsidRPr="007236F8" w:rsidRDefault="008B7ACC" w:rsidP="008B7ACC">
      <w:pPr>
        <w:pStyle w:val="ListParagraph"/>
        <w:numPr>
          <w:ilvl w:val="0"/>
          <w:numId w:val="44"/>
        </w:numPr>
        <w:autoSpaceDE w:val="0"/>
        <w:autoSpaceDN w:val="0"/>
        <w:adjustRightInd w:val="0"/>
        <w:rPr>
          <w:rFonts w:asciiTheme="minorBidi" w:hAnsiTheme="minorBidi"/>
          <w:lang w:val="fr-FR"/>
        </w:rPr>
      </w:pPr>
      <w:r w:rsidRPr="007236F8">
        <w:rPr>
          <w:rFonts w:asciiTheme="minorBidi" w:hAnsiTheme="minorBidi"/>
          <w:lang w:val="fr-FR"/>
        </w:rPr>
        <w:t xml:space="preserve"> Travail et puissance absorbées par le compresseur </w:t>
      </w:r>
    </w:p>
    <w:p w:rsidR="008B7ACC" w:rsidRPr="007236F8" w:rsidRDefault="008B7ACC" w:rsidP="008B7ACC">
      <w:pPr>
        <w:pStyle w:val="ListParagraph"/>
        <w:numPr>
          <w:ilvl w:val="0"/>
          <w:numId w:val="44"/>
        </w:numPr>
        <w:autoSpaceDE w:val="0"/>
        <w:autoSpaceDN w:val="0"/>
        <w:adjustRightInd w:val="0"/>
        <w:rPr>
          <w:rFonts w:asciiTheme="minorBidi" w:hAnsiTheme="minorBidi"/>
          <w:lang w:val="fr-FR"/>
        </w:rPr>
      </w:pPr>
      <w:r w:rsidRPr="007236F8">
        <w:rPr>
          <w:rFonts w:asciiTheme="minorBidi" w:hAnsiTheme="minorBidi"/>
          <w:lang w:val="fr-FR"/>
        </w:rPr>
        <w:t xml:space="preserve"> COP d’une PAC réelle à compression mécanique de vapeur </w:t>
      </w:r>
    </w:p>
    <w:p w:rsidR="008B7ACC" w:rsidRPr="007236F8" w:rsidRDefault="008B7ACC" w:rsidP="008B7ACC">
      <w:pPr>
        <w:pStyle w:val="ListParagraph"/>
        <w:numPr>
          <w:ilvl w:val="0"/>
          <w:numId w:val="44"/>
        </w:numPr>
        <w:autoSpaceDE w:val="0"/>
        <w:autoSpaceDN w:val="0"/>
        <w:adjustRightInd w:val="0"/>
        <w:rPr>
          <w:rFonts w:asciiTheme="minorBidi" w:hAnsiTheme="minorBidi"/>
          <w:lang w:val="fr-FR"/>
        </w:rPr>
      </w:pPr>
      <w:r w:rsidRPr="007236F8">
        <w:rPr>
          <w:rFonts w:asciiTheme="minorBidi" w:hAnsiTheme="minorBidi"/>
          <w:lang w:val="fr-FR"/>
        </w:rPr>
        <w:t xml:space="preserve"> Le coefficient de performance réel </w:t>
      </w:r>
    </w:p>
    <w:p w:rsidR="008B7ACC" w:rsidRPr="007236F8" w:rsidRDefault="008B7ACC" w:rsidP="008B7ACC">
      <w:pPr>
        <w:pStyle w:val="ListParagraph"/>
        <w:numPr>
          <w:ilvl w:val="0"/>
          <w:numId w:val="44"/>
        </w:numPr>
        <w:autoSpaceDE w:val="0"/>
        <w:autoSpaceDN w:val="0"/>
        <w:adjustRightInd w:val="0"/>
        <w:rPr>
          <w:rFonts w:asciiTheme="minorBidi" w:hAnsiTheme="minorBidi"/>
          <w:lang w:val="fr-FR"/>
        </w:rPr>
      </w:pPr>
      <w:r w:rsidRPr="007236F8">
        <w:rPr>
          <w:rFonts w:asciiTheme="minorBidi" w:hAnsiTheme="minorBidi"/>
          <w:lang w:val="fr-FR"/>
        </w:rPr>
        <w:t xml:space="preserve">Les facteurs influents du COP </w:t>
      </w:r>
    </w:p>
    <w:p w:rsidR="008B7ACC" w:rsidRPr="007236F8" w:rsidRDefault="008B7ACC" w:rsidP="008B7ACC">
      <w:pPr>
        <w:pStyle w:val="ListParagraph"/>
        <w:numPr>
          <w:ilvl w:val="0"/>
          <w:numId w:val="44"/>
        </w:numPr>
        <w:autoSpaceDE w:val="0"/>
        <w:autoSpaceDN w:val="0"/>
        <w:adjustRightInd w:val="0"/>
        <w:rPr>
          <w:rFonts w:asciiTheme="minorBidi" w:hAnsiTheme="minorBidi"/>
        </w:rPr>
      </w:pPr>
      <w:r w:rsidRPr="007236F8">
        <w:rPr>
          <w:rFonts w:asciiTheme="minorBidi" w:hAnsiTheme="minorBidi"/>
        </w:rPr>
        <w:t xml:space="preserve"> Le COP global </w:t>
      </w:r>
    </w:p>
    <w:p w:rsidR="008B7ACC" w:rsidRPr="007236F8" w:rsidRDefault="008B7ACC" w:rsidP="008B7ACC">
      <w:pPr>
        <w:pStyle w:val="ListParagraph"/>
        <w:numPr>
          <w:ilvl w:val="0"/>
          <w:numId w:val="44"/>
        </w:numPr>
        <w:autoSpaceDE w:val="0"/>
        <w:autoSpaceDN w:val="0"/>
        <w:adjustRightInd w:val="0"/>
        <w:rPr>
          <w:rFonts w:asciiTheme="minorBidi" w:hAnsiTheme="minorBidi"/>
        </w:rPr>
      </w:pPr>
      <w:r w:rsidRPr="007236F8">
        <w:rPr>
          <w:rFonts w:asciiTheme="minorBidi" w:hAnsiTheme="minorBidi"/>
        </w:rPr>
        <w:t xml:space="preserve"> Le coefficient </w:t>
      </w:r>
      <w:proofErr w:type="spellStart"/>
      <w:r w:rsidRPr="007236F8">
        <w:rPr>
          <w:rFonts w:asciiTheme="minorBidi" w:hAnsiTheme="minorBidi"/>
        </w:rPr>
        <w:t>d’exploitation</w:t>
      </w:r>
      <w:proofErr w:type="spellEnd"/>
      <w:r w:rsidRPr="007236F8">
        <w:rPr>
          <w:rFonts w:asciiTheme="minorBidi" w:hAnsiTheme="minorBidi"/>
        </w:rPr>
        <w:t xml:space="preserve"> </w:t>
      </w:r>
    </w:p>
    <w:p w:rsidR="008B7ACC" w:rsidRPr="007236F8" w:rsidRDefault="008B7ACC" w:rsidP="008B7ACC">
      <w:pPr>
        <w:pStyle w:val="ListParagraph"/>
        <w:numPr>
          <w:ilvl w:val="0"/>
          <w:numId w:val="44"/>
        </w:numPr>
        <w:autoSpaceDE w:val="0"/>
        <w:autoSpaceDN w:val="0"/>
        <w:adjustRightInd w:val="0"/>
        <w:rPr>
          <w:rFonts w:asciiTheme="minorBidi" w:hAnsiTheme="minorBidi"/>
        </w:rPr>
      </w:pPr>
      <w:r w:rsidRPr="007236F8">
        <w:rPr>
          <w:rFonts w:asciiTheme="minorBidi" w:hAnsiTheme="minorBidi"/>
        </w:rPr>
        <w:t xml:space="preserve">Le </w:t>
      </w:r>
      <w:proofErr w:type="spellStart"/>
      <w:r w:rsidRPr="007236F8">
        <w:rPr>
          <w:rFonts w:asciiTheme="minorBidi" w:hAnsiTheme="minorBidi"/>
        </w:rPr>
        <w:t>rendement</w:t>
      </w:r>
      <w:proofErr w:type="spellEnd"/>
      <w:r w:rsidRPr="007236F8">
        <w:rPr>
          <w:rFonts w:asciiTheme="minorBidi" w:hAnsiTheme="minorBidi"/>
        </w:rPr>
        <w:t xml:space="preserve"> de cycle </w:t>
      </w:r>
    </w:p>
    <w:p w:rsidR="008B7ACC" w:rsidRDefault="008B7ACC">
      <w:pPr>
        <w:bidi w:val="0"/>
        <w:spacing w:after="200" w:line="276" w:lineRule="auto"/>
        <w:rPr>
          <w:lang w:val="fr-FR"/>
        </w:rPr>
      </w:pPr>
      <w:r>
        <w:rPr>
          <w:lang w:val="fr-FR"/>
        </w:rPr>
        <w:br w:type="page"/>
      </w:r>
    </w:p>
    <w:p w:rsidR="008B7ACC" w:rsidRPr="003B38FB" w:rsidRDefault="008B7ACC" w:rsidP="008B7ACC">
      <w:pPr>
        <w:jc w:val="center"/>
        <w:rPr>
          <w:b/>
          <w:bCs/>
          <w:sz w:val="36"/>
          <w:szCs w:val="36"/>
          <w:lang w:val="fr-FR"/>
        </w:rPr>
      </w:pPr>
      <w:r w:rsidRPr="003B38FB">
        <w:rPr>
          <w:b/>
          <w:bCs/>
          <w:sz w:val="36"/>
          <w:szCs w:val="36"/>
          <w:lang w:val="fr-FR"/>
        </w:rPr>
        <w:lastRenderedPageBreak/>
        <w:t>Production du chaud et chauffage de haute capacité (90h)</w:t>
      </w:r>
    </w:p>
    <w:p w:rsidR="008B7ACC" w:rsidRPr="003B38FB" w:rsidRDefault="008B7ACC" w:rsidP="008B7ACC">
      <w:pPr>
        <w:bidi w:val="0"/>
        <w:spacing w:line="-240" w:lineRule="auto"/>
        <w:rPr>
          <w:rFonts w:cs="Times New Roman"/>
          <w:b/>
          <w:bCs/>
          <w:sz w:val="28"/>
          <w:lang w:val="fr-FR"/>
        </w:rPr>
      </w:pPr>
    </w:p>
    <w:p w:rsidR="008B7ACC" w:rsidRPr="00C0162A" w:rsidRDefault="008B7ACC" w:rsidP="008B7ACC">
      <w:pPr>
        <w:pStyle w:val="ListParagraph"/>
        <w:numPr>
          <w:ilvl w:val="0"/>
          <w:numId w:val="45"/>
        </w:numPr>
        <w:spacing w:before="120"/>
        <w:rPr>
          <w:rFonts w:asciiTheme="majorBidi" w:hAnsiTheme="majorBidi" w:cstheme="majorBidi"/>
          <w:b/>
          <w:bCs/>
          <w:sz w:val="24"/>
          <w:szCs w:val="24"/>
          <w:lang w:val="fr-FR"/>
        </w:rPr>
      </w:pPr>
      <w:r w:rsidRPr="00C0162A">
        <w:rPr>
          <w:rFonts w:asciiTheme="majorBidi" w:hAnsiTheme="majorBidi" w:cstheme="majorBidi"/>
          <w:b/>
          <w:bCs/>
          <w:sz w:val="24"/>
          <w:szCs w:val="24"/>
          <w:lang w:val="fr-FR"/>
        </w:rPr>
        <w:t xml:space="preserve">Principes Fondamentaux Des Conditions Climatiques </w:t>
      </w:r>
    </w:p>
    <w:p w:rsidR="008B7ACC" w:rsidRPr="00C0162A" w:rsidRDefault="008B7ACC" w:rsidP="008B7ACC">
      <w:pPr>
        <w:pStyle w:val="ListParagraph"/>
        <w:numPr>
          <w:ilvl w:val="1"/>
          <w:numId w:val="46"/>
        </w:numPr>
        <w:tabs>
          <w:tab w:val="left" w:pos="810"/>
          <w:tab w:val="left" w:pos="1440"/>
        </w:tabs>
        <w:overflowPunct w:val="0"/>
        <w:autoSpaceDE w:val="0"/>
        <w:autoSpaceDN w:val="0"/>
        <w:adjustRightInd w:val="0"/>
        <w:ind w:right="360"/>
        <w:textAlignment w:val="baseline"/>
        <w:rPr>
          <w:rFonts w:asciiTheme="majorBidi" w:hAnsiTheme="majorBidi" w:cstheme="majorBidi"/>
          <w:sz w:val="24"/>
          <w:szCs w:val="24"/>
          <w:rtl/>
          <w:lang w:val="fr-FR" w:bidi="ar-LB"/>
        </w:rPr>
      </w:pPr>
      <w:r w:rsidRPr="00C0162A">
        <w:rPr>
          <w:rFonts w:asciiTheme="majorBidi" w:hAnsiTheme="majorBidi" w:cstheme="majorBidi"/>
          <w:sz w:val="24"/>
          <w:szCs w:val="24"/>
          <w:lang w:val="fr-FR"/>
        </w:rPr>
        <w:t xml:space="preserve">Introduction </w:t>
      </w:r>
      <w:smartTag w:uri="schemas-ifinger-com/smarttag" w:element="data">
        <w:smartTagPr>
          <w:attr w:name="LANGUAGE" w:val="0"/>
          <w:attr w:name="STARTPOS" w:val="14"/>
          <w:attr w:name="CONTEXT" w:val="Introduction et r￩gulation du corps humain.1&#10;"/>
        </w:smartTagPr>
        <w:r w:rsidRPr="00C0162A">
          <w:rPr>
            <w:rFonts w:asciiTheme="majorBidi" w:hAnsiTheme="majorBidi" w:cstheme="majorBidi"/>
            <w:sz w:val="24"/>
            <w:szCs w:val="24"/>
            <w:lang w:val="fr-FR"/>
          </w:rPr>
          <w:t xml:space="preserve">et </w:t>
        </w:r>
      </w:smartTag>
      <w:smartTag w:uri="schemas-ifinger-com/smarttag" w:element="data">
        <w:smartTagPr>
          <w:attr w:name="LANGUAGE" w:val="0"/>
          <w:attr w:name="STARTPOS" w:val="17"/>
          <w:attr w:name="CONTEXT" w:val="Introduction et r￩gulation du corps humain.1&#10;"/>
        </w:smartTagPr>
        <w:r w:rsidRPr="00C0162A">
          <w:rPr>
            <w:rFonts w:asciiTheme="majorBidi" w:hAnsiTheme="majorBidi" w:cstheme="majorBidi"/>
            <w:sz w:val="24"/>
            <w:szCs w:val="24"/>
            <w:lang w:val="fr-FR"/>
          </w:rPr>
          <w:t xml:space="preserve">régulation </w:t>
        </w:r>
      </w:smartTag>
      <w:smartTag w:uri="schemas-ifinger-com/smarttag" w:element="data">
        <w:smartTagPr>
          <w:attr w:name="LANGUAGE" w:val="0"/>
          <w:attr w:name="STARTPOS" w:val="28"/>
          <w:attr w:name="CONTEXT" w:val="Introduction et r￩gulation du corps humain.1&#10;"/>
        </w:smartTagPr>
        <w:r w:rsidRPr="00C0162A">
          <w:rPr>
            <w:rFonts w:asciiTheme="majorBidi" w:hAnsiTheme="majorBidi" w:cstheme="majorBidi"/>
            <w:sz w:val="24"/>
            <w:szCs w:val="24"/>
            <w:lang w:val="fr-FR"/>
          </w:rPr>
          <w:t xml:space="preserve">du </w:t>
        </w:r>
      </w:smartTag>
      <w:r w:rsidRPr="00C0162A">
        <w:rPr>
          <w:rFonts w:asciiTheme="majorBidi" w:hAnsiTheme="majorBidi" w:cstheme="majorBidi"/>
          <w:sz w:val="24"/>
          <w:szCs w:val="24"/>
          <w:lang w:val="fr-FR"/>
        </w:rPr>
        <w:t xml:space="preserve">corps humain. Climat </w:t>
      </w:r>
      <w:smartTag w:uri="schemas-ifinger-com/smarttag" w:element="data">
        <w:smartTagPr>
          <w:attr w:name="LANGUAGE" w:val="0"/>
          <w:attr w:name="STARTPOS" w:val="8"/>
          <w:attr w:name="CONTEXT" w:val="Climat et confort.&#10;"/>
        </w:smartTagPr>
        <w:r w:rsidRPr="00C0162A">
          <w:rPr>
            <w:rFonts w:asciiTheme="majorBidi" w:hAnsiTheme="majorBidi" w:cstheme="majorBidi"/>
            <w:sz w:val="24"/>
            <w:szCs w:val="24"/>
            <w:lang w:val="fr-FR"/>
          </w:rPr>
          <w:t>et c</w:t>
        </w:r>
      </w:smartTag>
      <w:r w:rsidRPr="00C0162A">
        <w:rPr>
          <w:rFonts w:asciiTheme="majorBidi" w:hAnsiTheme="majorBidi" w:cstheme="majorBidi"/>
          <w:sz w:val="24"/>
          <w:szCs w:val="24"/>
          <w:lang w:val="fr-FR"/>
        </w:rPr>
        <w:t>onfort.</w:t>
      </w:r>
    </w:p>
    <w:p w:rsidR="008B7ACC" w:rsidRPr="00C0162A" w:rsidRDefault="008B7ACC" w:rsidP="008B7ACC">
      <w:pPr>
        <w:pStyle w:val="ListParagraph"/>
        <w:numPr>
          <w:ilvl w:val="1"/>
          <w:numId w:val="46"/>
        </w:numPr>
        <w:tabs>
          <w:tab w:val="left" w:pos="810"/>
          <w:tab w:val="left" w:pos="1440"/>
          <w:tab w:val="left" w:pos="1590"/>
        </w:tabs>
        <w:ind w:right="1590"/>
        <w:rPr>
          <w:rFonts w:asciiTheme="majorBidi" w:hAnsiTheme="majorBidi" w:cstheme="majorBidi"/>
          <w:sz w:val="24"/>
          <w:szCs w:val="24"/>
          <w:lang w:val="fr-FR"/>
        </w:rPr>
      </w:pPr>
      <w:r w:rsidRPr="00C0162A">
        <w:rPr>
          <w:rFonts w:asciiTheme="majorBidi" w:hAnsiTheme="majorBidi" w:cstheme="majorBidi"/>
          <w:sz w:val="24"/>
          <w:szCs w:val="24"/>
          <w:lang w:val="fr-FR"/>
        </w:rPr>
        <w:t xml:space="preserve">Effet </w:t>
      </w:r>
      <w:smartTag w:uri="schemas-ifinger-com/smarttag" w:element="data">
        <w:smartTagPr>
          <w:attr w:name="LANGUAGE" w:val="0"/>
          <w:attr w:name="STARTPOS" w:val="11"/>
          <w:attr w:name="CONTEXT" w:val="2.1 Effet combiné des composants physiques du climat d’un local sur&#10;"/>
        </w:smartTagPr>
        <w:r w:rsidRPr="00C0162A">
          <w:rPr>
            <w:rFonts w:asciiTheme="majorBidi" w:hAnsiTheme="majorBidi" w:cstheme="majorBidi"/>
            <w:sz w:val="24"/>
            <w:szCs w:val="24"/>
            <w:lang w:val="fr-FR"/>
          </w:rPr>
          <w:t xml:space="preserve">combiné </w:t>
        </w:r>
      </w:smartTag>
      <w:smartTag w:uri="schemas-ifinger-com/smarttag" w:element="data">
        <w:smartTagPr>
          <w:attr w:name="LANGUAGE" w:val="0"/>
          <w:attr w:name="STARTPOS" w:val="19"/>
          <w:attr w:name="CONTEXT" w:val="2.1 Effet combiné des composants physiques du climat d’un local sur&#10;"/>
        </w:smartTagPr>
        <w:r w:rsidRPr="00C0162A">
          <w:rPr>
            <w:rFonts w:asciiTheme="majorBidi" w:hAnsiTheme="majorBidi" w:cstheme="majorBidi"/>
            <w:sz w:val="24"/>
            <w:szCs w:val="24"/>
            <w:lang w:val="fr-FR"/>
          </w:rPr>
          <w:t xml:space="preserve">des </w:t>
        </w:r>
      </w:smartTag>
      <w:smartTag w:uri="schemas-ifinger-com/smarttag" w:element="data">
        <w:smartTagPr>
          <w:attr w:name="LANGUAGE" w:val="0"/>
          <w:attr w:name="STARTPOS" w:val="23"/>
          <w:attr w:name="CONTEXT" w:val="2.1 Effet combiné des composants physiques du climat d’un local sur&#10;"/>
        </w:smartTagPr>
        <w:r w:rsidRPr="00C0162A">
          <w:rPr>
            <w:rFonts w:asciiTheme="majorBidi" w:hAnsiTheme="majorBidi" w:cstheme="majorBidi"/>
            <w:sz w:val="24"/>
            <w:szCs w:val="24"/>
            <w:lang w:val="fr-FR"/>
          </w:rPr>
          <w:t xml:space="preserve">composants </w:t>
        </w:r>
      </w:smartTag>
      <w:smartTag w:uri="schemas-ifinger-com/smarttag" w:element="data">
        <w:smartTagPr>
          <w:attr w:name="LANGUAGE" w:val="0"/>
          <w:attr w:name="STARTPOS" w:val="34"/>
          <w:attr w:name="CONTEXT" w:val="2.1 Effet combiné des composants physiques du climat d’un local sur&#10;"/>
        </w:smartTagPr>
        <w:r w:rsidRPr="00C0162A">
          <w:rPr>
            <w:rFonts w:asciiTheme="majorBidi" w:hAnsiTheme="majorBidi" w:cstheme="majorBidi"/>
            <w:sz w:val="24"/>
            <w:szCs w:val="24"/>
            <w:lang w:val="fr-FR"/>
          </w:rPr>
          <w:t xml:space="preserve">physiques </w:t>
        </w:r>
      </w:smartTag>
      <w:smartTag w:uri="schemas-ifinger-com/smarttag" w:element="data">
        <w:smartTagPr>
          <w:attr w:name="LANGUAGE" w:val="0"/>
          <w:attr w:name="STARTPOS" w:val="44"/>
          <w:attr w:name="CONTEXT" w:val="2.1 Effet combiné des composants physiques du climat d’un local sur&#10;"/>
        </w:smartTagPr>
        <w:r w:rsidRPr="00C0162A">
          <w:rPr>
            <w:rFonts w:asciiTheme="majorBidi" w:hAnsiTheme="majorBidi" w:cstheme="majorBidi"/>
            <w:sz w:val="24"/>
            <w:szCs w:val="24"/>
            <w:lang w:val="fr-FR"/>
          </w:rPr>
          <w:t xml:space="preserve">du </w:t>
        </w:r>
      </w:smartTag>
      <w:smartTag w:uri="schemas-ifinger-com/smarttag" w:element="data">
        <w:smartTagPr>
          <w:attr w:name="LANGUAGE" w:val="0"/>
          <w:attr w:name="STARTPOS" w:val="47"/>
          <w:attr w:name="CONTEXT" w:val="2.1 Effet combiné des composants physiques du climat d’un local sur&#10;"/>
        </w:smartTagPr>
        <w:r w:rsidRPr="00C0162A">
          <w:rPr>
            <w:rFonts w:asciiTheme="majorBidi" w:hAnsiTheme="majorBidi" w:cstheme="majorBidi"/>
            <w:sz w:val="24"/>
            <w:szCs w:val="24"/>
            <w:lang w:val="fr-FR"/>
          </w:rPr>
          <w:t xml:space="preserve">climat </w:t>
        </w:r>
      </w:smartTag>
      <w:smartTag w:uri="schemas-ifinger-com/smarttag" w:element="data">
        <w:smartTagPr>
          <w:attr w:name="LANGUAGE" w:val="0"/>
          <w:attr w:name="STARTPOS" w:val="54"/>
          <w:attr w:name="CONTEXT" w:val="2.1 Effet combiné des composants physiques du climat d’un local sur&#10;"/>
        </w:smartTagPr>
        <w:r w:rsidRPr="00C0162A">
          <w:rPr>
            <w:rFonts w:asciiTheme="majorBidi" w:hAnsiTheme="majorBidi" w:cstheme="majorBidi"/>
            <w:sz w:val="24"/>
            <w:szCs w:val="24"/>
            <w:lang w:val="fr-FR"/>
          </w:rPr>
          <w:t xml:space="preserve">d’un </w:t>
        </w:r>
      </w:smartTag>
      <w:smartTag w:uri="schemas-ifinger-com/smarttag" w:element="data">
        <w:smartTagPr>
          <w:attr w:name="LANGUAGE" w:val="0"/>
          <w:attr w:name="STARTPOS" w:val="59"/>
          <w:attr w:name="CONTEXT" w:val="2.1 Effet combiné des composants physiques du climat d’un local sur&#10;"/>
        </w:smartTagPr>
        <w:r w:rsidRPr="00C0162A">
          <w:rPr>
            <w:rFonts w:asciiTheme="majorBidi" w:hAnsiTheme="majorBidi" w:cstheme="majorBidi"/>
            <w:sz w:val="24"/>
            <w:szCs w:val="24"/>
            <w:lang w:val="fr-FR"/>
          </w:rPr>
          <w:t>local</w:t>
        </w:r>
      </w:smartTag>
      <w:r w:rsidRPr="00C0162A">
        <w:rPr>
          <w:rFonts w:asciiTheme="majorBidi" w:hAnsiTheme="majorBidi" w:cstheme="majorBidi"/>
          <w:sz w:val="24"/>
          <w:szCs w:val="24"/>
          <w:lang w:val="fr-FR"/>
        </w:rPr>
        <w:t xml:space="preserve"> sur le confort thermique.</w:t>
      </w:r>
    </w:p>
    <w:p w:rsidR="008B7ACC" w:rsidRPr="00C0162A" w:rsidRDefault="008B7ACC" w:rsidP="008B7ACC">
      <w:pPr>
        <w:pStyle w:val="ListParagraph"/>
        <w:numPr>
          <w:ilvl w:val="0"/>
          <w:numId w:val="48"/>
        </w:numPr>
        <w:ind w:left="2160" w:hanging="450"/>
        <w:rPr>
          <w:rFonts w:asciiTheme="majorBidi" w:hAnsiTheme="majorBidi" w:cstheme="majorBidi"/>
          <w:sz w:val="24"/>
          <w:szCs w:val="24"/>
          <w:lang w:val="fr-FR"/>
        </w:rPr>
      </w:pPr>
      <w:r w:rsidRPr="00C0162A">
        <w:rPr>
          <w:rFonts w:asciiTheme="majorBidi" w:hAnsiTheme="majorBidi" w:cstheme="majorBidi"/>
          <w:sz w:val="24"/>
          <w:szCs w:val="24"/>
          <w:lang w:val="fr-FR"/>
        </w:rPr>
        <w:t>Pollution.</w:t>
      </w:r>
    </w:p>
    <w:p w:rsidR="008B7ACC" w:rsidRPr="00C0162A" w:rsidRDefault="008B7ACC" w:rsidP="008B7ACC">
      <w:pPr>
        <w:pStyle w:val="ListParagraph"/>
        <w:numPr>
          <w:ilvl w:val="1"/>
          <w:numId w:val="46"/>
        </w:numPr>
        <w:tabs>
          <w:tab w:val="left" w:pos="810"/>
          <w:tab w:val="left" w:pos="1440"/>
        </w:tabs>
        <w:overflowPunct w:val="0"/>
        <w:autoSpaceDE w:val="0"/>
        <w:autoSpaceDN w:val="0"/>
        <w:adjustRightInd w:val="0"/>
        <w:ind w:right="360"/>
        <w:textAlignment w:val="baseline"/>
        <w:rPr>
          <w:rFonts w:asciiTheme="majorBidi" w:hAnsiTheme="majorBidi" w:cstheme="majorBidi"/>
          <w:sz w:val="24"/>
          <w:szCs w:val="24"/>
          <w:lang w:val="fr-FR"/>
        </w:rPr>
      </w:pPr>
      <w:r w:rsidRPr="00C0162A">
        <w:rPr>
          <w:rFonts w:asciiTheme="majorBidi" w:hAnsiTheme="majorBidi" w:cstheme="majorBidi"/>
          <w:sz w:val="24"/>
          <w:szCs w:val="24"/>
          <w:lang w:val="fr-FR"/>
        </w:rPr>
        <w:t>Température de l'atmosphère extérieure.</w:t>
      </w:r>
    </w:p>
    <w:p w:rsidR="008B7ACC" w:rsidRPr="003B38FB" w:rsidRDefault="008B7ACC" w:rsidP="008B7ACC">
      <w:pPr>
        <w:tabs>
          <w:tab w:val="left" w:pos="1530"/>
        </w:tabs>
        <w:bidi w:val="0"/>
        <w:ind w:left="1620" w:right="1590" w:hanging="180"/>
        <w:rPr>
          <w:rFonts w:asciiTheme="majorBidi" w:hAnsiTheme="majorBidi" w:cstheme="majorBidi"/>
          <w:sz w:val="24"/>
          <w:szCs w:val="24"/>
          <w:lang w:val="fr-FR"/>
        </w:rPr>
      </w:pPr>
      <w:r w:rsidRPr="003B38FB">
        <w:rPr>
          <w:rFonts w:asciiTheme="majorBidi" w:hAnsiTheme="majorBidi" w:cstheme="majorBidi"/>
          <w:sz w:val="24"/>
          <w:szCs w:val="24"/>
          <w:lang w:val="fr-FR"/>
        </w:rPr>
        <w:t>1.3.1Détermination de la température extérieure.</w:t>
      </w:r>
    </w:p>
    <w:p w:rsidR="008B7ACC" w:rsidRPr="003B38FB" w:rsidRDefault="008B7ACC" w:rsidP="008B7ACC">
      <w:pPr>
        <w:tabs>
          <w:tab w:val="left" w:pos="1530"/>
        </w:tabs>
        <w:bidi w:val="0"/>
        <w:ind w:left="1620" w:right="1590" w:hanging="180"/>
        <w:rPr>
          <w:rFonts w:asciiTheme="majorBidi" w:hAnsiTheme="majorBidi" w:cstheme="majorBidi"/>
          <w:sz w:val="24"/>
          <w:szCs w:val="24"/>
          <w:lang w:val="fr-FR"/>
        </w:rPr>
      </w:pPr>
      <w:r w:rsidRPr="003B38FB">
        <w:rPr>
          <w:rFonts w:asciiTheme="majorBidi" w:hAnsiTheme="majorBidi" w:cstheme="majorBidi"/>
          <w:sz w:val="24"/>
          <w:szCs w:val="24"/>
          <w:lang w:val="fr-FR"/>
        </w:rPr>
        <w:t xml:space="preserve">1.3.2Les degrés jours de chauffe, concept introduit </w:t>
      </w:r>
      <w:proofErr w:type="gramStart"/>
      <w:r w:rsidRPr="003B38FB">
        <w:rPr>
          <w:rFonts w:asciiTheme="majorBidi" w:hAnsiTheme="majorBidi" w:cstheme="majorBidi"/>
          <w:sz w:val="24"/>
          <w:szCs w:val="24"/>
          <w:lang w:val="fr-FR"/>
        </w:rPr>
        <w:t>par  l'évaluation</w:t>
      </w:r>
      <w:proofErr w:type="gramEnd"/>
      <w:r w:rsidRPr="003B38FB">
        <w:rPr>
          <w:rFonts w:asciiTheme="majorBidi" w:hAnsiTheme="majorBidi" w:cstheme="majorBidi"/>
          <w:sz w:val="24"/>
          <w:szCs w:val="24"/>
          <w:lang w:val="fr-FR"/>
        </w:rPr>
        <w:t xml:space="preserve"> annuelle de la température de l’air.</w:t>
      </w:r>
    </w:p>
    <w:p w:rsidR="008B7ACC" w:rsidRPr="003B38FB" w:rsidRDefault="008B7ACC" w:rsidP="008B7ACC">
      <w:pPr>
        <w:tabs>
          <w:tab w:val="left" w:pos="1530"/>
        </w:tabs>
        <w:bidi w:val="0"/>
        <w:ind w:left="1620" w:right="1590" w:hanging="180"/>
        <w:rPr>
          <w:rFonts w:asciiTheme="majorBidi" w:hAnsiTheme="majorBidi" w:cstheme="majorBidi"/>
          <w:sz w:val="24"/>
          <w:szCs w:val="24"/>
          <w:lang w:val="fr-FR"/>
        </w:rPr>
      </w:pPr>
      <w:r w:rsidRPr="003B38FB">
        <w:rPr>
          <w:rFonts w:asciiTheme="majorBidi" w:hAnsiTheme="majorBidi" w:cstheme="majorBidi"/>
          <w:sz w:val="24"/>
          <w:szCs w:val="24"/>
          <w:lang w:val="fr-FR"/>
        </w:rPr>
        <w:t>1.3.3Extrêmes annuels des températures moyennes de l’air.</w:t>
      </w:r>
    </w:p>
    <w:p w:rsidR="008B7ACC" w:rsidRPr="00C0162A" w:rsidRDefault="008B7ACC" w:rsidP="008B7ACC">
      <w:pPr>
        <w:pStyle w:val="ListParagraph"/>
        <w:numPr>
          <w:ilvl w:val="1"/>
          <w:numId w:val="46"/>
        </w:numPr>
        <w:tabs>
          <w:tab w:val="left" w:pos="810"/>
          <w:tab w:val="left" w:pos="1440"/>
        </w:tabs>
        <w:overflowPunct w:val="0"/>
        <w:autoSpaceDE w:val="0"/>
        <w:autoSpaceDN w:val="0"/>
        <w:adjustRightInd w:val="0"/>
        <w:ind w:right="360"/>
        <w:textAlignment w:val="baseline"/>
        <w:rPr>
          <w:rFonts w:asciiTheme="majorBidi" w:hAnsiTheme="majorBidi" w:cstheme="majorBidi"/>
          <w:sz w:val="24"/>
          <w:szCs w:val="24"/>
          <w:lang w:val="fr-FR"/>
        </w:rPr>
      </w:pPr>
      <w:r w:rsidRPr="00C0162A">
        <w:rPr>
          <w:rFonts w:asciiTheme="majorBidi" w:hAnsiTheme="majorBidi" w:cstheme="majorBidi"/>
          <w:sz w:val="24"/>
          <w:szCs w:val="24"/>
          <w:lang w:val="fr-FR"/>
        </w:rPr>
        <w:t>Vent.</w:t>
      </w:r>
    </w:p>
    <w:p w:rsidR="008B7ACC" w:rsidRPr="00C0162A" w:rsidRDefault="008B7ACC" w:rsidP="008B7ACC">
      <w:pPr>
        <w:pStyle w:val="ListParagraph"/>
        <w:numPr>
          <w:ilvl w:val="1"/>
          <w:numId w:val="47"/>
        </w:numPr>
        <w:tabs>
          <w:tab w:val="left" w:pos="1590"/>
        </w:tabs>
        <w:ind w:left="2160" w:right="1590"/>
        <w:rPr>
          <w:rFonts w:asciiTheme="majorBidi" w:hAnsiTheme="majorBidi" w:cstheme="majorBidi"/>
          <w:sz w:val="24"/>
          <w:szCs w:val="24"/>
          <w:lang w:val="fr-FR"/>
        </w:rPr>
      </w:pPr>
      <w:r w:rsidRPr="00C0162A">
        <w:rPr>
          <w:rFonts w:asciiTheme="majorBidi" w:hAnsiTheme="majorBidi" w:cstheme="majorBidi"/>
          <w:sz w:val="24"/>
          <w:szCs w:val="24"/>
          <w:lang w:val="fr-FR"/>
        </w:rPr>
        <w:t>Vitesse et direction du vent.</w:t>
      </w:r>
    </w:p>
    <w:p w:rsidR="008B7ACC" w:rsidRPr="00C0162A" w:rsidRDefault="008B7ACC" w:rsidP="008B7ACC">
      <w:pPr>
        <w:pStyle w:val="ListParagraph"/>
        <w:numPr>
          <w:ilvl w:val="1"/>
          <w:numId w:val="47"/>
        </w:numPr>
        <w:tabs>
          <w:tab w:val="left" w:pos="1590"/>
        </w:tabs>
        <w:ind w:left="2160" w:right="1590"/>
        <w:rPr>
          <w:rFonts w:asciiTheme="majorBidi" w:hAnsiTheme="majorBidi" w:cstheme="majorBidi"/>
          <w:sz w:val="24"/>
          <w:szCs w:val="24"/>
          <w:lang w:val="fr-FR"/>
        </w:rPr>
      </w:pPr>
      <w:r w:rsidRPr="00C0162A">
        <w:rPr>
          <w:rFonts w:asciiTheme="majorBidi" w:hAnsiTheme="majorBidi" w:cstheme="majorBidi"/>
          <w:sz w:val="24"/>
          <w:szCs w:val="24"/>
          <w:lang w:val="fr-FR"/>
        </w:rPr>
        <w:t>Importance du vent sur le chauffage des bâtiments.</w:t>
      </w:r>
    </w:p>
    <w:p w:rsidR="008B7ACC" w:rsidRPr="00C0162A" w:rsidRDefault="008B7ACC" w:rsidP="008B7ACC">
      <w:pPr>
        <w:pStyle w:val="ListParagraph"/>
        <w:numPr>
          <w:ilvl w:val="1"/>
          <w:numId w:val="47"/>
        </w:numPr>
        <w:tabs>
          <w:tab w:val="left" w:pos="1590"/>
        </w:tabs>
        <w:ind w:left="2160" w:right="1590"/>
        <w:rPr>
          <w:rFonts w:asciiTheme="majorBidi" w:hAnsiTheme="majorBidi" w:cstheme="majorBidi"/>
          <w:sz w:val="24"/>
          <w:szCs w:val="24"/>
          <w:rtl/>
          <w:lang w:val="fr-FR" w:bidi="ar-LB"/>
        </w:rPr>
      </w:pPr>
      <w:r w:rsidRPr="00C0162A">
        <w:rPr>
          <w:rFonts w:asciiTheme="majorBidi" w:hAnsiTheme="majorBidi" w:cstheme="majorBidi"/>
          <w:sz w:val="24"/>
          <w:szCs w:val="24"/>
          <w:lang w:val="fr-FR"/>
        </w:rPr>
        <w:t>Influence sur la consommation de calories.</w:t>
      </w:r>
    </w:p>
    <w:p w:rsidR="008B7ACC" w:rsidRPr="00C0162A" w:rsidRDefault="008B7ACC" w:rsidP="008B7ACC">
      <w:pPr>
        <w:pStyle w:val="ListParagraph"/>
        <w:numPr>
          <w:ilvl w:val="1"/>
          <w:numId w:val="46"/>
        </w:numPr>
        <w:tabs>
          <w:tab w:val="left" w:pos="810"/>
          <w:tab w:val="left" w:pos="1440"/>
        </w:tabs>
        <w:overflowPunct w:val="0"/>
        <w:autoSpaceDE w:val="0"/>
        <w:autoSpaceDN w:val="0"/>
        <w:adjustRightInd w:val="0"/>
        <w:ind w:right="360"/>
        <w:textAlignment w:val="baseline"/>
        <w:rPr>
          <w:rFonts w:asciiTheme="majorBidi" w:hAnsiTheme="majorBidi" w:cstheme="majorBidi"/>
          <w:sz w:val="24"/>
          <w:szCs w:val="24"/>
          <w:lang w:val="fr-FR"/>
        </w:rPr>
      </w:pPr>
      <w:r w:rsidRPr="00C0162A">
        <w:rPr>
          <w:rFonts w:asciiTheme="majorBidi" w:hAnsiTheme="majorBidi" w:cstheme="majorBidi"/>
          <w:sz w:val="24"/>
          <w:szCs w:val="24"/>
          <w:lang w:val="fr-FR"/>
        </w:rPr>
        <w:t xml:space="preserve">Importance du rayonnement solaire pour le chauffage et le rafraîchissement des bâtiments. </w:t>
      </w:r>
    </w:p>
    <w:p w:rsidR="008B7ACC" w:rsidRPr="00C0162A" w:rsidRDefault="008B7ACC" w:rsidP="008B7ACC">
      <w:pPr>
        <w:pStyle w:val="Heading2"/>
        <w:jc w:val="left"/>
        <w:rPr>
          <w:rFonts w:ascii="Times New Roman" w:hAnsi="Times New Roman"/>
          <w:b w:val="0"/>
          <w:bCs w:val="0"/>
        </w:rPr>
      </w:pPr>
    </w:p>
    <w:p w:rsidR="008B7ACC" w:rsidRPr="00C0162A" w:rsidRDefault="008B7ACC" w:rsidP="008B7ACC">
      <w:pPr>
        <w:pStyle w:val="ListParagraph"/>
        <w:numPr>
          <w:ilvl w:val="0"/>
          <w:numId w:val="45"/>
        </w:numPr>
        <w:spacing w:before="120"/>
        <w:rPr>
          <w:rFonts w:asciiTheme="majorBidi" w:hAnsiTheme="majorBidi" w:cstheme="majorBidi"/>
          <w:b/>
          <w:bCs/>
          <w:sz w:val="24"/>
          <w:szCs w:val="24"/>
          <w:rtl/>
          <w:lang w:val="fr-FR"/>
        </w:rPr>
      </w:pPr>
      <w:r w:rsidRPr="00C0162A">
        <w:rPr>
          <w:rFonts w:asciiTheme="majorBidi" w:hAnsiTheme="majorBidi" w:cstheme="majorBidi"/>
          <w:b/>
          <w:bCs/>
          <w:sz w:val="24"/>
          <w:szCs w:val="24"/>
          <w:lang w:val="fr-FR"/>
        </w:rPr>
        <w:t>Systèmes de chauffage</w:t>
      </w:r>
    </w:p>
    <w:p w:rsidR="008B7ACC" w:rsidRPr="00C0162A" w:rsidRDefault="008B7ACC" w:rsidP="008B7ACC">
      <w:pPr>
        <w:numPr>
          <w:ilvl w:val="12"/>
          <w:numId w:val="0"/>
        </w:numPr>
        <w:bidi w:val="0"/>
        <w:rPr>
          <w:rFonts w:cs="Times New Roman"/>
          <w:sz w:val="24"/>
          <w:szCs w:val="28"/>
        </w:rPr>
      </w:pPr>
      <w:proofErr w:type="spellStart"/>
      <w:r w:rsidRPr="00C0162A">
        <w:rPr>
          <w:rFonts w:cs="Times New Roman"/>
          <w:sz w:val="24"/>
          <w:szCs w:val="28"/>
        </w:rPr>
        <w:t>Chauffage</w:t>
      </w:r>
      <w:proofErr w:type="spellEnd"/>
      <w:r w:rsidRPr="00C0162A">
        <w:rPr>
          <w:rFonts w:cs="Times New Roman"/>
          <w:sz w:val="24"/>
          <w:szCs w:val="28"/>
        </w:rPr>
        <w:t xml:space="preserve"> </w:t>
      </w:r>
      <w:smartTag w:uri="schemas-ifinger-com/smarttag" w:element="data">
        <w:smartTagPr>
          <w:attr w:name="LANGUAGE" w:val="0"/>
          <w:attr w:name="STARTPOS" w:val="11"/>
          <w:attr w:name="CONTEXT" w:val="Chauffage central&#10;"/>
        </w:smartTagPr>
        <w:r w:rsidRPr="00C0162A">
          <w:rPr>
            <w:rFonts w:cs="Times New Roman"/>
            <w:sz w:val="24"/>
            <w:szCs w:val="28"/>
          </w:rPr>
          <w:t>central</w:t>
        </w:r>
      </w:smartTag>
    </w:p>
    <w:p w:rsidR="008B7ACC" w:rsidRPr="00C0162A" w:rsidRDefault="008B7ACC" w:rsidP="008B7ACC">
      <w:pPr>
        <w:pStyle w:val="ListParagraph"/>
        <w:numPr>
          <w:ilvl w:val="0"/>
          <w:numId w:val="49"/>
        </w:numPr>
        <w:rPr>
          <w:rFonts w:cs="Times New Roman"/>
          <w:sz w:val="24"/>
          <w:szCs w:val="28"/>
          <w:lang w:val="fr-FR"/>
        </w:rPr>
      </w:pPr>
      <w:smartTag w:uri="schemas-ifinger-com/smarttag" w:element="data">
        <w:smartTagPr>
          <w:attr w:name="CONTEXT" w:val="          2-1 Chauffage ￠ eau. &#10;"/>
          <w:attr w:name="STARTPOS" w:val="15"/>
          <w:attr w:name="LANGUAGE" w:val="0"/>
        </w:smartTagPr>
        <w:r w:rsidRPr="00C0162A">
          <w:rPr>
            <w:rFonts w:cs="Times New Roman"/>
            <w:sz w:val="24"/>
            <w:szCs w:val="28"/>
            <w:lang w:val="fr-FR"/>
          </w:rPr>
          <w:t xml:space="preserve">Chauffage </w:t>
        </w:r>
      </w:smartTag>
      <w:smartTag w:uri="schemas-ifinger-com/smarttag" w:element="data">
        <w:smartTagPr>
          <w:attr w:name="CONTEXT" w:val="          2-1 Chauffage ￠ eau. &#10;"/>
          <w:attr w:name="STARTPOS" w:val="25"/>
          <w:attr w:name="LANGUAGE" w:val="0"/>
        </w:smartTagPr>
        <w:r w:rsidRPr="00C0162A">
          <w:rPr>
            <w:rFonts w:cs="Times New Roman"/>
            <w:sz w:val="24"/>
            <w:szCs w:val="28"/>
            <w:lang w:val="fr-FR"/>
          </w:rPr>
          <w:t xml:space="preserve">à </w:t>
        </w:r>
      </w:smartTag>
      <w:smartTag w:uri="schemas-ifinger-com/smarttag" w:element="data">
        <w:smartTagPr>
          <w:attr w:name="CONTEXT" w:val="          2-1 Chauffage ￠ eau. &#10;"/>
          <w:attr w:name="STARTPOS" w:val="27"/>
          <w:attr w:name="LANGUAGE" w:val="0"/>
        </w:smartTagPr>
        <w:r w:rsidRPr="00C0162A">
          <w:rPr>
            <w:rFonts w:cs="Times New Roman"/>
            <w:sz w:val="24"/>
            <w:szCs w:val="28"/>
            <w:lang w:val="fr-FR"/>
          </w:rPr>
          <w:t>eau.</w:t>
        </w:r>
      </w:smartTag>
    </w:p>
    <w:p w:rsidR="008B7ACC" w:rsidRPr="00C0162A" w:rsidRDefault="008B7ACC" w:rsidP="008B7ACC">
      <w:pPr>
        <w:pStyle w:val="BodyText"/>
        <w:numPr>
          <w:ilvl w:val="12"/>
          <w:numId w:val="0"/>
        </w:numPr>
        <w:ind w:left="1170" w:hanging="1170"/>
        <w:jc w:val="left"/>
      </w:pPr>
      <w:r w:rsidRPr="00C0162A">
        <w:t xml:space="preserve">                   2-1-1 </w:t>
      </w:r>
      <w:smartTag w:uri="schemas-ifinger-com/smarttag" w:element="data">
        <w:smartTagPr>
          <w:attr w:name="CONTEXT" w:val="                   2-1-2 Production d’eau chaude.&#10;"/>
          <w:attr w:name="STARTPOS" w:val="26"/>
          <w:attr w:name="LANGUAGE" w:val="0"/>
        </w:smartTagPr>
        <w:r w:rsidRPr="00C0162A">
          <w:t xml:space="preserve">Production </w:t>
        </w:r>
      </w:smartTag>
      <w:smartTag w:uri="schemas-ifinger-com/smarttag" w:element="data">
        <w:smartTagPr>
          <w:attr w:name="CONTEXT" w:val="                   2-1-2 Production d’eau chaude.&#10;"/>
          <w:attr w:name="STARTPOS" w:val="37"/>
          <w:attr w:name="LANGUAGE" w:val="0"/>
        </w:smartTagPr>
        <w:r w:rsidRPr="00C0162A">
          <w:t xml:space="preserve">d’eau </w:t>
        </w:r>
      </w:smartTag>
      <w:smartTag w:uri="schemas-ifinger-com/smarttag" w:element="data">
        <w:smartTagPr>
          <w:attr w:name="CONTEXT" w:val="                   2-1-2 Production d’eau chaude.&#10;"/>
          <w:attr w:name="STARTPOS" w:val="43"/>
          <w:attr w:name="LANGUAGE" w:val="0"/>
        </w:smartTagPr>
        <w:r w:rsidRPr="00C0162A">
          <w:t>chaude.</w:t>
        </w:r>
      </w:smartTag>
    </w:p>
    <w:p w:rsidR="008B7ACC" w:rsidRPr="00C0162A" w:rsidRDefault="008B7ACC" w:rsidP="008B7ACC">
      <w:pPr>
        <w:numPr>
          <w:ilvl w:val="12"/>
          <w:numId w:val="0"/>
        </w:numPr>
        <w:bidi w:val="0"/>
        <w:ind w:left="1170" w:hanging="1170"/>
        <w:rPr>
          <w:rFonts w:cs="Times New Roman"/>
          <w:sz w:val="24"/>
          <w:szCs w:val="28"/>
        </w:rPr>
      </w:pPr>
      <w:r w:rsidRPr="00C0162A">
        <w:rPr>
          <w:rFonts w:cs="Times New Roman"/>
          <w:sz w:val="24"/>
          <w:szCs w:val="28"/>
        </w:rPr>
        <w:t xml:space="preserve">                   2-1-2 </w:t>
      </w:r>
      <w:smartTag w:uri="schemas-ifinger-com/smarttag" w:element="data">
        <w:smartTagPr>
          <w:attr w:name="CONTEXT" w:val="                   2-1-3 Circuit secondaire ￠ air.&#10;"/>
          <w:attr w:name="STARTPOS" w:val="26"/>
          <w:attr w:name="LANGUAGE" w:val="0"/>
        </w:smartTagPr>
        <w:r w:rsidRPr="00C0162A">
          <w:rPr>
            <w:rFonts w:cs="Times New Roman"/>
            <w:sz w:val="24"/>
            <w:szCs w:val="28"/>
          </w:rPr>
          <w:t xml:space="preserve">Circuit </w:t>
        </w:r>
      </w:smartTag>
      <w:proofErr w:type="spellStart"/>
      <w:smartTag w:uri="schemas-ifinger-com/smarttag" w:element="data">
        <w:smartTagPr>
          <w:attr w:name="CONTEXT" w:val="                   2-1-3 Circuit secondaire ￠ air.&#10;"/>
          <w:attr w:name="STARTPOS" w:val="34"/>
          <w:attr w:name="LANGUAGE" w:val="0"/>
        </w:smartTagPr>
        <w:r w:rsidRPr="00C0162A">
          <w:rPr>
            <w:rFonts w:cs="Times New Roman"/>
            <w:sz w:val="24"/>
            <w:szCs w:val="28"/>
          </w:rPr>
          <w:t>secondaire</w:t>
        </w:r>
        <w:proofErr w:type="spellEnd"/>
        <w:r w:rsidRPr="00C0162A">
          <w:rPr>
            <w:rFonts w:cs="Times New Roman"/>
            <w:sz w:val="24"/>
            <w:szCs w:val="28"/>
          </w:rPr>
          <w:t xml:space="preserve"> </w:t>
        </w:r>
      </w:smartTag>
      <w:smartTag w:uri="schemas-ifinger-com/smarttag" w:element="data">
        <w:smartTagPr>
          <w:attr w:name="CONTEXT" w:val="                   2-1-3 Circuit secondaire ￠ air.&#10;"/>
          <w:attr w:name="STARTPOS" w:val="45"/>
          <w:attr w:name="LANGUAGE" w:val="0"/>
        </w:smartTagPr>
        <w:r w:rsidRPr="00C0162A">
          <w:rPr>
            <w:rFonts w:cs="Times New Roman"/>
            <w:sz w:val="24"/>
            <w:szCs w:val="28"/>
          </w:rPr>
          <w:t xml:space="preserve">à </w:t>
        </w:r>
      </w:smartTag>
      <w:smartTag w:uri="schemas-ifinger-com/smarttag" w:element="data">
        <w:smartTagPr>
          <w:attr w:name="CONTEXT" w:val="                   2-1-3 Circuit secondaire ￠ air.&#10;"/>
          <w:attr w:name="STARTPOS" w:val="47"/>
          <w:attr w:name="LANGUAGE" w:val="0"/>
        </w:smartTagPr>
        <w:r w:rsidRPr="00C0162A">
          <w:rPr>
            <w:rFonts w:cs="Times New Roman"/>
            <w:sz w:val="24"/>
            <w:szCs w:val="28"/>
          </w:rPr>
          <w:t>air.</w:t>
        </w:r>
      </w:smartTag>
    </w:p>
    <w:p w:rsidR="008B7ACC" w:rsidRPr="00C0162A" w:rsidRDefault="008B7ACC" w:rsidP="008B7ACC">
      <w:pPr>
        <w:numPr>
          <w:ilvl w:val="12"/>
          <w:numId w:val="0"/>
        </w:numPr>
        <w:bidi w:val="0"/>
        <w:ind w:left="1170" w:hanging="1170"/>
        <w:rPr>
          <w:rFonts w:cs="Times New Roman"/>
          <w:sz w:val="24"/>
          <w:szCs w:val="28"/>
        </w:rPr>
      </w:pPr>
      <w:r w:rsidRPr="00C0162A">
        <w:rPr>
          <w:rFonts w:cs="Times New Roman"/>
          <w:sz w:val="24"/>
          <w:szCs w:val="28"/>
        </w:rPr>
        <w:t xml:space="preserve">                   2-1-3 </w:t>
      </w:r>
      <w:proofErr w:type="spellStart"/>
      <w:r w:rsidRPr="00C0162A">
        <w:rPr>
          <w:rFonts w:cs="Times New Roman"/>
          <w:sz w:val="24"/>
          <w:szCs w:val="28"/>
        </w:rPr>
        <w:t>Ventilo-convecteur</w:t>
      </w:r>
      <w:proofErr w:type="spellEnd"/>
      <w:r w:rsidRPr="00C0162A">
        <w:rPr>
          <w:rFonts w:cs="Times New Roman"/>
          <w:sz w:val="24"/>
          <w:szCs w:val="28"/>
        </w:rPr>
        <w:t>.</w:t>
      </w:r>
    </w:p>
    <w:p w:rsidR="008B7ACC" w:rsidRPr="00C0162A" w:rsidRDefault="008B7ACC" w:rsidP="008B7ACC">
      <w:pPr>
        <w:numPr>
          <w:ilvl w:val="12"/>
          <w:numId w:val="0"/>
        </w:numPr>
        <w:bidi w:val="0"/>
        <w:ind w:left="1170" w:hanging="1170"/>
        <w:rPr>
          <w:rFonts w:cs="Times New Roman"/>
          <w:sz w:val="24"/>
          <w:szCs w:val="28"/>
        </w:rPr>
      </w:pPr>
      <w:r w:rsidRPr="00C0162A">
        <w:rPr>
          <w:rFonts w:cs="Times New Roman"/>
          <w:sz w:val="24"/>
          <w:szCs w:val="28"/>
        </w:rPr>
        <w:t xml:space="preserve">                   2-1-4 Centrale </w:t>
      </w:r>
      <w:smartTag w:uri="schemas-ifinger-com/smarttag" w:element="data">
        <w:smartTagPr>
          <w:attr w:name="CONTEXT" w:val="                                 2-3-2 Centrale de traitement d’air.&#10;"/>
          <w:attr w:name="STARTPOS" w:val="49"/>
          <w:attr w:name="LANGUAGE" w:val="0"/>
        </w:smartTagPr>
        <w:r w:rsidRPr="00C0162A">
          <w:rPr>
            <w:rFonts w:cs="Times New Roman"/>
            <w:sz w:val="24"/>
            <w:szCs w:val="28"/>
          </w:rPr>
          <w:t xml:space="preserve">de </w:t>
        </w:r>
      </w:smartTag>
      <w:proofErr w:type="spellStart"/>
      <w:smartTag w:uri="schemas-ifinger-com/smarttag" w:element="data">
        <w:smartTagPr>
          <w:attr w:name="CONTEXT" w:val="                                 2-3-2 Centrale de traitement d’air.&#10;"/>
          <w:attr w:name="STARTPOS" w:val="52"/>
          <w:attr w:name="LANGUAGE" w:val="0"/>
        </w:smartTagPr>
        <w:r w:rsidRPr="00C0162A">
          <w:rPr>
            <w:rFonts w:cs="Times New Roman"/>
            <w:sz w:val="24"/>
            <w:szCs w:val="28"/>
          </w:rPr>
          <w:t>traitement</w:t>
        </w:r>
        <w:proofErr w:type="spellEnd"/>
        <w:r w:rsidRPr="00C0162A">
          <w:rPr>
            <w:rFonts w:cs="Times New Roman"/>
            <w:sz w:val="24"/>
            <w:szCs w:val="28"/>
          </w:rPr>
          <w:t xml:space="preserve"> </w:t>
        </w:r>
      </w:smartTag>
      <w:proofErr w:type="spellStart"/>
      <w:smartTag w:uri="schemas-ifinger-com/smarttag" w:element="data">
        <w:smartTagPr>
          <w:attr w:name="CONTEXT" w:val="                                 2-3-2 Centrale de traitement d’air.&#10;"/>
          <w:attr w:name="STARTPOS" w:val="63"/>
          <w:attr w:name="LANGUAGE" w:val="0"/>
        </w:smartTagPr>
        <w:r w:rsidRPr="00C0162A">
          <w:rPr>
            <w:rFonts w:cs="Times New Roman"/>
            <w:sz w:val="24"/>
            <w:szCs w:val="28"/>
          </w:rPr>
          <w:t>d’air</w:t>
        </w:r>
        <w:proofErr w:type="spellEnd"/>
        <w:r w:rsidRPr="00C0162A">
          <w:rPr>
            <w:rFonts w:cs="Times New Roman"/>
            <w:sz w:val="24"/>
            <w:szCs w:val="28"/>
          </w:rPr>
          <w:t>.</w:t>
        </w:r>
      </w:smartTag>
    </w:p>
    <w:p w:rsidR="008B7ACC" w:rsidRPr="003B38FB" w:rsidRDefault="008B7ACC" w:rsidP="008B7ACC">
      <w:pPr>
        <w:numPr>
          <w:ilvl w:val="12"/>
          <w:numId w:val="0"/>
        </w:numPr>
        <w:bidi w:val="0"/>
        <w:ind w:left="1170" w:hanging="1170"/>
        <w:rPr>
          <w:rFonts w:cs="Times New Roman"/>
          <w:sz w:val="24"/>
          <w:szCs w:val="28"/>
          <w:lang w:val="fr-FR"/>
        </w:rPr>
      </w:pPr>
      <w:r w:rsidRPr="003B38FB">
        <w:rPr>
          <w:rFonts w:cs="Times New Roman"/>
          <w:sz w:val="24"/>
          <w:szCs w:val="28"/>
          <w:lang w:val="fr-FR"/>
        </w:rPr>
        <w:t xml:space="preserve">                   2-1-5 </w:t>
      </w:r>
      <w:smartTag w:uri="schemas-ifinger-com/smarttag" w:element="data">
        <w:smartTagPr>
          <w:attr w:name="CONTEXT" w:val="                                 2-3-3 Trac￩ de tuyauteries et connexion.&#10;"/>
          <w:attr w:name="STARTPOS" w:val="40"/>
          <w:attr w:name="LANGUAGE" w:val="0"/>
        </w:smartTagPr>
        <w:r w:rsidRPr="003B38FB">
          <w:rPr>
            <w:rFonts w:cs="Times New Roman"/>
            <w:sz w:val="24"/>
            <w:szCs w:val="28"/>
            <w:lang w:val="fr-FR"/>
          </w:rPr>
          <w:t xml:space="preserve">Tracé </w:t>
        </w:r>
      </w:smartTag>
      <w:smartTag w:uri="schemas-ifinger-com/smarttag" w:element="data">
        <w:smartTagPr>
          <w:attr w:name="CONTEXT" w:val="                                 2-3-3 Trac￩ de tuyauteries et connexion.&#10;"/>
          <w:attr w:name="STARTPOS" w:val="46"/>
          <w:attr w:name="LANGUAGE" w:val="0"/>
        </w:smartTagPr>
        <w:r w:rsidRPr="003B38FB">
          <w:rPr>
            <w:rFonts w:cs="Times New Roman"/>
            <w:sz w:val="24"/>
            <w:szCs w:val="28"/>
            <w:lang w:val="fr-FR"/>
          </w:rPr>
          <w:t xml:space="preserve">des </w:t>
        </w:r>
      </w:smartTag>
      <w:r w:rsidRPr="003B38FB">
        <w:rPr>
          <w:rFonts w:cs="Times New Roman"/>
          <w:sz w:val="24"/>
          <w:szCs w:val="28"/>
          <w:lang w:val="fr-FR"/>
        </w:rPr>
        <w:t xml:space="preserve">tuyaux </w:t>
      </w:r>
      <w:smartTag w:uri="schemas-ifinger-com/smarttag" w:element="data">
        <w:smartTagPr>
          <w:attr w:name="CONTEXT" w:val="                                 2-3-3 Trac￩ de tuyauteries et connexion.&#10;"/>
          <w:attr w:name="STARTPOS" w:val="61"/>
          <w:attr w:name="LANGUAGE" w:val="0"/>
        </w:smartTagPr>
        <w:r w:rsidRPr="003B38FB">
          <w:rPr>
            <w:rFonts w:cs="Times New Roman"/>
            <w:sz w:val="24"/>
            <w:szCs w:val="28"/>
            <w:lang w:val="fr-FR"/>
          </w:rPr>
          <w:t xml:space="preserve">et </w:t>
        </w:r>
      </w:smartTag>
      <w:smartTag w:uri="schemas-ifinger-com/smarttag" w:element="data">
        <w:smartTagPr>
          <w:attr w:name="CONTEXT" w:val="                                 2-3-3 Trac￩ de tuyauteries et connexion.&#10;"/>
          <w:attr w:name="STARTPOS" w:val="64"/>
          <w:attr w:name="LANGUAGE" w:val="0"/>
        </w:smartTagPr>
        <w:r w:rsidRPr="003B38FB">
          <w:rPr>
            <w:rFonts w:cs="Times New Roman"/>
            <w:sz w:val="24"/>
            <w:szCs w:val="28"/>
            <w:lang w:val="fr-FR"/>
          </w:rPr>
          <w:t>connexion.</w:t>
        </w:r>
      </w:smartTag>
    </w:p>
    <w:p w:rsidR="008B7ACC" w:rsidRPr="003B38FB" w:rsidRDefault="008B7ACC" w:rsidP="008B7ACC">
      <w:pPr>
        <w:numPr>
          <w:ilvl w:val="12"/>
          <w:numId w:val="0"/>
        </w:numPr>
        <w:bidi w:val="0"/>
        <w:ind w:left="1170" w:hanging="1170"/>
        <w:rPr>
          <w:rFonts w:cs="Times New Roman"/>
          <w:sz w:val="24"/>
          <w:szCs w:val="28"/>
          <w:lang w:val="fr-FR"/>
        </w:rPr>
      </w:pPr>
      <w:r w:rsidRPr="003B38FB">
        <w:rPr>
          <w:rFonts w:cs="Times New Roman"/>
          <w:sz w:val="24"/>
          <w:szCs w:val="28"/>
          <w:lang w:val="fr-FR"/>
        </w:rPr>
        <w:t xml:space="preserve">                   2-1-6 Circuit secondaire à eau.</w:t>
      </w:r>
    </w:p>
    <w:p w:rsidR="008B7ACC" w:rsidRPr="003B38FB" w:rsidRDefault="008B7ACC" w:rsidP="008B7ACC">
      <w:pPr>
        <w:numPr>
          <w:ilvl w:val="12"/>
          <w:numId w:val="0"/>
        </w:numPr>
        <w:bidi w:val="0"/>
        <w:ind w:left="1170" w:hanging="1170"/>
        <w:rPr>
          <w:rFonts w:cs="Times New Roman"/>
          <w:sz w:val="24"/>
          <w:szCs w:val="28"/>
          <w:lang w:val="fr-FR"/>
        </w:rPr>
      </w:pPr>
      <w:r w:rsidRPr="003B38FB">
        <w:rPr>
          <w:rFonts w:cs="Times New Roman"/>
          <w:sz w:val="24"/>
          <w:szCs w:val="28"/>
          <w:lang w:val="fr-FR"/>
        </w:rPr>
        <w:t xml:space="preserve">                   2-1-7 Radiateur.</w:t>
      </w:r>
    </w:p>
    <w:p w:rsidR="008B7ACC" w:rsidRPr="003B38FB" w:rsidRDefault="008B7ACC" w:rsidP="008B7ACC">
      <w:pPr>
        <w:numPr>
          <w:ilvl w:val="12"/>
          <w:numId w:val="0"/>
        </w:numPr>
        <w:bidi w:val="0"/>
        <w:ind w:left="1170" w:hanging="1170"/>
        <w:rPr>
          <w:rFonts w:cs="Times New Roman"/>
          <w:sz w:val="24"/>
          <w:szCs w:val="28"/>
          <w:lang w:val="fr-FR"/>
        </w:rPr>
      </w:pPr>
      <w:r w:rsidRPr="003B38FB">
        <w:rPr>
          <w:rFonts w:cs="Times New Roman"/>
          <w:sz w:val="24"/>
          <w:szCs w:val="28"/>
          <w:lang w:val="fr-FR"/>
        </w:rPr>
        <w:t xml:space="preserve">                   2-1-8Chauffage par les murs et sols.</w:t>
      </w:r>
    </w:p>
    <w:p w:rsidR="008B7ACC" w:rsidRPr="00C0162A" w:rsidRDefault="008B7ACC" w:rsidP="008B7ACC">
      <w:pPr>
        <w:numPr>
          <w:ilvl w:val="12"/>
          <w:numId w:val="0"/>
        </w:numPr>
        <w:bidi w:val="0"/>
        <w:ind w:left="1170" w:hanging="1170"/>
        <w:rPr>
          <w:rFonts w:cs="Times New Roman"/>
          <w:sz w:val="24"/>
          <w:szCs w:val="28"/>
        </w:rPr>
      </w:pPr>
      <w:r w:rsidRPr="003B38FB">
        <w:rPr>
          <w:rFonts w:cs="Times New Roman"/>
          <w:sz w:val="24"/>
          <w:szCs w:val="28"/>
          <w:lang w:val="fr-FR"/>
        </w:rPr>
        <w:t xml:space="preserve">                   </w:t>
      </w:r>
      <w:r w:rsidRPr="00C0162A">
        <w:rPr>
          <w:rFonts w:cs="Times New Roman"/>
          <w:sz w:val="24"/>
          <w:szCs w:val="28"/>
        </w:rPr>
        <w:t xml:space="preserve">2-1-9 </w:t>
      </w:r>
      <w:proofErr w:type="spellStart"/>
      <w:r w:rsidRPr="00C0162A">
        <w:rPr>
          <w:rFonts w:cs="Times New Roman"/>
          <w:sz w:val="24"/>
          <w:szCs w:val="28"/>
        </w:rPr>
        <w:t>Tracé</w:t>
      </w:r>
      <w:proofErr w:type="spellEnd"/>
      <w:r w:rsidRPr="00C0162A">
        <w:rPr>
          <w:rFonts w:cs="Times New Roman"/>
          <w:sz w:val="24"/>
          <w:szCs w:val="28"/>
        </w:rPr>
        <w:t xml:space="preserve"> de </w:t>
      </w:r>
      <w:proofErr w:type="spellStart"/>
      <w:r w:rsidRPr="00C0162A">
        <w:rPr>
          <w:rFonts w:cs="Times New Roman"/>
          <w:sz w:val="24"/>
          <w:szCs w:val="28"/>
        </w:rPr>
        <w:t>tuyauteries</w:t>
      </w:r>
      <w:proofErr w:type="spellEnd"/>
      <w:r w:rsidRPr="00C0162A">
        <w:rPr>
          <w:rFonts w:cs="Times New Roman"/>
          <w:sz w:val="24"/>
          <w:szCs w:val="28"/>
        </w:rPr>
        <w:t xml:space="preserve"> et </w:t>
      </w:r>
      <w:proofErr w:type="spellStart"/>
      <w:r w:rsidRPr="00C0162A">
        <w:rPr>
          <w:rFonts w:cs="Times New Roman"/>
          <w:sz w:val="24"/>
          <w:szCs w:val="28"/>
        </w:rPr>
        <w:t>connexion</w:t>
      </w:r>
      <w:proofErr w:type="spellEnd"/>
      <w:r w:rsidRPr="00C0162A">
        <w:rPr>
          <w:rFonts w:cs="Times New Roman"/>
          <w:sz w:val="24"/>
          <w:szCs w:val="28"/>
        </w:rPr>
        <w:t xml:space="preserve"> </w:t>
      </w:r>
    </w:p>
    <w:p w:rsidR="008B7ACC" w:rsidRPr="00C0162A" w:rsidRDefault="008B7ACC" w:rsidP="008B7ACC">
      <w:pPr>
        <w:numPr>
          <w:ilvl w:val="12"/>
          <w:numId w:val="0"/>
        </w:numPr>
        <w:bidi w:val="0"/>
        <w:ind w:left="1170" w:hanging="1170"/>
        <w:rPr>
          <w:rFonts w:cs="Times New Roman"/>
          <w:sz w:val="24"/>
          <w:szCs w:val="28"/>
        </w:rPr>
      </w:pPr>
    </w:p>
    <w:p w:rsidR="008B7ACC" w:rsidRPr="00C0162A" w:rsidRDefault="008B7ACC" w:rsidP="008B7ACC">
      <w:pPr>
        <w:pStyle w:val="ListParagraph"/>
        <w:numPr>
          <w:ilvl w:val="0"/>
          <w:numId w:val="49"/>
        </w:numPr>
        <w:rPr>
          <w:rFonts w:cs="Times New Roman"/>
          <w:sz w:val="24"/>
          <w:szCs w:val="28"/>
          <w:lang w:val="fr-FR"/>
        </w:rPr>
      </w:pPr>
      <w:r w:rsidRPr="00C0162A">
        <w:rPr>
          <w:rFonts w:cs="Times New Roman"/>
          <w:sz w:val="24"/>
          <w:szCs w:val="28"/>
          <w:lang w:val="fr-FR"/>
        </w:rPr>
        <w:t xml:space="preserve">Chauffage à vapeur. </w:t>
      </w:r>
    </w:p>
    <w:p w:rsidR="008B7ACC" w:rsidRPr="00C0162A" w:rsidRDefault="008B7ACC" w:rsidP="008B7ACC">
      <w:pPr>
        <w:pStyle w:val="CommentText"/>
        <w:numPr>
          <w:ilvl w:val="12"/>
          <w:numId w:val="0"/>
        </w:numPr>
        <w:rPr>
          <w:sz w:val="24"/>
          <w:szCs w:val="28"/>
        </w:rPr>
      </w:pPr>
      <w:r w:rsidRPr="00C0162A">
        <w:rPr>
          <w:sz w:val="24"/>
          <w:szCs w:val="28"/>
        </w:rPr>
        <w:t xml:space="preserve">                   2-2-1 A basse pression.</w:t>
      </w:r>
    </w:p>
    <w:p w:rsidR="008B7ACC" w:rsidRPr="00C0162A" w:rsidRDefault="008B7ACC" w:rsidP="008B7ACC">
      <w:pPr>
        <w:pStyle w:val="CommentText"/>
        <w:numPr>
          <w:ilvl w:val="12"/>
          <w:numId w:val="0"/>
        </w:numPr>
        <w:rPr>
          <w:sz w:val="24"/>
          <w:szCs w:val="28"/>
        </w:rPr>
      </w:pPr>
      <w:r w:rsidRPr="00C0162A">
        <w:rPr>
          <w:sz w:val="24"/>
          <w:szCs w:val="28"/>
        </w:rPr>
        <w:t xml:space="preserve">                                 2-2-1-1 Distribution </w:t>
      </w:r>
      <w:proofErr w:type="spellStart"/>
      <w:r w:rsidRPr="00C0162A">
        <w:rPr>
          <w:sz w:val="24"/>
          <w:szCs w:val="28"/>
        </w:rPr>
        <w:t>par dessus</w:t>
      </w:r>
      <w:proofErr w:type="spellEnd"/>
      <w:r w:rsidRPr="00C0162A">
        <w:rPr>
          <w:sz w:val="24"/>
          <w:szCs w:val="28"/>
        </w:rPr>
        <w:t>.</w:t>
      </w:r>
    </w:p>
    <w:p w:rsidR="008B7ACC" w:rsidRPr="00C0162A" w:rsidRDefault="008B7ACC" w:rsidP="008B7ACC">
      <w:pPr>
        <w:pStyle w:val="CommentText"/>
        <w:numPr>
          <w:ilvl w:val="12"/>
          <w:numId w:val="0"/>
        </w:numPr>
        <w:rPr>
          <w:sz w:val="24"/>
          <w:szCs w:val="28"/>
        </w:rPr>
      </w:pPr>
      <w:r w:rsidRPr="00C0162A">
        <w:rPr>
          <w:sz w:val="24"/>
          <w:szCs w:val="28"/>
        </w:rPr>
        <w:t xml:space="preserve">                                 2-2-1-2 Distribution par dessous avec collecteurs de purge en élévation. </w:t>
      </w:r>
    </w:p>
    <w:p w:rsidR="008B7ACC" w:rsidRPr="00C0162A" w:rsidRDefault="008B7ACC" w:rsidP="008B7ACC">
      <w:pPr>
        <w:pStyle w:val="CommentText"/>
        <w:numPr>
          <w:ilvl w:val="12"/>
          <w:numId w:val="0"/>
        </w:numPr>
        <w:rPr>
          <w:sz w:val="24"/>
          <w:szCs w:val="28"/>
        </w:rPr>
      </w:pPr>
      <w:r w:rsidRPr="00C0162A">
        <w:rPr>
          <w:sz w:val="24"/>
          <w:szCs w:val="28"/>
        </w:rPr>
        <w:t xml:space="preserve">                                 2-2-1-3 Distribution par dessous avec collecteurs de purge noyés.</w:t>
      </w:r>
    </w:p>
    <w:p w:rsidR="008B7ACC" w:rsidRPr="003B38FB" w:rsidRDefault="008B7ACC" w:rsidP="008B7ACC">
      <w:pPr>
        <w:numPr>
          <w:ilvl w:val="12"/>
          <w:numId w:val="0"/>
        </w:numPr>
        <w:bidi w:val="0"/>
        <w:rPr>
          <w:rFonts w:cs="Times New Roman"/>
          <w:sz w:val="24"/>
          <w:szCs w:val="28"/>
          <w:lang w:val="fr-FR"/>
        </w:rPr>
      </w:pPr>
      <w:r w:rsidRPr="003B38FB">
        <w:rPr>
          <w:rFonts w:cs="Times New Roman"/>
          <w:sz w:val="24"/>
          <w:szCs w:val="28"/>
          <w:lang w:val="fr-FR"/>
        </w:rPr>
        <w:t xml:space="preserve">                                 2-2-1-4 Production de la vapeur (sécurité).</w:t>
      </w:r>
    </w:p>
    <w:p w:rsidR="008B7ACC" w:rsidRPr="003B38FB" w:rsidRDefault="008B7ACC" w:rsidP="008B7ACC">
      <w:pPr>
        <w:numPr>
          <w:ilvl w:val="12"/>
          <w:numId w:val="0"/>
        </w:numPr>
        <w:bidi w:val="0"/>
        <w:rPr>
          <w:rFonts w:cs="Times New Roman"/>
          <w:sz w:val="24"/>
          <w:szCs w:val="28"/>
          <w:lang w:val="fr-FR"/>
        </w:rPr>
      </w:pPr>
      <w:r w:rsidRPr="003B38FB">
        <w:rPr>
          <w:rFonts w:cs="Times New Roman"/>
          <w:sz w:val="24"/>
          <w:szCs w:val="28"/>
          <w:lang w:val="fr-FR"/>
        </w:rPr>
        <w:t xml:space="preserve">                                 2-2-1-5 Retours des condensas.</w:t>
      </w:r>
    </w:p>
    <w:p w:rsidR="008B7ACC" w:rsidRPr="003B38FB" w:rsidRDefault="008B7ACC" w:rsidP="008B7ACC">
      <w:pPr>
        <w:numPr>
          <w:ilvl w:val="12"/>
          <w:numId w:val="0"/>
        </w:numPr>
        <w:bidi w:val="0"/>
        <w:rPr>
          <w:rFonts w:cs="Times New Roman"/>
          <w:sz w:val="24"/>
          <w:szCs w:val="28"/>
          <w:lang w:val="fr-FR"/>
        </w:rPr>
      </w:pPr>
      <w:r w:rsidRPr="003B38FB">
        <w:rPr>
          <w:rFonts w:cs="Times New Roman"/>
          <w:sz w:val="24"/>
          <w:szCs w:val="28"/>
          <w:lang w:val="fr-FR"/>
        </w:rPr>
        <w:t xml:space="preserve">                                 2-2-1-6 Régulation et équipements de sécurité.</w:t>
      </w:r>
    </w:p>
    <w:p w:rsidR="008B7ACC" w:rsidRPr="003B38FB" w:rsidRDefault="008B7ACC" w:rsidP="008B7ACC">
      <w:pPr>
        <w:numPr>
          <w:ilvl w:val="12"/>
          <w:numId w:val="0"/>
        </w:numPr>
        <w:bidi w:val="0"/>
        <w:rPr>
          <w:rFonts w:cs="Times New Roman"/>
          <w:sz w:val="24"/>
          <w:szCs w:val="28"/>
          <w:lang w:val="fr-FR"/>
        </w:rPr>
      </w:pPr>
    </w:p>
    <w:p w:rsidR="008B7ACC" w:rsidRPr="003B38FB" w:rsidRDefault="008B7ACC" w:rsidP="008B7ACC">
      <w:pPr>
        <w:numPr>
          <w:ilvl w:val="12"/>
          <w:numId w:val="0"/>
        </w:numPr>
        <w:bidi w:val="0"/>
        <w:rPr>
          <w:rFonts w:cs="Times New Roman"/>
          <w:sz w:val="24"/>
          <w:szCs w:val="28"/>
          <w:lang w:val="fr-FR"/>
        </w:rPr>
      </w:pPr>
      <w:r w:rsidRPr="003B38FB">
        <w:rPr>
          <w:rFonts w:cs="Times New Roman"/>
          <w:sz w:val="24"/>
          <w:szCs w:val="28"/>
          <w:lang w:val="fr-FR"/>
        </w:rPr>
        <w:t>2.3Poste central de production d’eau chaude sanitaire.</w:t>
      </w:r>
    </w:p>
    <w:p w:rsidR="008B7ACC" w:rsidRPr="003B38FB" w:rsidRDefault="008B7ACC" w:rsidP="008B7ACC">
      <w:pPr>
        <w:bidi w:val="0"/>
        <w:rPr>
          <w:rFonts w:cs="Times New Roman"/>
          <w:sz w:val="24"/>
          <w:szCs w:val="28"/>
          <w:lang w:val="fr-FR"/>
        </w:rPr>
      </w:pPr>
      <w:r w:rsidRPr="003B38FB">
        <w:rPr>
          <w:rFonts w:cs="Times New Roman"/>
          <w:sz w:val="24"/>
          <w:szCs w:val="28"/>
          <w:lang w:val="fr-FR"/>
        </w:rPr>
        <w:t xml:space="preserve">                                3-1 A accumulation.</w:t>
      </w:r>
    </w:p>
    <w:p w:rsidR="008B7ACC" w:rsidRPr="003B38FB" w:rsidRDefault="008B7ACC" w:rsidP="008B7ACC">
      <w:pPr>
        <w:bidi w:val="0"/>
        <w:rPr>
          <w:rFonts w:cs="Times New Roman"/>
          <w:sz w:val="24"/>
          <w:szCs w:val="28"/>
          <w:lang w:val="fr-FR"/>
        </w:rPr>
      </w:pPr>
      <w:r w:rsidRPr="003B38FB">
        <w:rPr>
          <w:rFonts w:cs="Times New Roman"/>
          <w:sz w:val="24"/>
          <w:szCs w:val="28"/>
          <w:lang w:val="fr-FR"/>
        </w:rPr>
        <w:t xml:space="preserve">                                3-2 Constitution et exécution.</w:t>
      </w:r>
    </w:p>
    <w:p w:rsidR="008B7ACC" w:rsidRPr="003B38FB" w:rsidRDefault="008B7ACC" w:rsidP="008B7ACC">
      <w:pPr>
        <w:bidi w:val="0"/>
        <w:rPr>
          <w:rFonts w:cs="Times New Roman"/>
          <w:sz w:val="24"/>
          <w:szCs w:val="28"/>
          <w:lang w:val="fr-FR"/>
        </w:rPr>
      </w:pPr>
      <w:r w:rsidRPr="003B38FB">
        <w:rPr>
          <w:rFonts w:cs="Times New Roman"/>
          <w:sz w:val="24"/>
          <w:szCs w:val="28"/>
          <w:lang w:val="fr-FR"/>
        </w:rPr>
        <w:t xml:space="preserve">                                3-3 Consommation et frais d’exploitation.</w:t>
      </w:r>
    </w:p>
    <w:p w:rsidR="008B7ACC" w:rsidRPr="003B38FB" w:rsidRDefault="008B7ACC" w:rsidP="008B7ACC">
      <w:pPr>
        <w:bidi w:val="0"/>
        <w:rPr>
          <w:rFonts w:cs="Times New Roman"/>
          <w:sz w:val="24"/>
          <w:szCs w:val="28"/>
          <w:lang w:val="fr-FR"/>
        </w:rPr>
      </w:pPr>
      <w:r w:rsidRPr="003B38FB">
        <w:rPr>
          <w:rFonts w:cs="Times New Roman"/>
          <w:sz w:val="24"/>
          <w:szCs w:val="28"/>
          <w:lang w:val="fr-FR"/>
        </w:rPr>
        <w:t xml:space="preserve">4- Entartrage, corrosion et moyen de lutte.   </w:t>
      </w:r>
    </w:p>
    <w:p w:rsidR="008B7ACC" w:rsidRPr="003B38FB" w:rsidRDefault="008B7ACC" w:rsidP="008B7ACC">
      <w:pPr>
        <w:bidi w:val="0"/>
        <w:rPr>
          <w:rFonts w:cs="Times New Roman"/>
          <w:sz w:val="28"/>
          <w:lang w:val="fr-FR"/>
        </w:rPr>
      </w:pPr>
    </w:p>
    <w:p w:rsidR="008B7ACC" w:rsidRPr="00C0162A" w:rsidRDefault="008B7ACC" w:rsidP="008B7ACC">
      <w:pPr>
        <w:pStyle w:val="ListParagraph"/>
        <w:numPr>
          <w:ilvl w:val="0"/>
          <w:numId w:val="45"/>
        </w:numPr>
        <w:spacing w:before="120"/>
        <w:rPr>
          <w:rFonts w:asciiTheme="majorBidi" w:hAnsiTheme="majorBidi" w:cstheme="majorBidi"/>
          <w:b/>
          <w:bCs/>
          <w:sz w:val="24"/>
          <w:szCs w:val="24"/>
          <w:lang w:val="fr-FR"/>
        </w:rPr>
      </w:pPr>
      <w:r w:rsidRPr="00C0162A">
        <w:rPr>
          <w:rFonts w:asciiTheme="majorBidi" w:hAnsiTheme="majorBidi" w:cstheme="majorBidi"/>
          <w:b/>
          <w:bCs/>
          <w:sz w:val="24"/>
          <w:szCs w:val="24"/>
          <w:lang w:val="fr-FR"/>
        </w:rPr>
        <w:lastRenderedPageBreak/>
        <w:t>Procédés de calcul</w:t>
      </w:r>
    </w:p>
    <w:p w:rsidR="008B7ACC" w:rsidRPr="00C0162A" w:rsidRDefault="008B7ACC" w:rsidP="008B7ACC">
      <w:pPr>
        <w:pStyle w:val="BodyText"/>
        <w:numPr>
          <w:ilvl w:val="1"/>
          <w:numId w:val="54"/>
        </w:numPr>
        <w:tabs>
          <w:tab w:val="left" w:pos="360"/>
        </w:tabs>
        <w:overflowPunct w:val="0"/>
        <w:autoSpaceDE w:val="0"/>
        <w:autoSpaceDN w:val="0"/>
        <w:adjustRightInd w:val="0"/>
        <w:ind w:right="360"/>
        <w:jc w:val="left"/>
        <w:textAlignment w:val="baseline"/>
        <w:rPr>
          <w:rFonts w:asciiTheme="majorBidi" w:hAnsiTheme="majorBidi" w:cstheme="majorBidi"/>
          <w:sz w:val="24"/>
          <w:szCs w:val="24"/>
        </w:rPr>
      </w:pPr>
      <w:r w:rsidRPr="00C0162A">
        <w:rPr>
          <w:rFonts w:asciiTheme="majorBidi" w:hAnsiTheme="majorBidi" w:cstheme="majorBidi"/>
          <w:sz w:val="24"/>
          <w:szCs w:val="24"/>
        </w:rPr>
        <w:t>Rappel de calcul de bilan thermique en hiver.</w:t>
      </w:r>
    </w:p>
    <w:p w:rsidR="008B7ACC" w:rsidRPr="00C0162A" w:rsidRDefault="008B7ACC" w:rsidP="008B7ACC">
      <w:pPr>
        <w:pStyle w:val="BodyText"/>
        <w:numPr>
          <w:ilvl w:val="1"/>
          <w:numId w:val="54"/>
        </w:numPr>
        <w:tabs>
          <w:tab w:val="left" w:pos="360"/>
        </w:tabs>
        <w:overflowPunct w:val="0"/>
        <w:autoSpaceDE w:val="0"/>
        <w:autoSpaceDN w:val="0"/>
        <w:adjustRightInd w:val="0"/>
        <w:ind w:right="360"/>
        <w:jc w:val="left"/>
        <w:textAlignment w:val="baseline"/>
        <w:rPr>
          <w:rFonts w:asciiTheme="majorBidi" w:hAnsiTheme="majorBidi" w:cstheme="majorBidi"/>
          <w:sz w:val="24"/>
          <w:szCs w:val="24"/>
          <w:rtl/>
          <w:lang w:bidi="ar-LB"/>
        </w:rPr>
      </w:pPr>
      <w:r w:rsidRPr="00C0162A">
        <w:rPr>
          <w:rFonts w:asciiTheme="majorBidi" w:hAnsiTheme="majorBidi" w:cstheme="majorBidi"/>
          <w:sz w:val="24"/>
          <w:szCs w:val="24"/>
        </w:rPr>
        <w:t>Chaudière de chauffage</w:t>
      </w:r>
    </w:p>
    <w:p w:rsidR="008B7ACC" w:rsidRPr="00C0162A" w:rsidRDefault="008B7ACC" w:rsidP="008B7ACC">
      <w:pPr>
        <w:pStyle w:val="CommentText"/>
        <w:numPr>
          <w:ilvl w:val="0"/>
          <w:numId w:val="55"/>
        </w:numPr>
        <w:ind w:left="2880"/>
        <w:rPr>
          <w:rFonts w:asciiTheme="majorBidi" w:hAnsiTheme="majorBidi" w:cstheme="majorBidi"/>
          <w:sz w:val="24"/>
          <w:szCs w:val="24"/>
        </w:rPr>
      </w:pPr>
      <w:r w:rsidRPr="00C0162A">
        <w:rPr>
          <w:rFonts w:asciiTheme="majorBidi" w:hAnsiTheme="majorBidi" w:cstheme="majorBidi"/>
          <w:sz w:val="24"/>
          <w:szCs w:val="24"/>
        </w:rPr>
        <w:t>Dimensionnement des chaudières.</w:t>
      </w:r>
    </w:p>
    <w:p w:rsidR="008B7ACC" w:rsidRPr="00C0162A" w:rsidRDefault="008B7ACC" w:rsidP="008B7ACC">
      <w:pPr>
        <w:pStyle w:val="CommentText"/>
        <w:numPr>
          <w:ilvl w:val="0"/>
          <w:numId w:val="55"/>
        </w:numPr>
        <w:ind w:left="2880"/>
        <w:rPr>
          <w:rFonts w:asciiTheme="majorBidi" w:hAnsiTheme="majorBidi" w:cstheme="majorBidi"/>
          <w:sz w:val="24"/>
          <w:szCs w:val="24"/>
        </w:rPr>
      </w:pPr>
      <w:smartTag w:uri="schemas-ifinger-com/smarttag" w:element="data">
        <w:smartTagPr>
          <w:attr w:name="LANGUAGE" w:val="0"/>
          <w:attr w:name="STARTPOS" w:val="1"/>
          <w:attr w:name="CONTEXT" w:val="Mesures de puissances et s￩lection.&#10;"/>
        </w:smartTagPr>
        <w:r w:rsidRPr="00C0162A">
          <w:rPr>
            <w:rFonts w:asciiTheme="majorBidi" w:hAnsiTheme="majorBidi" w:cstheme="majorBidi"/>
            <w:sz w:val="24"/>
            <w:szCs w:val="24"/>
          </w:rPr>
          <w:t xml:space="preserve">Mesures </w:t>
        </w:r>
      </w:smartTag>
      <w:smartTag w:uri="schemas-ifinger-com/smarttag" w:element="data">
        <w:smartTagPr>
          <w:attr w:name="LANGUAGE" w:val="0"/>
          <w:attr w:name="STARTPOS" w:val="9"/>
          <w:attr w:name="CONTEXT" w:val="Mesures de puissances et s￩lection.&#10;"/>
        </w:smartTagPr>
        <w:r w:rsidRPr="00C0162A">
          <w:rPr>
            <w:rFonts w:asciiTheme="majorBidi" w:hAnsiTheme="majorBidi" w:cstheme="majorBidi"/>
            <w:sz w:val="24"/>
            <w:szCs w:val="24"/>
          </w:rPr>
          <w:t xml:space="preserve">de </w:t>
        </w:r>
      </w:smartTag>
      <w:smartTag w:uri="schemas-ifinger-com/smarttag" w:element="data">
        <w:smartTagPr>
          <w:attr w:name="LANGUAGE" w:val="0"/>
          <w:attr w:name="STARTPOS" w:val="12"/>
          <w:attr w:name="CONTEXT" w:val="Mesures de puissances et s￩lection.&#10;"/>
        </w:smartTagPr>
        <w:r w:rsidRPr="00C0162A">
          <w:rPr>
            <w:rFonts w:asciiTheme="majorBidi" w:hAnsiTheme="majorBidi" w:cstheme="majorBidi"/>
            <w:sz w:val="24"/>
            <w:szCs w:val="24"/>
          </w:rPr>
          <w:t xml:space="preserve">puissances </w:t>
        </w:r>
      </w:smartTag>
      <w:smartTag w:uri="schemas-ifinger-com/smarttag" w:element="data">
        <w:smartTagPr>
          <w:attr w:name="LANGUAGE" w:val="0"/>
          <w:attr w:name="STARTPOS" w:val="23"/>
          <w:attr w:name="CONTEXT" w:val="Mesures de puissances et s￩lection.&#10;"/>
        </w:smartTagPr>
        <w:r w:rsidRPr="00C0162A">
          <w:rPr>
            <w:rFonts w:asciiTheme="majorBidi" w:hAnsiTheme="majorBidi" w:cstheme="majorBidi"/>
            <w:sz w:val="24"/>
            <w:szCs w:val="24"/>
          </w:rPr>
          <w:t xml:space="preserve">et </w:t>
        </w:r>
      </w:smartTag>
      <w:smartTag w:uri="schemas-ifinger-com/smarttag" w:element="data">
        <w:smartTagPr>
          <w:attr w:name="LANGUAGE" w:val="0"/>
          <w:attr w:name="STARTPOS" w:val="26"/>
          <w:attr w:name="CONTEXT" w:val="Mesures de puissances et s￩lection.&#10;"/>
        </w:smartTagPr>
        <w:r w:rsidRPr="00C0162A">
          <w:rPr>
            <w:rFonts w:asciiTheme="majorBidi" w:hAnsiTheme="majorBidi" w:cstheme="majorBidi"/>
            <w:sz w:val="24"/>
            <w:szCs w:val="24"/>
          </w:rPr>
          <w:t>sélection.</w:t>
        </w:r>
      </w:smartTag>
    </w:p>
    <w:p w:rsidR="008B7ACC" w:rsidRPr="00C0162A" w:rsidRDefault="008B7ACC" w:rsidP="008B7ACC">
      <w:pPr>
        <w:pStyle w:val="BodyText"/>
        <w:numPr>
          <w:ilvl w:val="1"/>
          <w:numId w:val="54"/>
        </w:numPr>
        <w:tabs>
          <w:tab w:val="left" w:pos="360"/>
        </w:tabs>
        <w:overflowPunct w:val="0"/>
        <w:autoSpaceDE w:val="0"/>
        <w:autoSpaceDN w:val="0"/>
        <w:adjustRightInd w:val="0"/>
        <w:ind w:right="360"/>
        <w:jc w:val="left"/>
        <w:textAlignment w:val="baseline"/>
        <w:rPr>
          <w:rFonts w:asciiTheme="majorBidi" w:hAnsiTheme="majorBidi" w:cstheme="majorBidi"/>
          <w:sz w:val="24"/>
          <w:szCs w:val="24"/>
        </w:rPr>
      </w:pPr>
      <w:r w:rsidRPr="00C0162A">
        <w:rPr>
          <w:rFonts w:asciiTheme="majorBidi" w:hAnsiTheme="majorBidi" w:cstheme="majorBidi"/>
          <w:sz w:val="24"/>
          <w:szCs w:val="24"/>
        </w:rPr>
        <w:t>Chauffage par le plafond et sol.</w:t>
      </w:r>
    </w:p>
    <w:p w:rsidR="008B7ACC" w:rsidRPr="00C0162A" w:rsidRDefault="008B7ACC" w:rsidP="008B7ACC">
      <w:pPr>
        <w:pStyle w:val="CommentText"/>
        <w:numPr>
          <w:ilvl w:val="0"/>
          <w:numId w:val="56"/>
        </w:numPr>
        <w:ind w:left="2880"/>
        <w:rPr>
          <w:rFonts w:asciiTheme="majorBidi" w:hAnsiTheme="majorBidi" w:cstheme="majorBidi"/>
          <w:sz w:val="24"/>
          <w:szCs w:val="24"/>
        </w:rPr>
      </w:pPr>
      <w:r w:rsidRPr="00C0162A">
        <w:rPr>
          <w:rFonts w:asciiTheme="majorBidi" w:hAnsiTheme="majorBidi" w:cstheme="majorBidi"/>
          <w:sz w:val="24"/>
          <w:szCs w:val="24"/>
        </w:rPr>
        <w:t>Méthode de calcul.</w:t>
      </w:r>
    </w:p>
    <w:p w:rsidR="008B7ACC" w:rsidRPr="00C0162A" w:rsidRDefault="008B7ACC" w:rsidP="008B7ACC">
      <w:pPr>
        <w:pStyle w:val="CommentText"/>
        <w:numPr>
          <w:ilvl w:val="0"/>
          <w:numId w:val="56"/>
        </w:numPr>
        <w:ind w:left="2880"/>
        <w:rPr>
          <w:rFonts w:asciiTheme="majorBidi" w:hAnsiTheme="majorBidi" w:cstheme="majorBidi"/>
          <w:sz w:val="24"/>
          <w:szCs w:val="24"/>
        </w:rPr>
      </w:pPr>
      <w:r w:rsidRPr="00C0162A">
        <w:rPr>
          <w:rFonts w:asciiTheme="majorBidi" w:hAnsiTheme="majorBidi" w:cstheme="majorBidi"/>
          <w:sz w:val="24"/>
          <w:szCs w:val="24"/>
        </w:rPr>
        <w:t>Exemple.</w:t>
      </w:r>
    </w:p>
    <w:p w:rsidR="008B7ACC" w:rsidRPr="00C0162A" w:rsidRDefault="008B7ACC" w:rsidP="008B7ACC">
      <w:pPr>
        <w:pStyle w:val="BodyText"/>
        <w:numPr>
          <w:ilvl w:val="1"/>
          <w:numId w:val="54"/>
        </w:numPr>
        <w:tabs>
          <w:tab w:val="left" w:pos="360"/>
        </w:tabs>
        <w:overflowPunct w:val="0"/>
        <w:autoSpaceDE w:val="0"/>
        <w:autoSpaceDN w:val="0"/>
        <w:adjustRightInd w:val="0"/>
        <w:ind w:right="360"/>
        <w:jc w:val="left"/>
        <w:textAlignment w:val="baseline"/>
        <w:rPr>
          <w:rFonts w:asciiTheme="majorBidi" w:hAnsiTheme="majorBidi" w:cstheme="majorBidi"/>
          <w:sz w:val="24"/>
          <w:szCs w:val="24"/>
        </w:rPr>
      </w:pPr>
      <w:r w:rsidRPr="00C0162A">
        <w:rPr>
          <w:rFonts w:asciiTheme="majorBidi" w:hAnsiTheme="majorBidi" w:cstheme="majorBidi"/>
          <w:sz w:val="24"/>
          <w:szCs w:val="24"/>
        </w:rPr>
        <w:t xml:space="preserve">Calcul </w:t>
      </w:r>
      <w:smartTag w:uri="schemas-ifinger-com/smarttag" w:element="data">
        <w:smartTagPr>
          <w:attr w:name="CONTEXT" w:val="Calcul d￩taill￩ des ￩changeurs de chaleurs. 4&#10;"/>
          <w:attr w:name="STARTPOS" w:val="8"/>
          <w:attr w:name="LANGUAGE" w:val="0"/>
        </w:smartTagPr>
        <w:r w:rsidRPr="00C0162A">
          <w:rPr>
            <w:rFonts w:asciiTheme="majorBidi" w:hAnsiTheme="majorBidi" w:cstheme="majorBidi"/>
            <w:sz w:val="24"/>
            <w:szCs w:val="24"/>
          </w:rPr>
          <w:t xml:space="preserve">détaillé </w:t>
        </w:r>
      </w:smartTag>
      <w:smartTag w:uri="schemas-ifinger-com/smarttag" w:element="data">
        <w:smartTagPr>
          <w:attr w:name="CONTEXT" w:val="Calcul d￩taill￩ des ￩changeurs de chaleurs. 4&#10;"/>
          <w:attr w:name="STARTPOS" w:val="17"/>
          <w:attr w:name="LANGUAGE" w:val="0"/>
        </w:smartTagPr>
        <w:r w:rsidRPr="00C0162A">
          <w:rPr>
            <w:rFonts w:asciiTheme="majorBidi" w:hAnsiTheme="majorBidi" w:cstheme="majorBidi"/>
            <w:sz w:val="24"/>
            <w:szCs w:val="24"/>
          </w:rPr>
          <w:t xml:space="preserve">des </w:t>
        </w:r>
      </w:smartTag>
      <w:smartTag w:uri="schemas-ifinger-com/smarttag" w:element="data">
        <w:smartTagPr>
          <w:attr w:name="CONTEXT" w:val="Calcul d￩taill￩ des ￩changeurs de chaleurs. 4&#10;"/>
          <w:attr w:name="STARTPOS" w:val="21"/>
          <w:attr w:name="LANGUAGE" w:val="0"/>
        </w:smartTagPr>
        <w:r w:rsidRPr="00C0162A">
          <w:rPr>
            <w:rFonts w:asciiTheme="majorBidi" w:hAnsiTheme="majorBidi" w:cstheme="majorBidi"/>
            <w:sz w:val="24"/>
            <w:szCs w:val="24"/>
          </w:rPr>
          <w:t xml:space="preserve">échangeurs </w:t>
        </w:r>
      </w:smartTag>
      <w:smartTag w:uri="schemas-ifinger-com/smarttag" w:element="data">
        <w:smartTagPr>
          <w:attr w:name="CONTEXT" w:val="Calcul d￩taill￩ des ￩changeurs de chaleurs. 4&#10;"/>
          <w:attr w:name="STARTPOS" w:val="32"/>
          <w:attr w:name="LANGUAGE" w:val="0"/>
        </w:smartTagPr>
        <w:r w:rsidRPr="00C0162A">
          <w:rPr>
            <w:rFonts w:asciiTheme="majorBidi" w:hAnsiTheme="majorBidi" w:cstheme="majorBidi"/>
            <w:sz w:val="24"/>
            <w:szCs w:val="24"/>
          </w:rPr>
          <w:t xml:space="preserve">de </w:t>
        </w:r>
      </w:smartTag>
      <w:smartTag w:uri="schemas-ifinger-com/smarttag" w:element="data">
        <w:smartTagPr>
          <w:attr w:name="CONTEXT" w:val="4Calcul d￩taill￩ des ￩changeurs de chaleurs&#10;"/>
          <w:attr w:name="STARTPOS" w:val="36"/>
          <w:attr w:name="LANGUAGE" w:val="0"/>
        </w:smartTagPr>
        <w:r w:rsidRPr="00C0162A">
          <w:rPr>
            <w:rFonts w:asciiTheme="majorBidi" w:hAnsiTheme="majorBidi" w:cstheme="majorBidi"/>
            <w:sz w:val="24"/>
            <w:szCs w:val="24"/>
          </w:rPr>
          <w:t>chaleurs</w:t>
        </w:r>
      </w:smartTag>
    </w:p>
    <w:p w:rsidR="008B7ACC" w:rsidRPr="00C0162A" w:rsidRDefault="008B7ACC" w:rsidP="008B7ACC">
      <w:pPr>
        <w:pStyle w:val="BodyText"/>
        <w:numPr>
          <w:ilvl w:val="1"/>
          <w:numId w:val="54"/>
        </w:numPr>
        <w:tabs>
          <w:tab w:val="left" w:pos="360"/>
        </w:tabs>
        <w:overflowPunct w:val="0"/>
        <w:autoSpaceDE w:val="0"/>
        <w:autoSpaceDN w:val="0"/>
        <w:adjustRightInd w:val="0"/>
        <w:ind w:right="360"/>
        <w:jc w:val="left"/>
        <w:textAlignment w:val="baseline"/>
        <w:rPr>
          <w:rFonts w:asciiTheme="majorBidi" w:hAnsiTheme="majorBidi" w:cstheme="majorBidi"/>
          <w:sz w:val="24"/>
          <w:szCs w:val="24"/>
        </w:rPr>
      </w:pPr>
      <w:r w:rsidRPr="00C0162A">
        <w:rPr>
          <w:rFonts w:asciiTheme="majorBidi" w:hAnsiTheme="majorBidi" w:cstheme="majorBidi"/>
          <w:sz w:val="24"/>
          <w:szCs w:val="24"/>
        </w:rPr>
        <w:t xml:space="preserve">Isolation </w:t>
      </w:r>
      <w:smartTag w:uri="schemas-ifinger-com/smarttag" w:element="data">
        <w:smartTagPr>
          <w:attr w:name="CONTEXT" w:val="5-Isolation des tuyauteries et épaisseur économique de l’isolant.   &#10;"/>
          <w:attr w:name="STARTPOS" w:val="13"/>
          <w:attr w:name="LANGUAGE" w:val="0"/>
        </w:smartTagPr>
        <w:r w:rsidRPr="00C0162A">
          <w:rPr>
            <w:rFonts w:asciiTheme="majorBidi" w:hAnsiTheme="majorBidi" w:cstheme="majorBidi"/>
            <w:sz w:val="24"/>
            <w:szCs w:val="24"/>
          </w:rPr>
          <w:t xml:space="preserve">des </w:t>
        </w:r>
      </w:smartTag>
      <w:smartTag w:uri="schemas-ifinger-com/smarttag" w:element="data">
        <w:smartTagPr>
          <w:attr w:name="CONTEXT" w:val="5-Isolation des tuyauteries et épaisseur économique de l’isolant.   &#10;"/>
          <w:attr w:name="STARTPOS" w:val="17"/>
          <w:attr w:name="LANGUAGE" w:val="0"/>
        </w:smartTagPr>
        <w:r w:rsidRPr="00C0162A">
          <w:rPr>
            <w:rFonts w:asciiTheme="majorBidi" w:hAnsiTheme="majorBidi" w:cstheme="majorBidi"/>
            <w:sz w:val="24"/>
            <w:szCs w:val="24"/>
          </w:rPr>
          <w:t xml:space="preserve">tuyauteries </w:t>
        </w:r>
      </w:smartTag>
      <w:smartTag w:uri="schemas-ifinger-com/smarttag" w:element="data">
        <w:smartTagPr>
          <w:attr w:name="CONTEXT" w:val="5-Isolation des tuyauteries et épaisseur économique de l’isolant.   &#10;"/>
          <w:attr w:name="STARTPOS" w:val="29"/>
          <w:attr w:name="LANGUAGE" w:val="0"/>
        </w:smartTagPr>
        <w:r w:rsidRPr="00C0162A">
          <w:rPr>
            <w:rFonts w:asciiTheme="majorBidi" w:hAnsiTheme="majorBidi" w:cstheme="majorBidi"/>
            <w:sz w:val="24"/>
            <w:szCs w:val="24"/>
          </w:rPr>
          <w:t xml:space="preserve">et </w:t>
        </w:r>
      </w:smartTag>
      <w:smartTag w:uri="schemas-ifinger-com/smarttag" w:element="data">
        <w:smartTagPr>
          <w:attr w:name="CONTEXT" w:val="5-Isolation des tuyauteries et épaisseur économique de l’isolant.   &#10;"/>
          <w:attr w:name="STARTPOS" w:val="32"/>
          <w:attr w:name="LANGUAGE" w:val="0"/>
        </w:smartTagPr>
        <w:r w:rsidRPr="00C0162A">
          <w:rPr>
            <w:rFonts w:asciiTheme="majorBidi" w:hAnsiTheme="majorBidi" w:cstheme="majorBidi"/>
            <w:sz w:val="24"/>
            <w:szCs w:val="24"/>
          </w:rPr>
          <w:t xml:space="preserve">épaisseur </w:t>
        </w:r>
      </w:smartTag>
      <w:smartTag w:uri="schemas-ifinger-com/smarttag" w:element="data">
        <w:smartTagPr>
          <w:attr w:name="CONTEXT" w:val="5-Isolation des tuyauteries et épaisseur économique de l’isolant.   &#10;"/>
          <w:attr w:name="STARTPOS" w:val="42"/>
          <w:attr w:name="LANGUAGE" w:val="0"/>
        </w:smartTagPr>
        <w:r w:rsidRPr="00C0162A">
          <w:rPr>
            <w:rFonts w:asciiTheme="majorBidi" w:hAnsiTheme="majorBidi" w:cstheme="majorBidi"/>
            <w:sz w:val="24"/>
            <w:szCs w:val="24"/>
          </w:rPr>
          <w:t xml:space="preserve">économique </w:t>
        </w:r>
      </w:smartTag>
      <w:smartTag w:uri="schemas-ifinger-com/smarttag" w:element="data">
        <w:smartTagPr>
          <w:attr w:name="CONTEXT" w:val="5-Isolation des tuyauteries et épaisseur économique de l’isolant.   &#10;"/>
          <w:attr w:name="STARTPOS" w:val="53"/>
          <w:attr w:name="LANGUAGE" w:val="0"/>
        </w:smartTagPr>
        <w:r w:rsidRPr="00C0162A">
          <w:rPr>
            <w:rFonts w:asciiTheme="majorBidi" w:hAnsiTheme="majorBidi" w:cstheme="majorBidi"/>
            <w:sz w:val="24"/>
            <w:szCs w:val="24"/>
          </w:rPr>
          <w:t xml:space="preserve">de </w:t>
        </w:r>
      </w:smartTag>
      <w:smartTag w:uri="schemas-ifinger-com/smarttag" w:element="data">
        <w:smartTagPr>
          <w:attr w:name="CONTEXT" w:val="5-Isolation des tuyauteries et épaisseur économique de l’isolant.   &#10;"/>
          <w:attr w:name="STARTPOS" w:val="56"/>
          <w:attr w:name="LANGUAGE" w:val="0"/>
        </w:smartTagPr>
        <w:r w:rsidRPr="00C0162A">
          <w:rPr>
            <w:rFonts w:asciiTheme="majorBidi" w:hAnsiTheme="majorBidi" w:cstheme="majorBidi"/>
            <w:sz w:val="24"/>
            <w:szCs w:val="24"/>
          </w:rPr>
          <w:t>l’isolant.</w:t>
        </w:r>
      </w:smartTag>
    </w:p>
    <w:p w:rsidR="008B7ACC" w:rsidRPr="00C0162A" w:rsidRDefault="008B7ACC" w:rsidP="008B7ACC">
      <w:pPr>
        <w:pStyle w:val="BodyText"/>
        <w:numPr>
          <w:ilvl w:val="1"/>
          <w:numId w:val="54"/>
        </w:numPr>
        <w:tabs>
          <w:tab w:val="left" w:pos="360"/>
        </w:tabs>
        <w:overflowPunct w:val="0"/>
        <w:autoSpaceDE w:val="0"/>
        <w:autoSpaceDN w:val="0"/>
        <w:adjustRightInd w:val="0"/>
        <w:ind w:right="360"/>
        <w:jc w:val="left"/>
        <w:textAlignment w:val="baseline"/>
        <w:rPr>
          <w:rFonts w:asciiTheme="majorBidi" w:hAnsiTheme="majorBidi" w:cstheme="majorBidi"/>
          <w:sz w:val="24"/>
          <w:szCs w:val="24"/>
        </w:rPr>
      </w:pPr>
      <w:r w:rsidRPr="00C0162A">
        <w:rPr>
          <w:rFonts w:asciiTheme="majorBidi" w:hAnsiTheme="majorBidi" w:cstheme="majorBidi"/>
          <w:sz w:val="24"/>
          <w:szCs w:val="24"/>
        </w:rPr>
        <w:t xml:space="preserve">Calcul des tuyauteries. </w:t>
      </w:r>
    </w:p>
    <w:p w:rsidR="008B7ACC" w:rsidRPr="00C0162A" w:rsidRDefault="008B7ACC" w:rsidP="008B7ACC">
      <w:pPr>
        <w:pStyle w:val="CommentText"/>
        <w:numPr>
          <w:ilvl w:val="0"/>
          <w:numId w:val="57"/>
        </w:numPr>
        <w:tabs>
          <w:tab w:val="left" w:pos="2880"/>
          <w:tab w:val="left" w:pos="3060"/>
        </w:tabs>
        <w:ind w:left="2880"/>
        <w:rPr>
          <w:rFonts w:asciiTheme="majorBidi" w:hAnsiTheme="majorBidi" w:cstheme="majorBidi"/>
          <w:sz w:val="24"/>
          <w:szCs w:val="24"/>
        </w:rPr>
      </w:pPr>
      <w:r w:rsidRPr="00C0162A">
        <w:rPr>
          <w:rFonts w:asciiTheme="majorBidi" w:hAnsiTheme="majorBidi" w:cstheme="majorBidi"/>
          <w:sz w:val="24"/>
          <w:szCs w:val="24"/>
        </w:rPr>
        <w:t>Tronçons partiels et leurs pertes de charge.</w:t>
      </w:r>
    </w:p>
    <w:p w:rsidR="008B7ACC" w:rsidRPr="00C0162A" w:rsidRDefault="008B7ACC" w:rsidP="008B7ACC">
      <w:pPr>
        <w:pStyle w:val="CommentText"/>
        <w:numPr>
          <w:ilvl w:val="0"/>
          <w:numId w:val="57"/>
        </w:numPr>
        <w:tabs>
          <w:tab w:val="left" w:pos="2880"/>
          <w:tab w:val="left" w:pos="3060"/>
        </w:tabs>
        <w:ind w:left="2880" w:right="1080"/>
        <w:rPr>
          <w:rFonts w:asciiTheme="majorBidi" w:hAnsiTheme="majorBidi" w:cstheme="majorBidi"/>
          <w:sz w:val="24"/>
          <w:szCs w:val="24"/>
          <w:lang w:bidi="ar-LB"/>
        </w:rPr>
      </w:pPr>
      <w:r w:rsidRPr="00C0162A">
        <w:rPr>
          <w:rFonts w:asciiTheme="majorBidi" w:hAnsiTheme="majorBidi" w:cstheme="majorBidi"/>
          <w:sz w:val="24"/>
          <w:szCs w:val="24"/>
        </w:rPr>
        <w:t>Calcul définitif et vérification de pression et débit.</w:t>
      </w:r>
    </w:p>
    <w:p w:rsidR="008B7ACC" w:rsidRPr="00C0162A" w:rsidRDefault="008B7ACC" w:rsidP="008B7ACC">
      <w:pPr>
        <w:pStyle w:val="BodyText"/>
        <w:numPr>
          <w:ilvl w:val="1"/>
          <w:numId w:val="54"/>
        </w:numPr>
        <w:tabs>
          <w:tab w:val="left" w:pos="360"/>
        </w:tabs>
        <w:overflowPunct w:val="0"/>
        <w:autoSpaceDE w:val="0"/>
        <w:autoSpaceDN w:val="0"/>
        <w:adjustRightInd w:val="0"/>
        <w:ind w:right="360"/>
        <w:jc w:val="left"/>
        <w:textAlignment w:val="baseline"/>
        <w:rPr>
          <w:rFonts w:asciiTheme="majorBidi" w:hAnsiTheme="majorBidi" w:cstheme="majorBidi"/>
          <w:sz w:val="24"/>
          <w:szCs w:val="24"/>
        </w:rPr>
      </w:pPr>
      <w:r w:rsidRPr="00C0162A">
        <w:rPr>
          <w:rFonts w:asciiTheme="majorBidi" w:hAnsiTheme="majorBidi" w:cstheme="majorBidi"/>
          <w:sz w:val="24"/>
          <w:szCs w:val="24"/>
        </w:rPr>
        <w:t>Chauffage à eau chaude par gravité.</w:t>
      </w:r>
    </w:p>
    <w:p w:rsidR="008B7ACC" w:rsidRPr="00C0162A" w:rsidRDefault="008B7ACC" w:rsidP="008B7ACC">
      <w:pPr>
        <w:pStyle w:val="ListParagraph"/>
        <w:numPr>
          <w:ilvl w:val="0"/>
          <w:numId w:val="58"/>
        </w:numPr>
        <w:ind w:left="2880"/>
        <w:rPr>
          <w:rFonts w:asciiTheme="majorBidi" w:hAnsiTheme="majorBidi" w:cstheme="majorBidi"/>
          <w:sz w:val="24"/>
          <w:szCs w:val="24"/>
          <w:lang w:val="fr-FR"/>
        </w:rPr>
      </w:pPr>
      <w:r w:rsidRPr="00C0162A">
        <w:rPr>
          <w:rFonts w:asciiTheme="majorBidi" w:hAnsiTheme="majorBidi" w:cstheme="majorBidi"/>
          <w:sz w:val="24"/>
          <w:szCs w:val="24"/>
          <w:lang w:val="fr-FR"/>
        </w:rPr>
        <w:t xml:space="preserve">Charge motrice. </w:t>
      </w:r>
    </w:p>
    <w:p w:rsidR="008B7ACC" w:rsidRPr="00C0162A" w:rsidRDefault="008B7ACC" w:rsidP="008B7ACC">
      <w:pPr>
        <w:pStyle w:val="ListParagraph"/>
        <w:numPr>
          <w:ilvl w:val="0"/>
          <w:numId w:val="58"/>
        </w:numPr>
        <w:ind w:left="2880"/>
        <w:rPr>
          <w:rFonts w:asciiTheme="majorBidi" w:hAnsiTheme="majorBidi" w:cstheme="majorBidi"/>
          <w:sz w:val="24"/>
          <w:szCs w:val="24"/>
          <w:lang w:val="fr-FR"/>
        </w:rPr>
      </w:pPr>
      <w:r w:rsidRPr="00C0162A">
        <w:rPr>
          <w:rFonts w:asciiTheme="majorBidi" w:hAnsiTheme="majorBidi" w:cstheme="majorBidi"/>
          <w:sz w:val="24"/>
          <w:szCs w:val="24"/>
          <w:lang w:val="fr-FR"/>
        </w:rPr>
        <w:t>Diamètre du tuyau.</w:t>
      </w:r>
    </w:p>
    <w:p w:rsidR="008B7ACC" w:rsidRPr="00C0162A" w:rsidRDefault="008B7ACC" w:rsidP="008B7ACC">
      <w:pPr>
        <w:pStyle w:val="ListParagraph"/>
        <w:numPr>
          <w:ilvl w:val="0"/>
          <w:numId w:val="58"/>
        </w:numPr>
        <w:ind w:left="2880"/>
        <w:rPr>
          <w:rFonts w:asciiTheme="majorBidi" w:hAnsiTheme="majorBidi" w:cstheme="majorBidi"/>
          <w:sz w:val="24"/>
          <w:szCs w:val="24"/>
          <w:lang w:val="fr-FR"/>
        </w:rPr>
      </w:pPr>
      <w:r w:rsidRPr="00C0162A">
        <w:rPr>
          <w:rFonts w:asciiTheme="majorBidi" w:hAnsiTheme="majorBidi" w:cstheme="majorBidi"/>
          <w:sz w:val="24"/>
          <w:szCs w:val="24"/>
          <w:lang w:val="fr-FR"/>
        </w:rPr>
        <w:t>Exemple de calcul.</w:t>
      </w:r>
    </w:p>
    <w:p w:rsidR="008B7ACC" w:rsidRPr="00C0162A" w:rsidRDefault="008B7ACC" w:rsidP="008B7ACC">
      <w:pPr>
        <w:pStyle w:val="BodyText"/>
        <w:numPr>
          <w:ilvl w:val="1"/>
          <w:numId w:val="54"/>
        </w:numPr>
        <w:tabs>
          <w:tab w:val="left" w:pos="360"/>
        </w:tabs>
        <w:overflowPunct w:val="0"/>
        <w:autoSpaceDE w:val="0"/>
        <w:autoSpaceDN w:val="0"/>
        <w:adjustRightInd w:val="0"/>
        <w:ind w:right="360"/>
        <w:jc w:val="left"/>
        <w:textAlignment w:val="baseline"/>
        <w:rPr>
          <w:rFonts w:asciiTheme="majorBidi" w:hAnsiTheme="majorBidi" w:cstheme="majorBidi"/>
          <w:sz w:val="24"/>
          <w:szCs w:val="24"/>
        </w:rPr>
      </w:pPr>
      <w:r w:rsidRPr="00C0162A">
        <w:rPr>
          <w:rFonts w:asciiTheme="majorBidi" w:hAnsiTheme="majorBidi" w:cstheme="majorBidi"/>
          <w:sz w:val="24"/>
          <w:szCs w:val="24"/>
        </w:rPr>
        <w:t xml:space="preserve">Chauffage par pompe. </w:t>
      </w:r>
    </w:p>
    <w:p w:rsidR="008B7ACC" w:rsidRPr="00C0162A" w:rsidRDefault="008B7ACC" w:rsidP="008B7ACC">
      <w:pPr>
        <w:pStyle w:val="ListParagraph"/>
        <w:numPr>
          <w:ilvl w:val="0"/>
          <w:numId w:val="59"/>
        </w:numPr>
        <w:ind w:left="2880"/>
        <w:rPr>
          <w:rFonts w:asciiTheme="majorBidi" w:hAnsiTheme="majorBidi" w:cstheme="majorBidi"/>
          <w:sz w:val="24"/>
          <w:szCs w:val="24"/>
          <w:lang w:val="fr-FR"/>
        </w:rPr>
      </w:pPr>
      <w:r w:rsidRPr="00C0162A">
        <w:rPr>
          <w:rFonts w:asciiTheme="majorBidi" w:hAnsiTheme="majorBidi" w:cstheme="majorBidi"/>
          <w:sz w:val="24"/>
          <w:szCs w:val="24"/>
          <w:lang w:val="fr-FR"/>
        </w:rPr>
        <w:t>Méthode de calcul.</w:t>
      </w:r>
    </w:p>
    <w:p w:rsidR="008B7ACC" w:rsidRPr="00C0162A" w:rsidRDefault="008B7ACC" w:rsidP="008B7ACC">
      <w:pPr>
        <w:pStyle w:val="ListParagraph"/>
        <w:numPr>
          <w:ilvl w:val="0"/>
          <w:numId w:val="59"/>
        </w:numPr>
        <w:ind w:left="2880"/>
        <w:rPr>
          <w:rFonts w:asciiTheme="majorBidi" w:hAnsiTheme="majorBidi" w:cstheme="majorBidi"/>
          <w:sz w:val="24"/>
          <w:szCs w:val="24"/>
          <w:lang w:val="fr-FR"/>
        </w:rPr>
      </w:pPr>
      <w:r w:rsidRPr="00C0162A">
        <w:rPr>
          <w:rFonts w:asciiTheme="majorBidi" w:hAnsiTheme="majorBidi" w:cstheme="majorBidi"/>
          <w:sz w:val="24"/>
          <w:szCs w:val="24"/>
          <w:lang w:val="fr-FR"/>
        </w:rPr>
        <w:t>Dimensionnement des tuyaux, pompes de circulation, vase d’expansion et accessoires divers.</w:t>
      </w:r>
    </w:p>
    <w:p w:rsidR="008B7ACC" w:rsidRPr="00C0162A" w:rsidRDefault="008B7ACC" w:rsidP="008B7ACC">
      <w:pPr>
        <w:pStyle w:val="ListParagraph"/>
        <w:numPr>
          <w:ilvl w:val="0"/>
          <w:numId w:val="59"/>
        </w:numPr>
        <w:ind w:left="2880"/>
        <w:rPr>
          <w:rFonts w:asciiTheme="majorBidi" w:hAnsiTheme="majorBidi" w:cstheme="majorBidi"/>
          <w:sz w:val="24"/>
          <w:szCs w:val="24"/>
          <w:lang w:val="fr-FR"/>
        </w:rPr>
      </w:pPr>
      <w:r w:rsidRPr="00C0162A">
        <w:rPr>
          <w:rFonts w:asciiTheme="majorBidi" w:hAnsiTheme="majorBidi" w:cstheme="majorBidi"/>
          <w:sz w:val="24"/>
          <w:szCs w:val="24"/>
          <w:lang w:val="fr-FR"/>
        </w:rPr>
        <w:t>Exemple de calcul.</w:t>
      </w:r>
    </w:p>
    <w:p w:rsidR="008B7ACC" w:rsidRPr="00C0162A" w:rsidRDefault="008B7ACC" w:rsidP="008B7ACC">
      <w:pPr>
        <w:pStyle w:val="BodyText"/>
        <w:numPr>
          <w:ilvl w:val="1"/>
          <w:numId w:val="54"/>
        </w:numPr>
        <w:tabs>
          <w:tab w:val="left" w:pos="360"/>
        </w:tabs>
        <w:overflowPunct w:val="0"/>
        <w:autoSpaceDE w:val="0"/>
        <w:autoSpaceDN w:val="0"/>
        <w:adjustRightInd w:val="0"/>
        <w:ind w:right="360"/>
        <w:jc w:val="left"/>
        <w:textAlignment w:val="baseline"/>
        <w:rPr>
          <w:rFonts w:asciiTheme="majorBidi" w:hAnsiTheme="majorBidi" w:cstheme="majorBidi"/>
          <w:sz w:val="24"/>
          <w:szCs w:val="24"/>
        </w:rPr>
      </w:pPr>
      <w:r w:rsidRPr="00C0162A">
        <w:rPr>
          <w:rFonts w:asciiTheme="majorBidi" w:hAnsiTheme="majorBidi" w:cstheme="majorBidi"/>
          <w:sz w:val="24"/>
          <w:szCs w:val="24"/>
        </w:rPr>
        <w:t>Chauffage à vapeur basse et haute pression.</w:t>
      </w:r>
    </w:p>
    <w:p w:rsidR="008B7ACC" w:rsidRPr="00C0162A" w:rsidRDefault="008B7ACC" w:rsidP="008B7ACC">
      <w:pPr>
        <w:pStyle w:val="ListParagraph"/>
        <w:numPr>
          <w:ilvl w:val="0"/>
          <w:numId w:val="60"/>
        </w:numPr>
        <w:ind w:left="2880"/>
        <w:rPr>
          <w:rFonts w:asciiTheme="majorBidi" w:hAnsiTheme="majorBidi" w:cstheme="majorBidi"/>
          <w:sz w:val="24"/>
          <w:szCs w:val="24"/>
          <w:lang w:val="fr-FR"/>
        </w:rPr>
      </w:pPr>
      <w:r w:rsidRPr="00C0162A">
        <w:rPr>
          <w:rFonts w:asciiTheme="majorBidi" w:hAnsiTheme="majorBidi" w:cstheme="majorBidi"/>
          <w:sz w:val="24"/>
          <w:szCs w:val="24"/>
          <w:lang w:val="fr-FR"/>
        </w:rPr>
        <w:t>Principes et calcul du réseau.</w:t>
      </w:r>
    </w:p>
    <w:p w:rsidR="008B7ACC" w:rsidRPr="00C0162A" w:rsidRDefault="008B7ACC" w:rsidP="008B7ACC">
      <w:pPr>
        <w:pStyle w:val="ListParagraph"/>
        <w:numPr>
          <w:ilvl w:val="0"/>
          <w:numId w:val="60"/>
        </w:numPr>
        <w:ind w:left="2880"/>
        <w:rPr>
          <w:rFonts w:asciiTheme="majorBidi" w:hAnsiTheme="majorBidi" w:cstheme="majorBidi"/>
          <w:sz w:val="24"/>
          <w:szCs w:val="24"/>
          <w:lang w:val="fr-FR"/>
        </w:rPr>
      </w:pPr>
      <w:r w:rsidRPr="00C0162A">
        <w:rPr>
          <w:rFonts w:asciiTheme="majorBidi" w:hAnsiTheme="majorBidi" w:cstheme="majorBidi"/>
          <w:sz w:val="24"/>
          <w:szCs w:val="24"/>
          <w:lang w:val="fr-FR"/>
        </w:rPr>
        <w:t>Exemple de calcul.</w:t>
      </w:r>
    </w:p>
    <w:p w:rsidR="008B7ACC" w:rsidRPr="00C0162A" w:rsidRDefault="008B7ACC" w:rsidP="008B7ACC">
      <w:pPr>
        <w:bidi w:val="0"/>
        <w:rPr>
          <w:rFonts w:asciiTheme="majorBidi" w:hAnsiTheme="majorBidi" w:cstheme="majorBidi"/>
          <w:sz w:val="24"/>
          <w:szCs w:val="24"/>
        </w:rPr>
      </w:pPr>
    </w:p>
    <w:p w:rsidR="008B7ACC" w:rsidRPr="00C0162A" w:rsidRDefault="008B7ACC" w:rsidP="008B7ACC">
      <w:pPr>
        <w:pStyle w:val="ListParagraph"/>
        <w:numPr>
          <w:ilvl w:val="0"/>
          <w:numId w:val="45"/>
        </w:numPr>
        <w:spacing w:before="120"/>
        <w:rPr>
          <w:rFonts w:asciiTheme="majorBidi" w:hAnsiTheme="majorBidi" w:cstheme="majorBidi"/>
          <w:b/>
          <w:bCs/>
          <w:sz w:val="24"/>
          <w:szCs w:val="24"/>
          <w:lang w:val="fr-FR"/>
        </w:rPr>
      </w:pPr>
      <w:r w:rsidRPr="00C0162A">
        <w:rPr>
          <w:rFonts w:asciiTheme="majorBidi" w:hAnsiTheme="majorBidi" w:cstheme="majorBidi"/>
          <w:b/>
          <w:bCs/>
          <w:sz w:val="24"/>
          <w:szCs w:val="24"/>
          <w:lang w:val="fr-FR"/>
        </w:rPr>
        <w:t>Exploitation Des Installations De Chauffage</w:t>
      </w:r>
    </w:p>
    <w:p w:rsidR="008B7ACC" w:rsidRPr="00C0162A" w:rsidRDefault="008B7ACC" w:rsidP="008B7ACC">
      <w:pPr>
        <w:pStyle w:val="ListParagraph"/>
        <w:numPr>
          <w:ilvl w:val="1"/>
          <w:numId w:val="61"/>
        </w:numPr>
        <w:tabs>
          <w:tab w:val="left" w:pos="360"/>
        </w:tabs>
        <w:rPr>
          <w:rFonts w:asciiTheme="majorBidi" w:hAnsiTheme="majorBidi" w:cstheme="majorBidi"/>
          <w:sz w:val="24"/>
          <w:szCs w:val="24"/>
          <w:lang w:val="fr-FR"/>
        </w:rPr>
      </w:pPr>
      <w:r w:rsidRPr="00C0162A">
        <w:rPr>
          <w:rFonts w:asciiTheme="majorBidi" w:hAnsiTheme="majorBidi" w:cstheme="majorBidi"/>
          <w:sz w:val="24"/>
          <w:szCs w:val="24"/>
          <w:lang w:val="fr-FR"/>
        </w:rPr>
        <w:t>L’allure journalière des besoins calorifiques.</w:t>
      </w:r>
    </w:p>
    <w:p w:rsidR="008B7ACC" w:rsidRPr="00C0162A" w:rsidRDefault="008B7ACC" w:rsidP="008B7ACC">
      <w:pPr>
        <w:pStyle w:val="BodyText"/>
        <w:tabs>
          <w:tab w:val="left" w:pos="1830"/>
        </w:tabs>
        <w:ind w:right="1830" w:hanging="390"/>
        <w:jc w:val="left"/>
        <w:rPr>
          <w:rFonts w:asciiTheme="majorBidi" w:hAnsiTheme="majorBidi" w:cstheme="majorBidi"/>
          <w:sz w:val="24"/>
          <w:szCs w:val="24"/>
        </w:rPr>
      </w:pPr>
      <w:r w:rsidRPr="00C0162A">
        <w:rPr>
          <w:rFonts w:asciiTheme="majorBidi" w:hAnsiTheme="majorBidi" w:cstheme="majorBidi"/>
          <w:sz w:val="24"/>
          <w:szCs w:val="24"/>
        </w:rPr>
        <w:t>1.1</w:t>
      </w:r>
      <w:r w:rsidRPr="00C0162A">
        <w:rPr>
          <w:rFonts w:asciiTheme="majorBidi" w:hAnsiTheme="majorBidi" w:cstheme="majorBidi"/>
          <w:sz w:val="24"/>
          <w:szCs w:val="24"/>
        </w:rPr>
        <w:tab/>
        <w:t>Besoins calorifiques en régime discontinu.</w:t>
      </w:r>
    </w:p>
    <w:p w:rsidR="008B7ACC" w:rsidRPr="003B38FB" w:rsidRDefault="008B7ACC" w:rsidP="008B7ACC">
      <w:pPr>
        <w:tabs>
          <w:tab w:val="left" w:pos="1830"/>
        </w:tabs>
        <w:bidi w:val="0"/>
        <w:ind w:right="1830" w:hanging="390"/>
        <w:rPr>
          <w:rFonts w:asciiTheme="majorBidi" w:hAnsiTheme="majorBidi" w:cstheme="majorBidi"/>
          <w:sz w:val="24"/>
          <w:szCs w:val="24"/>
          <w:lang w:val="fr-FR"/>
        </w:rPr>
      </w:pPr>
      <w:r w:rsidRPr="003B38FB">
        <w:rPr>
          <w:rFonts w:asciiTheme="majorBidi" w:hAnsiTheme="majorBidi" w:cstheme="majorBidi"/>
          <w:sz w:val="24"/>
          <w:szCs w:val="24"/>
          <w:lang w:val="fr-FR"/>
        </w:rPr>
        <w:t>1.2</w:t>
      </w:r>
      <w:r w:rsidRPr="003B38FB">
        <w:rPr>
          <w:rFonts w:asciiTheme="majorBidi" w:hAnsiTheme="majorBidi" w:cstheme="majorBidi"/>
          <w:sz w:val="24"/>
          <w:szCs w:val="24"/>
          <w:lang w:val="fr-FR"/>
        </w:rPr>
        <w:tab/>
        <w:t>Courbe de durée de charge.</w:t>
      </w:r>
    </w:p>
    <w:p w:rsidR="008B7ACC" w:rsidRPr="00C0162A" w:rsidRDefault="008B7ACC" w:rsidP="008B7ACC">
      <w:pPr>
        <w:pStyle w:val="ListParagraph"/>
        <w:numPr>
          <w:ilvl w:val="1"/>
          <w:numId w:val="61"/>
        </w:numPr>
        <w:tabs>
          <w:tab w:val="left" w:pos="360"/>
        </w:tabs>
        <w:rPr>
          <w:rFonts w:asciiTheme="majorBidi" w:hAnsiTheme="majorBidi" w:cstheme="majorBidi"/>
          <w:sz w:val="24"/>
          <w:szCs w:val="24"/>
          <w:lang w:val="fr-FR"/>
        </w:rPr>
      </w:pPr>
      <w:r w:rsidRPr="00C0162A">
        <w:rPr>
          <w:rFonts w:asciiTheme="majorBidi" w:hAnsiTheme="majorBidi" w:cstheme="majorBidi"/>
          <w:sz w:val="24"/>
          <w:szCs w:val="24"/>
          <w:lang w:val="fr-FR"/>
        </w:rPr>
        <w:t>Besoins calorifiques annuels.</w:t>
      </w:r>
    </w:p>
    <w:p w:rsidR="008B7ACC" w:rsidRPr="00C0162A" w:rsidRDefault="008B7ACC" w:rsidP="008B7ACC">
      <w:pPr>
        <w:pStyle w:val="ListParagraph"/>
        <w:numPr>
          <w:ilvl w:val="1"/>
          <w:numId w:val="61"/>
        </w:numPr>
        <w:tabs>
          <w:tab w:val="left" w:pos="360"/>
        </w:tabs>
        <w:rPr>
          <w:rFonts w:asciiTheme="majorBidi" w:hAnsiTheme="majorBidi" w:cstheme="majorBidi"/>
          <w:sz w:val="24"/>
          <w:szCs w:val="24"/>
          <w:lang w:val="fr-FR"/>
        </w:rPr>
      </w:pPr>
      <w:r w:rsidRPr="00C0162A">
        <w:rPr>
          <w:rFonts w:asciiTheme="majorBidi" w:hAnsiTheme="majorBidi" w:cstheme="majorBidi"/>
          <w:sz w:val="24"/>
          <w:szCs w:val="24"/>
          <w:lang w:val="fr-FR"/>
        </w:rPr>
        <w:t xml:space="preserve">Besoins annuels de combustible </w:t>
      </w:r>
    </w:p>
    <w:p w:rsidR="008B7ACC" w:rsidRPr="00C0162A" w:rsidRDefault="008B7ACC" w:rsidP="008B7ACC">
      <w:pPr>
        <w:pStyle w:val="ListParagraph"/>
        <w:numPr>
          <w:ilvl w:val="1"/>
          <w:numId w:val="61"/>
        </w:numPr>
        <w:tabs>
          <w:tab w:val="left" w:pos="360"/>
        </w:tabs>
        <w:rPr>
          <w:rFonts w:asciiTheme="majorBidi" w:hAnsiTheme="majorBidi" w:cstheme="majorBidi"/>
          <w:sz w:val="24"/>
          <w:szCs w:val="24"/>
          <w:lang w:val="fr-FR"/>
        </w:rPr>
      </w:pPr>
      <w:r w:rsidRPr="00C0162A">
        <w:rPr>
          <w:rFonts w:asciiTheme="majorBidi" w:hAnsiTheme="majorBidi" w:cstheme="majorBidi"/>
          <w:sz w:val="24"/>
          <w:szCs w:val="24"/>
          <w:lang w:val="fr-FR"/>
        </w:rPr>
        <w:t>Consommation de calories et facturation.</w:t>
      </w:r>
    </w:p>
    <w:p w:rsidR="008B7ACC" w:rsidRPr="00C0162A" w:rsidRDefault="008B7ACC" w:rsidP="008B7ACC">
      <w:pPr>
        <w:pStyle w:val="ListParagraph"/>
        <w:numPr>
          <w:ilvl w:val="1"/>
          <w:numId w:val="61"/>
        </w:numPr>
        <w:tabs>
          <w:tab w:val="left" w:pos="360"/>
        </w:tabs>
        <w:rPr>
          <w:rFonts w:asciiTheme="majorBidi" w:hAnsiTheme="majorBidi" w:cstheme="majorBidi"/>
          <w:sz w:val="24"/>
          <w:szCs w:val="24"/>
          <w:lang w:val="fr-FR"/>
        </w:rPr>
      </w:pPr>
      <w:r w:rsidRPr="00C0162A">
        <w:rPr>
          <w:rFonts w:asciiTheme="majorBidi" w:hAnsiTheme="majorBidi" w:cstheme="majorBidi"/>
          <w:sz w:val="24"/>
          <w:szCs w:val="24"/>
          <w:lang w:val="fr-FR"/>
        </w:rPr>
        <w:t xml:space="preserve">Courbe caractéristique d’exploitation d’un chauffage à l’eau chaude. </w:t>
      </w:r>
    </w:p>
    <w:p w:rsidR="008B7ACC" w:rsidRPr="00C0162A" w:rsidRDefault="008B7ACC" w:rsidP="008B7ACC">
      <w:pPr>
        <w:pStyle w:val="ListParagraph"/>
        <w:numPr>
          <w:ilvl w:val="1"/>
          <w:numId w:val="61"/>
        </w:numPr>
        <w:tabs>
          <w:tab w:val="left" w:pos="360"/>
        </w:tabs>
        <w:rPr>
          <w:rFonts w:asciiTheme="majorBidi" w:hAnsiTheme="majorBidi" w:cstheme="majorBidi"/>
          <w:sz w:val="24"/>
          <w:szCs w:val="24"/>
          <w:lang w:val="fr-FR"/>
        </w:rPr>
      </w:pPr>
      <w:r w:rsidRPr="00C0162A">
        <w:rPr>
          <w:rFonts w:asciiTheme="majorBidi" w:hAnsiTheme="majorBidi" w:cstheme="majorBidi"/>
          <w:sz w:val="24"/>
          <w:szCs w:val="24"/>
          <w:lang w:val="fr-FR"/>
        </w:rPr>
        <w:t xml:space="preserve">Consommation de combustible et sa </w:t>
      </w:r>
      <w:proofErr w:type="spellStart"/>
      <w:r w:rsidRPr="00C0162A">
        <w:rPr>
          <w:rFonts w:asciiTheme="majorBidi" w:hAnsiTheme="majorBidi" w:cstheme="majorBidi"/>
          <w:sz w:val="24"/>
          <w:szCs w:val="24"/>
          <w:lang w:val="fr-FR"/>
        </w:rPr>
        <w:t>surveillance.Détermination</w:t>
      </w:r>
      <w:proofErr w:type="spellEnd"/>
      <w:r w:rsidRPr="00C0162A">
        <w:rPr>
          <w:rFonts w:asciiTheme="majorBidi" w:hAnsiTheme="majorBidi" w:cstheme="majorBidi"/>
          <w:sz w:val="24"/>
          <w:szCs w:val="24"/>
          <w:lang w:val="fr-FR"/>
        </w:rPr>
        <w:t xml:space="preserve"> du rendement et de la puissance des chaudières en service.</w:t>
      </w:r>
    </w:p>
    <w:p w:rsidR="008B7ACC" w:rsidRPr="003B38FB" w:rsidRDefault="008B7ACC" w:rsidP="008B7ACC">
      <w:pPr>
        <w:bidi w:val="0"/>
        <w:rPr>
          <w:rFonts w:asciiTheme="majorBidi" w:hAnsiTheme="majorBidi" w:cstheme="majorBidi"/>
          <w:sz w:val="24"/>
          <w:szCs w:val="24"/>
          <w:lang w:val="fr-FR"/>
        </w:rPr>
      </w:pPr>
    </w:p>
    <w:p w:rsidR="008B7ACC" w:rsidRPr="003B38FB" w:rsidRDefault="008B7ACC" w:rsidP="008B7ACC">
      <w:pPr>
        <w:bidi w:val="0"/>
        <w:spacing w:after="200" w:line="276" w:lineRule="auto"/>
        <w:rPr>
          <w:rFonts w:cs="Times New Roman"/>
          <w:sz w:val="22"/>
          <w:szCs w:val="26"/>
          <w:lang w:val="fr-FR"/>
        </w:rPr>
      </w:pPr>
    </w:p>
    <w:p w:rsidR="008B7ACC" w:rsidRPr="003B38FB" w:rsidRDefault="008B7ACC">
      <w:pPr>
        <w:bidi w:val="0"/>
        <w:spacing w:after="200" w:line="276" w:lineRule="auto"/>
        <w:rPr>
          <w:lang w:val="fr-FR"/>
        </w:rPr>
      </w:pPr>
    </w:p>
    <w:p w:rsidR="009C777A" w:rsidRDefault="009C777A">
      <w:pPr>
        <w:bidi w:val="0"/>
        <w:spacing w:after="200" w:line="276" w:lineRule="auto"/>
        <w:rPr>
          <w:rFonts w:asciiTheme="majorBidi" w:hAnsiTheme="majorBidi" w:cstheme="majorBidi"/>
          <w:b/>
          <w:bCs/>
          <w:sz w:val="36"/>
          <w:szCs w:val="36"/>
          <w:lang w:val="fr-FR"/>
        </w:rPr>
      </w:pPr>
      <w:r>
        <w:rPr>
          <w:rFonts w:asciiTheme="majorBidi" w:hAnsiTheme="majorBidi" w:cstheme="majorBidi"/>
          <w:b/>
          <w:bCs/>
          <w:sz w:val="36"/>
          <w:szCs w:val="36"/>
          <w:lang w:val="fr-FR"/>
        </w:rPr>
        <w:br w:type="page"/>
      </w:r>
    </w:p>
    <w:p w:rsidR="008B7ACC" w:rsidRPr="003B38FB" w:rsidRDefault="008B7ACC" w:rsidP="008B7ACC">
      <w:pPr>
        <w:jc w:val="center"/>
        <w:rPr>
          <w:rFonts w:asciiTheme="majorBidi" w:hAnsiTheme="majorBidi" w:cstheme="majorBidi"/>
          <w:b/>
          <w:bCs/>
          <w:sz w:val="36"/>
          <w:szCs w:val="36"/>
          <w:lang w:val="fr-FR"/>
        </w:rPr>
      </w:pPr>
      <w:r w:rsidRPr="003B38FB">
        <w:rPr>
          <w:rFonts w:asciiTheme="majorBidi" w:hAnsiTheme="majorBidi" w:cstheme="majorBidi"/>
          <w:b/>
          <w:bCs/>
          <w:sz w:val="36"/>
          <w:szCs w:val="36"/>
          <w:lang w:val="fr-FR"/>
        </w:rPr>
        <w:lastRenderedPageBreak/>
        <w:t>Refroidisseur à eau et tour de refroidissement (60hrs)</w:t>
      </w:r>
    </w:p>
    <w:p w:rsidR="008B7ACC" w:rsidRPr="003B38FB" w:rsidRDefault="008B7ACC" w:rsidP="008B7ACC">
      <w:pPr>
        <w:bidi w:val="0"/>
        <w:jc w:val="both"/>
        <w:rPr>
          <w:rFonts w:asciiTheme="majorBidi" w:hAnsiTheme="majorBidi" w:cstheme="majorBidi"/>
          <w:sz w:val="36"/>
          <w:szCs w:val="36"/>
          <w:lang w:val="fr-FR"/>
        </w:rPr>
      </w:pPr>
    </w:p>
    <w:p w:rsidR="008B7ACC" w:rsidRPr="00C0162A" w:rsidRDefault="008B7ACC" w:rsidP="008B7ACC">
      <w:pPr>
        <w:pStyle w:val="ListParagraph"/>
        <w:spacing w:before="120"/>
        <w:ind w:left="360"/>
        <w:jc w:val="both"/>
        <w:rPr>
          <w:rFonts w:asciiTheme="majorBidi" w:hAnsiTheme="majorBidi" w:cstheme="majorBidi"/>
          <w:b/>
          <w:bCs/>
          <w:sz w:val="24"/>
          <w:szCs w:val="24"/>
          <w:lang w:val="fr-FR"/>
        </w:rPr>
      </w:pPr>
      <w:r>
        <w:rPr>
          <w:rFonts w:asciiTheme="majorBidi" w:hAnsiTheme="majorBidi" w:cstheme="majorBidi"/>
          <w:b/>
          <w:bCs/>
          <w:sz w:val="24"/>
          <w:szCs w:val="24"/>
          <w:lang w:val="fr-FR"/>
        </w:rPr>
        <w:t xml:space="preserve">I- </w:t>
      </w:r>
      <w:r w:rsidRPr="00C0162A">
        <w:rPr>
          <w:rFonts w:asciiTheme="majorBidi" w:hAnsiTheme="majorBidi" w:cstheme="majorBidi"/>
          <w:b/>
          <w:bCs/>
          <w:sz w:val="24"/>
          <w:szCs w:val="24"/>
          <w:lang w:val="fr-FR"/>
        </w:rPr>
        <w:t xml:space="preserve">Refroidisseur à eau </w:t>
      </w:r>
    </w:p>
    <w:p w:rsidR="008B7ACC" w:rsidRPr="003B38FB" w:rsidRDefault="008B7ACC" w:rsidP="008B7ACC">
      <w:pPr>
        <w:bidi w:val="0"/>
        <w:ind w:left="720"/>
        <w:jc w:val="both"/>
        <w:rPr>
          <w:rFonts w:asciiTheme="majorBidi" w:hAnsiTheme="majorBidi" w:cstheme="majorBidi"/>
          <w:lang w:val="fr-FR"/>
        </w:rPr>
      </w:pPr>
    </w:p>
    <w:p w:rsidR="008B7ACC" w:rsidRPr="003B38FB" w:rsidRDefault="008B7ACC" w:rsidP="008B7ACC">
      <w:pPr>
        <w:bidi w:val="0"/>
        <w:ind w:left="720"/>
        <w:jc w:val="both"/>
        <w:rPr>
          <w:rFonts w:asciiTheme="majorBidi" w:hAnsiTheme="majorBidi" w:cstheme="majorBidi"/>
          <w:b/>
          <w:bCs/>
          <w:sz w:val="24"/>
          <w:szCs w:val="24"/>
          <w:lang w:val="fr-FR"/>
        </w:rPr>
      </w:pPr>
      <w:r w:rsidRPr="003B38FB">
        <w:rPr>
          <w:rFonts w:asciiTheme="majorBidi" w:hAnsiTheme="majorBidi" w:cstheme="majorBidi"/>
          <w:b/>
          <w:bCs/>
          <w:sz w:val="24"/>
          <w:szCs w:val="24"/>
          <w:lang w:val="fr-FR"/>
        </w:rPr>
        <w:t>1 Principe de fonctionnement</w:t>
      </w:r>
    </w:p>
    <w:p w:rsidR="008B7ACC" w:rsidRPr="003B38FB" w:rsidRDefault="008B7ACC" w:rsidP="008B7ACC">
      <w:pPr>
        <w:bidi w:val="0"/>
        <w:jc w:val="both"/>
        <w:rPr>
          <w:rFonts w:asciiTheme="majorBidi" w:hAnsiTheme="majorBidi" w:cstheme="majorBidi"/>
          <w:sz w:val="24"/>
          <w:szCs w:val="24"/>
          <w:lang w:val="fr-FR"/>
        </w:rPr>
      </w:pPr>
    </w:p>
    <w:p w:rsidR="008B7ACC" w:rsidRPr="00C0162A" w:rsidRDefault="008B7ACC" w:rsidP="008B7ACC">
      <w:pPr>
        <w:bidi w:val="0"/>
        <w:ind w:left="720"/>
        <w:jc w:val="both"/>
        <w:rPr>
          <w:rFonts w:asciiTheme="majorBidi" w:hAnsiTheme="majorBidi" w:cstheme="majorBidi"/>
          <w:sz w:val="24"/>
          <w:szCs w:val="24"/>
        </w:rPr>
      </w:pPr>
      <w:r w:rsidRPr="00C0162A">
        <w:rPr>
          <w:rFonts w:asciiTheme="majorBidi" w:hAnsiTheme="majorBidi" w:cstheme="majorBidi"/>
          <w:sz w:val="24"/>
          <w:szCs w:val="24"/>
        </w:rPr>
        <w:t>1-2</w:t>
      </w:r>
      <w:r w:rsidR="003B38FB" w:rsidRPr="00C0162A">
        <w:rPr>
          <w:rFonts w:asciiTheme="majorBidi" w:hAnsiTheme="majorBidi" w:cstheme="majorBidi"/>
          <w:sz w:val="24"/>
          <w:szCs w:val="24"/>
        </w:rPr>
        <w:t>Compresseur:</w:t>
      </w:r>
      <w:r w:rsidRPr="00C0162A">
        <w:rPr>
          <w:rFonts w:asciiTheme="majorBidi" w:hAnsiTheme="majorBidi" w:cstheme="majorBidi"/>
          <w:sz w:val="24"/>
          <w:szCs w:val="24"/>
        </w:rPr>
        <w:t xml:space="preserve"> </w:t>
      </w:r>
    </w:p>
    <w:p w:rsidR="008B7ACC" w:rsidRPr="00C0162A" w:rsidRDefault="008B7ACC" w:rsidP="008B7ACC">
      <w:pPr>
        <w:pStyle w:val="ListParagraph"/>
        <w:numPr>
          <w:ilvl w:val="0"/>
          <w:numId w:val="62"/>
        </w:numPr>
        <w:jc w:val="both"/>
        <w:rPr>
          <w:rFonts w:asciiTheme="majorBidi" w:hAnsiTheme="majorBidi" w:cstheme="majorBidi"/>
          <w:sz w:val="24"/>
          <w:szCs w:val="24"/>
          <w:lang w:val="fr-FR"/>
        </w:rPr>
      </w:pPr>
      <w:r w:rsidRPr="00C0162A">
        <w:rPr>
          <w:rFonts w:asciiTheme="majorBidi" w:hAnsiTheme="majorBidi" w:cstheme="majorBidi"/>
          <w:sz w:val="24"/>
          <w:szCs w:val="24"/>
          <w:lang w:val="fr-FR"/>
        </w:rPr>
        <w:t>Définition</w:t>
      </w:r>
    </w:p>
    <w:p w:rsidR="008B7ACC" w:rsidRPr="00C0162A" w:rsidRDefault="008B7ACC" w:rsidP="008B7ACC">
      <w:pPr>
        <w:pStyle w:val="ListParagraph"/>
        <w:numPr>
          <w:ilvl w:val="0"/>
          <w:numId w:val="62"/>
        </w:numPr>
        <w:jc w:val="both"/>
        <w:rPr>
          <w:rFonts w:asciiTheme="majorBidi" w:hAnsiTheme="majorBidi" w:cstheme="majorBidi"/>
          <w:sz w:val="24"/>
          <w:szCs w:val="24"/>
          <w:lang w:val="fr-FR"/>
        </w:rPr>
      </w:pPr>
      <w:r w:rsidRPr="00C0162A">
        <w:rPr>
          <w:rFonts w:asciiTheme="majorBidi" w:hAnsiTheme="majorBidi" w:cstheme="majorBidi"/>
          <w:sz w:val="24"/>
          <w:szCs w:val="24"/>
          <w:lang w:val="fr-FR"/>
        </w:rPr>
        <w:t>Fonctionnement</w:t>
      </w:r>
    </w:p>
    <w:p w:rsidR="008B7ACC" w:rsidRPr="002B1D5C" w:rsidRDefault="008B7ACC" w:rsidP="008B7ACC">
      <w:pPr>
        <w:pStyle w:val="ListParagraph"/>
        <w:numPr>
          <w:ilvl w:val="0"/>
          <w:numId w:val="62"/>
        </w:numPr>
        <w:jc w:val="both"/>
        <w:rPr>
          <w:rFonts w:asciiTheme="majorBidi" w:hAnsiTheme="majorBidi" w:cstheme="majorBidi"/>
          <w:sz w:val="24"/>
          <w:szCs w:val="24"/>
          <w:lang w:val="fr-FR"/>
        </w:rPr>
      </w:pPr>
      <w:r w:rsidRPr="00C0162A">
        <w:rPr>
          <w:rFonts w:asciiTheme="majorBidi" w:hAnsiTheme="majorBidi" w:cstheme="majorBidi"/>
          <w:sz w:val="24"/>
          <w:szCs w:val="24"/>
          <w:lang w:val="fr-FR"/>
        </w:rPr>
        <w:t xml:space="preserve">Différent  types </w:t>
      </w:r>
    </w:p>
    <w:p w:rsidR="008B7ACC" w:rsidRPr="002B1D5C" w:rsidRDefault="008B7ACC" w:rsidP="008B7ACC">
      <w:pPr>
        <w:bidi w:val="0"/>
        <w:ind w:left="720"/>
        <w:jc w:val="both"/>
        <w:rPr>
          <w:rFonts w:asciiTheme="majorBidi" w:hAnsiTheme="majorBidi" w:cstheme="majorBidi"/>
          <w:sz w:val="24"/>
          <w:szCs w:val="24"/>
        </w:rPr>
      </w:pPr>
      <w:r w:rsidRPr="00C0162A">
        <w:rPr>
          <w:rFonts w:asciiTheme="majorBidi" w:hAnsiTheme="majorBidi" w:cstheme="majorBidi"/>
          <w:sz w:val="24"/>
          <w:szCs w:val="24"/>
        </w:rPr>
        <w:t xml:space="preserve">1-3Condenseur et </w:t>
      </w:r>
      <w:proofErr w:type="spellStart"/>
      <w:r w:rsidRPr="00C0162A">
        <w:rPr>
          <w:rFonts w:asciiTheme="majorBidi" w:hAnsiTheme="majorBidi" w:cstheme="majorBidi"/>
          <w:sz w:val="24"/>
          <w:szCs w:val="24"/>
        </w:rPr>
        <w:t>Evaporateur</w:t>
      </w:r>
      <w:proofErr w:type="spellEnd"/>
    </w:p>
    <w:p w:rsidR="008B7ACC" w:rsidRPr="00C0162A" w:rsidRDefault="008B7ACC" w:rsidP="008B7ACC">
      <w:pPr>
        <w:pStyle w:val="ListParagraph"/>
        <w:numPr>
          <w:ilvl w:val="0"/>
          <w:numId w:val="62"/>
        </w:numPr>
        <w:jc w:val="both"/>
        <w:rPr>
          <w:rFonts w:asciiTheme="majorBidi" w:hAnsiTheme="majorBidi" w:cstheme="majorBidi"/>
          <w:sz w:val="24"/>
          <w:szCs w:val="24"/>
          <w:lang w:val="fr-FR"/>
        </w:rPr>
      </w:pPr>
      <w:r w:rsidRPr="00C0162A">
        <w:rPr>
          <w:rFonts w:asciiTheme="majorBidi" w:hAnsiTheme="majorBidi" w:cstheme="majorBidi"/>
          <w:sz w:val="24"/>
          <w:szCs w:val="24"/>
          <w:lang w:val="fr-FR"/>
        </w:rPr>
        <w:t xml:space="preserve">Définition </w:t>
      </w:r>
    </w:p>
    <w:p w:rsidR="008B7ACC" w:rsidRPr="00C0162A" w:rsidRDefault="008B7ACC" w:rsidP="008B7ACC">
      <w:pPr>
        <w:pStyle w:val="ListParagraph"/>
        <w:numPr>
          <w:ilvl w:val="0"/>
          <w:numId w:val="62"/>
        </w:numPr>
        <w:jc w:val="both"/>
        <w:rPr>
          <w:rFonts w:asciiTheme="majorBidi" w:hAnsiTheme="majorBidi" w:cstheme="majorBidi"/>
          <w:sz w:val="24"/>
          <w:szCs w:val="24"/>
          <w:lang w:val="fr-FR"/>
        </w:rPr>
      </w:pPr>
      <w:r w:rsidRPr="00C0162A">
        <w:rPr>
          <w:rFonts w:asciiTheme="majorBidi" w:hAnsiTheme="majorBidi" w:cstheme="majorBidi"/>
          <w:sz w:val="24"/>
          <w:szCs w:val="24"/>
          <w:lang w:val="fr-FR"/>
        </w:rPr>
        <w:t>Fonctionnement</w:t>
      </w:r>
    </w:p>
    <w:p w:rsidR="008B7ACC" w:rsidRPr="002B1D5C" w:rsidRDefault="008B7ACC" w:rsidP="008B7ACC">
      <w:pPr>
        <w:pStyle w:val="ListParagraph"/>
        <w:numPr>
          <w:ilvl w:val="0"/>
          <w:numId w:val="62"/>
        </w:numPr>
        <w:jc w:val="both"/>
        <w:rPr>
          <w:rFonts w:asciiTheme="majorBidi" w:hAnsiTheme="majorBidi" w:cstheme="majorBidi"/>
          <w:sz w:val="24"/>
          <w:szCs w:val="24"/>
          <w:lang w:val="fr-FR"/>
        </w:rPr>
      </w:pPr>
      <w:r w:rsidRPr="00C0162A">
        <w:rPr>
          <w:rFonts w:asciiTheme="majorBidi" w:hAnsiTheme="majorBidi" w:cstheme="majorBidi"/>
          <w:sz w:val="24"/>
          <w:szCs w:val="24"/>
          <w:lang w:val="fr-FR"/>
        </w:rPr>
        <w:t>Différent types</w:t>
      </w:r>
    </w:p>
    <w:p w:rsidR="008B7ACC" w:rsidRPr="00C0162A" w:rsidRDefault="008B7ACC" w:rsidP="008B7ACC">
      <w:pPr>
        <w:bidi w:val="0"/>
        <w:ind w:left="720"/>
        <w:jc w:val="both"/>
        <w:rPr>
          <w:rFonts w:asciiTheme="majorBidi" w:hAnsiTheme="majorBidi" w:cstheme="majorBidi"/>
          <w:sz w:val="24"/>
          <w:szCs w:val="24"/>
        </w:rPr>
      </w:pPr>
      <w:r w:rsidRPr="00C0162A">
        <w:rPr>
          <w:rFonts w:asciiTheme="majorBidi" w:hAnsiTheme="majorBidi" w:cstheme="majorBidi"/>
          <w:sz w:val="24"/>
          <w:szCs w:val="24"/>
        </w:rPr>
        <w:t xml:space="preserve">1-4Valve </w:t>
      </w:r>
      <w:proofErr w:type="spellStart"/>
      <w:r w:rsidRPr="00C0162A">
        <w:rPr>
          <w:rFonts w:asciiTheme="majorBidi" w:hAnsiTheme="majorBidi" w:cstheme="majorBidi"/>
          <w:sz w:val="24"/>
          <w:szCs w:val="24"/>
        </w:rPr>
        <w:t>d’expansion</w:t>
      </w:r>
      <w:proofErr w:type="spellEnd"/>
    </w:p>
    <w:p w:rsidR="008B7ACC" w:rsidRPr="00C0162A" w:rsidRDefault="008B7ACC" w:rsidP="008B7ACC">
      <w:pPr>
        <w:pStyle w:val="ListParagraph"/>
        <w:numPr>
          <w:ilvl w:val="0"/>
          <w:numId w:val="62"/>
        </w:numPr>
        <w:jc w:val="both"/>
        <w:rPr>
          <w:rFonts w:asciiTheme="majorBidi" w:hAnsiTheme="majorBidi" w:cstheme="majorBidi"/>
          <w:sz w:val="24"/>
          <w:szCs w:val="24"/>
          <w:lang w:val="fr-FR"/>
        </w:rPr>
      </w:pPr>
      <w:r w:rsidRPr="00C0162A">
        <w:rPr>
          <w:rFonts w:asciiTheme="majorBidi" w:hAnsiTheme="majorBidi" w:cstheme="majorBidi"/>
          <w:sz w:val="24"/>
          <w:szCs w:val="24"/>
          <w:lang w:val="fr-FR"/>
        </w:rPr>
        <w:t>Rôle</w:t>
      </w:r>
    </w:p>
    <w:p w:rsidR="008B7ACC" w:rsidRPr="00C0162A" w:rsidRDefault="008B7ACC" w:rsidP="008B7ACC">
      <w:pPr>
        <w:pStyle w:val="ListParagraph"/>
        <w:numPr>
          <w:ilvl w:val="0"/>
          <w:numId w:val="62"/>
        </w:numPr>
        <w:jc w:val="both"/>
        <w:rPr>
          <w:rFonts w:asciiTheme="majorBidi" w:hAnsiTheme="majorBidi" w:cstheme="majorBidi"/>
          <w:sz w:val="24"/>
          <w:szCs w:val="24"/>
          <w:lang w:val="fr-FR"/>
        </w:rPr>
      </w:pPr>
      <w:r w:rsidRPr="00C0162A">
        <w:rPr>
          <w:rFonts w:asciiTheme="majorBidi" w:hAnsiTheme="majorBidi" w:cstheme="majorBidi"/>
          <w:sz w:val="24"/>
          <w:szCs w:val="24"/>
          <w:lang w:val="fr-FR"/>
        </w:rPr>
        <w:t>Fonctionnement</w:t>
      </w:r>
    </w:p>
    <w:p w:rsidR="008B7ACC" w:rsidRPr="002B1D5C" w:rsidRDefault="008B7ACC" w:rsidP="008B7ACC">
      <w:pPr>
        <w:pStyle w:val="ListParagraph"/>
        <w:numPr>
          <w:ilvl w:val="0"/>
          <w:numId w:val="62"/>
        </w:numPr>
        <w:jc w:val="both"/>
        <w:rPr>
          <w:rFonts w:asciiTheme="majorBidi" w:hAnsiTheme="majorBidi" w:cstheme="majorBidi"/>
          <w:sz w:val="24"/>
          <w:szCs w:val="24"/>
          <w:lang w:val="fr-FR"/>
        </w:rPr>
      </w:pPr>
      <w:r w:rsidRPr="00C0162A">
        <w:rPr>
          <w:rFonts w:asciiTheme="majorBidi" w:hAnsiTheme="majorBidi" w:cstheme="majorBidi"/>
          <w:sz w:val="24"/>
          <w:szCs w:val="24"/>
          <w:lang w:val="fr-FR"/>
        </w:rPr>
        <w:t>Différent types</w:t>
      </w:r>
    </w:p>
    <w:p w:rsidR="008B7ACC" w:rsidRDefault="008B7ACC" w:rsidP="008B7ACC">
      <w:pPr>
        <w:bidi w:val="0"/>
        <w:ind w:left="720"/>
        <w:jc w:val="both"/>
        <w:rPr>
          <w:rFonts w:asciiTheme="majorBidi" w:hAnsiTheme="majorBidi" w:cstheme="majorBidi"/>
          <w:sz w:val="24"/>
          <w:szCs w:val="24"/>
        </w:rPr>
      </w:pPr>
      <w:r w:rsidRPr="00C0162A">
        <w:rPr>
          <w:rFonts w:asciiTheme="majorBidi" w:hAnsiTheme="majorBidi" w:cstheme="majorBidi"/>
          <w:sz w:val="24"/>
          <w:szCs w:val="24"/>
        </w:rPr>
        <w:t xml:space="preserve">1-5Différent </w:t>
      </w:r>
      <w:proofErr w:type="spellStart"/>
      <w:r w:rsidRPr="00C0162A">
        <w:rPr>
          <w:rFonts w:asciiTheme="majorBidi" w:hAnsiTheme="majorBidi" w:cstheme="majorBidi"/>
          <w:sz w:val="24"/>
          <w:szCs w:val="24"/>
        </w:rPr>
        <w:t>composants</w:t>
      </w:r>
      <w:proofErr w:type="spellEnd"/>
      <w:r w:rsidRPr="00C0162A">
        <w:rPr>
          <w:rFonts w:asciiTheme="majorBidi" w:hAnsiTheme="majorBidi" w:cstheme="majorBidi"/>
          <w:sz w:val="24"/>
          <w:szCs w:val="24"/>
        </w:rPr>
        <w:t xml:space="preserve"> </w:t>
      </w:r>
      <w:proofErr w:type="spellStart"/>
      <w:r w:rsidRPr="00C0162A">
        <w:rPr>
          <w:rFonts w:asciiTheme="majorBidi" w:hAnsiTheme="majorBidi" w:cstheme="majorBidi"/>
          <w:sz w:val="24"/>
          <w:szCs w:val="24"/>
        </w:rPr>
        <w:t>mécaniques</w:t>
      </w:r>
      <w:proofErr w:type="spellEnd"/>
      <w:r w:rsidRPr="00C0162A">
        <w:rPr>
          <w:rFonts w:asciiTheme="majorBidi" w:hAnsiTheme="majorBidi" w:cstheme="majorBidi"/>
          <w:sz w:val="24"/>
          <w:szCs w:val="24"/>
        </w:rPr>
        <w:t xml:space="preserve"> et </w:t>
      </w:r>
      <w:proofErr w:type="spellStart"/>
      <w:r w:rsidRPr="00C0162A">
        <w:rPr>
          <w:rFonts w:asciiTheme="majorBidi" w:hAnsiTheme="majorBidi" w:cstheme="majorBidi"/>
          <w:sz w:val="24"/>
          <w:szCs w:val="24"/>
        </w:rPr>
        <w:t>électriques</w:t>
      </w:r>
      <w:proofErr w:type="spellEnd"/>
    </w:p>
    <w:p w:rsidR="008B7ACC" w:rsidRDefault="008B7ACC" w:rsidP="008B7ACC">
      <w:pPr>
        <w:bidi w:val="0"/>
        <w:ind w:left="720"/>
        <w:jc w:val="both"/>
        <w:rPr>
          <w:rFonts w:asciiTheme="majorBidi" w:hAnsiTheme="majorBidi" w:cstheme="majorBidi"/>
          <w:sz w:val="24"/>
          <w:szCs w:val="24"/>
        </w:rPr>
      </w:pPr>
    </w:p>
    <w:p w:rsidR="008B7ACC" w:rsidRDefault="008B7ACC" w:rsidP="008B7ACC">
      <w:pPr>
        <w:bidi w:val="0"/>
        <w:ind w:left="720"/>
        <w:jc w:val="both"/>
        <w:rPr>
          <w:rFonts w:asciiTheme="majorBidi" w:hAnsiTheme="majorBidi" w:cstheme="majorBidi"/>
          <w:sz w:val="24"/>
          <w:szCs w:val="24"/>
        </w:rPr>
      </w:pPr>
      <w:r w:rsidRPr="00244448">
        <w:rPr>
          <w:rFonts w:asciiTheme="majorBidi" w:hAnsiTheme="majorBidi" w:cstheme="majorBidi"/>
          <w:b/>
          <w:bCs/>
          <w:sz w:val="24"/>
          <w:szCs w:val="24"/>
        </w:rPr>
        <w:t>2</w:t>
      </w:r>
      <w:r>
        <w:rPr>
          <w:rFonts w:asciiTheme="majorBidi" w:hAnsiTheme="majorBidi" w:cstheme="majorBidi"/>
          <w:sz w:val="24"/>
          <w:szCs w:val="24"/>
        </w:rPr>
        <w:t xml:space="preserve"> </w:t>
      </w:r>
      <w:proofErr w:type="spellStart"/>
      <w:r w:rsidRPr="00244448">
        <w:rPr>
          <w:rFonts w:asciiTheme="majorBidi" w:hAnsiTheme="majorBidi" w:cstheme="majorBidi"/>
          <w:b/>
          <w:bCs/>
          <w:sz w:val="24"/>
          <w:szCs w:val="24"/>
        </w:rPr>
        <w:t>Paramètre</w:t>
      </w:r>
      <w:proofErr w:type="spellEnd"/>
      <w:r w:rsidRPr="00244448">
        <w:rPr>
          <w:rFonts w:asciiTheme="majorBidi" w:hAnsiTheme="majorBidi" w:cstheme="majorBidi"/>
          <w:b/>
          <w:bCs/>
          <w:sz w:val="24"/>
          <w:szCs w:val="24"/>
        </w:rPr>
        <w:t xml:space="preserve"> de </w:t>
      </w:r>
      <w:proofErr w:type="spellStart"/>
      <w:r w:rsidRPr="00244448">
        <w:rPr>
          <w:rFonts w:asciiTheme="majorBidi" w:hAnsiTheme="majorBidi" w:cstheme="majorBidi"/>
          <w:b/>
          <w:bCs/>
          <w:sz w:val="24"/>
          <w:szCs w:val="24"/>
        </w:rPr>
        <w:t>choix</w:t>
      </w:r>
      <w:proofErr w:type="spellEnd"/>
      <w:r>
        <w:rPr>
          <w:rFonts w:asciiTheme="majorBidi" w:hAnsiTheme="majorBidi" w:cstheme="majorBidi"/>
          <w:sz w:val="24"/>
          <w:szCs w:val="24"/>
        </w:rPr>
        <w:t xml:space="preserve"> </w:t>
      </w:r>
    </w:p>
    <w:p w:rsidR="008B7ACC" w:rsidRPr="003B38FB" w:rsidRDefault="008B7ACC" w:rsidP="008B7ACC">
      <w:pPr>
        <w:bidi w:val="0"/>
        <w:ind w:left="720"/>
        <w:jc w:val="both"/>
        <w:rPr>
          <w:rFonts w:asciiTheme="majorBidi" w:hAnsiTheme="majorBidi" w:cstheme="majorBidi"/>
          <w:sz w:val="24"/>
          <w:szCs w:val="24"/>
          <w:lang w:val="fr-FR"/>
        </w:rPr>
      </w:pPr>
      <w:r w:rsidRPr="003B38FB">
        <w:rPr>
          <w:rFonts w:asciiTheme="majorBidi" w:hAnsiTheme="majorBidi" w:cstheme="majorBidi"/>
          <w:sz w:val="24"/>
          <w:szCs w:val="24"/>
          <w:lang w:val="fr-FR"/>
        </w:rPr>
        <w:t>2-1 Interpolation des données pour le choix</w:t>
      </w:r>
    </w:p>
    <w:p w:rsidR="008B7ACC" w:rsidRPr="003B38FB" w:rsidRDefault="008B7ACC" w:rsidP="008B7ACC">
      <w:pPr>
        <w:bidi w:val="0"/>
        <w:ind w:left="720"/>
        <w:jc w:val="both"/>
        <w:rPr>
          <w:rFonts w:asciiTheme="majorBidi" w:hAnsiTheme="majorBidi" w:cstheme="majorBidi"/>
          <w:sz w:val="24"/>
          <w:szCs w:val="24"/>
          <w:lang w:val="fr-FR"/>
        </w:rPr>
      </w:pPr>
      <w:r w:rsidRPr="003B38FB">
        <w:rPr>
          <w:rFonts w:asciiTheme="majorBidi" w:hAnsiTheme="majorBidi" w:cstheme="majorBidi"/>
          <w:sz w:val="24"/>
          <w:szCs w:val="24"/>
          <w:lang w:val="fr-FR"/>
        </w:rPr>
        <w:t>2-2 Calcul des caractéristiques lors de changement des conditions d’utilisation</w:t>
      </w:r>
    </w:p>
    <w:p w:rsidR="008B7ACC" w:rsidRPr="003B38FB" w:rsidRDefault="008B7ACC" w:rsidP="008B7ACC">
      <w:pPr>
        <w:bidi w:val="0"/>
        <w:ind w:left="720"/>
        <w:jc w:val="both"/>
        <w:rPr>
          <w:rFonts w:asciiTheme="majorBidi" w:hAnsiTheme="majorBidi" w:cstheme="majorBidi"/>
          <w:sz w:val="24"/>
          <w:szCs w:val="24"/>
          <w:lang w:val="fr-FR"/>
        </w:rPr>
      </w:pPr>
      <w:r w:rsidRPr="003B38FB">
        <w:rPr>
          <w:rFonts w:asciiTheme="majorBidi" w:hAnsiTheme="majorBidi" w:cstheme="majorBidi"/>
          <w:sz w:val="24"/>
          <w:szCs w:val="24"/>
          <w:lang w:val="fr-FR"/>
        </w:rPr>
        <w:t>2-2 Calcul des caractéristiques lors de changement des conditions climatique</w:t>
      </w:r>
    </w:p>
    <w:p w:rsidR="008B7ACC" w:rsidRPr="003B38FB" w:rsidRDefault="008B7ACC" w:rsidP="008B7ACC">
      <w:pPr>
        <w:bidi w:val="0"/>
        <w:ind w:left="720"/>
        <w:jc w:val="both"/>
        <w:rPr>
          <w:rFonts w:asciiTheme="majorBidi" w:hAnsiTheme="majorBidi" w:cstheme="majorBidi"/>
          <w:sz w:val="24"/>
          <w:szCs w:val="24"/>
          <w:lang w:val="fr-FR"/>
        </w:rPr>
      </w:pPr>
    </w:p>
    <w:p w:rsidR="008B7ACC" w:rsidRPr="003B38FB" w:rsidRDefault="008B7ACC" w:rsidP="008B7ACC">
      <w:pPr>
        <w:bidi w:val="0"/>
        <w:spacing w:before="120"/>
        <w:jc w:val="both"/>
        <w:rPr>
          <w:rFonts w:asciiTheme="majorBidi" w:hAnsiTheme="majorBidi" w:cstheme="majorBidi"/>
          <w:b/>
          <w:bCs/>
          <w:sz w:val="24"/>
          <w:szCs w:val="24"/>
          <w:lang w:val="fr-FR"/>
        </w:rPr>
      </w:pPr>
      <w:r w:rsidRPr="003B38FB">
        <w:rPr>
          <w:rFonts w:asciiTheme="majorBidi" w:hAnsiTheme="majorBidi" w:cstheme="majorBidi"/>
          <w:b/>
          <w:bCs/>
          <w:sz w:val="24"/>
          <w:szCs w:val="24"/>
          <w:lang w:val="fr-FR"/>
        </w:rPr>
        <w:t>II- Tour de refroidissement</w:t>
      </w:r>
    </w:p>
    <w:p w:rsidR="008B7ACC" w:rsidRPr="003B38FB" w:rsidRDefault="008B7ACC" w:rsidP="008B7ACC">
      <w:pPr>
        <w:bidi w:val="0"/>
        <w:jc w:val="both"/>
        <w:rPr>
          <w:rFonts w:asciiTheme="majorBidi" w:hAnsiTheme="majorBidi" w:cstheme="majorBidi"/>
          <w:sz w:val="24"/>
          <w:szCs w:val="24"/>
          <w:lang w:val="fr-FR"/>
        </w:rPr>
      </w:pPr>
    </w:p>
    <w:p w:rsidR="008B7ACC" w:rsidRPr="003B38FB" w:rsidRDefault="008B7ACC" w:rsidP="008B7ACC">
      <w:pPr>
        <w:bidi w:val="0"/>
        <w:jc w:val="both"/>
        <w:rPr>
          <w:rFonts w:asciiTheme="majorBidi" w:hAnsiTheme="majorBidi" w:cstheme="majorBidi"/>
          <w:sz w:val="24"/>
          <w:szCs w:val="24"/>
          <w:lang w:val="fr-FR"/>
        </w:rPr>
      </w:pPr>
      <w:r w:rsidRPr="003B38FB">
        <w:rPr>
          <w:rFonts w:asciiTheme="majorBidi" w:hAnsiTheme="majorBidi" w:cstheme="majorBidi"/>
          <w:sz w:val="24"/>
          <w:szCs w:val="24"/>
          <w:lang w:val="fr-FR"/>
        </w:rPr>
        <w:t xml:space="preserve">1 Principe </w:t>
      </w:r>
    </w:p>
    <w:p w:rsidR="008B7ACC" w:rsidRPr="003B38FB" w:rsidRDefault="008B7ACC" w:rsidP="008B7ACC">
      <w:pPr>
        <w:bidi w:val="0"/>
        <w:ind w:left="720"/>
        <w:jc w:val="both"/>
        <w:rPr>
          <w:rFonts w:asciiTheme="majorBidi" w:hAnsiTheme="majorBidi" w:cstheme="majorBidi"/>
          <w:sz w:val="24"/>
          <w:szCs w:val="24"/>
          <w:lang w:val="fr-FR"/>
        </w:rPr>
      </w:pPr>
      <w:r w:rsidRPr="003B38FB">
        <w:rPr>
          <w:rFonts w:asciiTheme="majorBidi" w:hAnsiTheme="majorBidi" w:cstheme="majorBidi"/>
          <w:sz w:val="24"/>
          <w:szCs w:val="24"/>
          <w:lang w:val="fr-FR"/>
        </w:rPr>
        <w:t>1-1Base du tour de refroidissement et principe de fonctionnement</w:t>
      </w:r>
    </w:p>
    <w:p w:rsidR="008B7ACC" w:rsidRPr="003B38FB" w:rsidRDefault="008B7ACC" w:rsidP="008B7ACC">
      <w:pPr>
        <w:bidi w:val="0"/>
        <w:jc w:val="both"/>
        <w:rPr>
          <w:rFonts w:asciiTheme="majorBidi" w:hAnsiTheme="majorBidi" w:cstheme="majorBidi"/>
          <w:sz w:val="24"/>
          <w:szCs w:val="24"/>
          <w:lang w:val="fr-FR"/>
        </w:rPr>
      </w:pPr>
    </w:p>
    <w:p w:rsidR="008B7ACC" w:rsidRPr="003B38FB" w:rsidRDefault="008B7ACC" w:rsidP="008B7ACC">
      <w:pPr>
        <w:bidi w:val="0"/>
        <w:ind w:left="720"/>
        <w:jc w:val="both"/>
        <w:rPr>
          <w:rFonts w:asciiTheme="majorBidi" w:hAnsiTheme="majorBidi" w:cstheme="majorBidi"/>
          <w:sz w:val="24"/>
          <w:szCs w:val="24"/>
          <w:lang w:val="fr-FR"/>
        </w:rPr>
      </w:pPr>
      <w:r w:rsidRPr="003B38FB">
        <w:rPr>
          <w:rFonts w:asciiTheme="majorBidi" w:hAnsiTheme="majorBidi" w:cstheme="majorBidi"/>
          <w:sz w:val="24"/>
          <w:szCs w:val="24"/>
          <w:lang w:val="fr-FR"/>
        </w:rPr>
        <w:t>1-2Les composants constituent le système</w:t>
      </w:r>
    </w:p>
    <w:p w:rsidR="008B7ACC" w:rsidRPr="003B38FB" w:rsidRDefault="008B7ACC" w:rsidP="008B7ACC">
      <w:pPr>
        <w:bidi w:val="0"/>
        <w:ind w:left="1440"/>
        <w:jc w:val="both"/>
        <w:rPr>
          <w:rFonts w:asciiTheme="majorBidi" w:hAnsiTheme="majorBidi" w:cstheme="majorBidi"/>
          <w:sz w:val="24"/>
          <w:szCs w:val="24"/>
          <w:lang w:val="fr-FR"/>
        </w:rPr>
      </w:pPr>
      <w:r w:rsidRPr="003B38FB">
        <w:rPr>
          <w:rFonts w:asciiTheme="majorBidi" w:hAnsiTheme="majorBidi" w:cstheme="majorBidi"/>
          <w:sz w:val="24"/>
          <w:szCs w:val="24"/>
          <w:lang w:val="fr-FR"/>
        </w:rPr>
        <w:t>2-2-1Les différents composants mécaniques</w:t>
      </w:r>
    </w:p>
    <w:p w:rsidR="008B7ACC" w:rsidRPr="003B38FB" w:rsidRDefault="008B7ACC" w:rsidP="008B7ACC">
      <w:pPr>
        <w:bidi w:val="0"/>
        <w:ind w:left="1440"/>
        <w:jc w:val="both"/>
        <w:rPr>
          <w:rFonts w:asciiTheme="majorBidi" w:hAnsiTheme="majorBidi" w:cstheme="majorBidi"/>
          <w:sz w:val="24"/>
          <w:szCs w:val="24"/>
          <w:lang w:val="fr-FR"/>
        </w:rPr>
      </w:pPr>
      <w:r w:rsidRPr="003B38FB">
        <w:rPr>
          <w:rFonts w:asciiTheme="majorBidi" w:hAnsiTheme="majorBidi" w:cstheme="majorBidi"/>
          <w:sz w:val="24"/>
          <w:szCs w:val="24"/>
          <w:lang w:val="fr-FR"/>
        </w:rPr>
        <w:t>2-2-2Les différents composants électriques</w:t>
      </w:r>
    </w:p>
    <w:p w:rsidR="008B7ACC" w:rsidRPr="003B38FB" w:rsidRDefault="008B7ACC" w:rsidP="008B7ACC">
      <w:pPr>
        <w:bidi w:val="0"/>
        <w:ind w:left="720"/>
        <w:jc w:val="both"/>
        <w:rPr>
          <w:rFonts w:asciiTheme="majorBidi" w:hAnsiTheme="majorBidi" w:cstheme="majorBidi"/>
          <w:sz w:val="24"/>
          <w:szCs w:val="24"/>
          <w:lang w:val="fr-FR"/>
        </w:rPr>
      </w:pPr>
      <w:r w:rsidRPr="003B38FB">
        <w:rPr>
          <w:rFonts w:asciiTheme="majorBidi" w:hAnsiTheme="majorBidi" w:cstheme="majorBidi"/>
          <w:sz w:val="24"/>
          <w:szCs w:val="24"/>
          <w:lang w:val="fr-FR"/>
        </w:rPr>
        <w:t>1-3Différents types du tour de refroidissements</w:t>
      </w:r>
    </w:p>
    <w:p w:rsidR="008B7ACC" w:rsidRPr="003B38FB" w:rsidRDefault="008B7ACC" w:rsidP="008B7ACC">
      <w:pPr>
        <w:bidi w:val="0"/>
        <w:jc w:val="both"/>
        <w:rPr>
          <w:rFonts w:asciiTheme="majorBidi" w:hAnsiTheme="majorBidi" w:cstheme="majorBidi"/>
          <w:sz w:val="24"/>
          <w:szCs w:val="24"/>
          <w:lang w:val="fr-FR"/>
        </w:rPr>
      </w:pPr>
    </w:p>
    <w:p w:rsidR="008B7ACC" w:rsidRPr="003B38FB" w:rsidRDefault="008B7ACC" w:rsidP="008B7ACC">
      <w:pPr>
        <w:bidi w:val="0"/>
        <w:ind w:left="720"/>
        <w:jc w:val="both"/>
        <w:rPr>
          <w:rFonts w:asciiTheme="majorBidi" w:hAnsiTheme="majorBidi" w:cstheme="majorBidi"/>
          <w:sz w:val="24"/>
          <w:szCs w:val="24"/>
          <w:lang w:val="fr-FR"/>
        </w:rPr>
      </w:pPr>
      <w:r w:rsidRPr="003B38FB">
        <w:rPr>
          <w:rFonts w:asciiTheme="majorBidi" w:hAnsiTheme="majorBidi" w:cstheme="majorBidi"/>
          <w:sz w:val="24"/>
          <w:szCs w:val="24"/>
          <w:lang w:val="fr-FR"/>
        </w:rPr>
        <w:t>1-4Selection du système du tour de refroidissement</w:t>
      </w:r>
    </w:p>
    <w:p w:rsidR="008B7ACC" w:rsidRPr="003B38FB" w:rsidRDefault="008B7ACC" w:rsidP="008B7ACC">
      <w:pPr>
        <w:bidi w:val="0"/>
        <w:ind w:left="720"/>
        <w:jc w:val="both"/>
        <w:rPr>
          <w:rFonts w:asciiTheme="majorBidi" w:hAnsiTheme="majorBidi" w:cstheme="majorBidi"/>
          <w:sz w:val="24"/>
          <w:szCs w:val="24"/>
          <w:lang w:val="fr-FR"/>
        </w:rPr>
      </w:pPr>
    </w:p>
    <w:p w:rsidR="008B7ACC" w:rsidRPr="003B38FB" w:rsidRDefault="008B7ACC" w:rsidP="008B7ACC">
      <w:pPr>
        <w:bidi w:val="0"/>
        <w:ind w:left="720"/>
        <w:jc w:val="both"/>
        <w:rPr>
          <w:rFonts w:asciiTheme="majorBidi" w:hAnsiTheme="majorBidi" w:cstheme="majorBidi"/>
          <w:sz w:val="24"/>
          <w:szCs w:val="24"/>
          <w:lang w:val="fr-FR"/>
        </w:rPr>
      </w:pPr>
      <w:r w:rsidRPr="003B38FB">
        <w:rPr>
          <w:rFonts w:asciiTheme="majorBidi" w:hAnsiTheme="majorBidi" w:cstheme="majorBidi"/>
          <w:sz w:val="24"/>
          <w:szCs w:val="24"/>
          <w:lang w:val="fr-FR"/>
        </w:rPr>
        <w:t>1-5Installation mécanique et électrique</w:t>
      </w:r>
    </w:p>
    <w:p w:rsidR="008B7ACC" w:rsidRPr="003B38FB" w:rsidRDefault="008B7ACC" w:rsidP="008B7ACC">
      <w:pPr>
        <w:bidi w:val="0"/>
        <w:ind w:left="720"/>
        <w:jc w:val="both"/>
        <w:rPr>
          <w:rFonts w:asciiTheme="majorBidi" w:hAnsiTheme="majorBidi" w:cstheme="majorBidi"/>
          <w:sz w:val="24"/>
          <w:szCs w:val="24"/>
          <w:lang w:val="fr-FR"/>
        </w:rPr>
      </w:pPr>
    </w:p>
    <w:p w:rsidR="008B7ACC" w:rsidRPr="003B38FB" w:rsidRDefault="008B7ACC" w:rsidP="008B7ACC">
      <w:pPr>
        <w:bidi w:val="0"/>
        <w:ind w:left="720"/>
        <w:jc w:val="both"/>
        <w:rPr>
          <w:rFonts w:asciiTheme="majorBidi" w:hAnsiTheme="majorBidi" w:cstheme="majorBidi"/>
          <w:sz w:val="24"/>
          <w:szCs w:val="24"/>
          <w:lang w:val="fr-FR"/>
        </w:rPr>
      </w:pPr>
    </w:p>
    <w:p w:rsidR="008B7ACC" w:rsidRPr="003B38FB" w:rsidRDefault="008B7ACC" w:rsidP="008B7ACC">
      <w:pPr>
        <w:bidi w:val="0"/>
        <w:ind w:left="720"/>
        <w:jc w:val="both"/>
        <w:rPr>
          <w:rFonts w:asciiTheme="majorBidi" w:hAnsiTheme="majorBidi" w:cstheme="majorBidi"/>
          <w:sz w:val="24"/>
          <w:szCs w:val="24"/>
          <w:lang w:val="fr-FR"/>
        </w:rPr>
      </w:pPr>
      <w:r w:rsidRPr="003B38FB">
        <w:rPr>
          <w:rFonts w:asciiTheme="majorBidi" w:hAnsiTheme="majorBidi" w:cstheme="majorBidi"/>
          <w:b/>
          <w:bCs/>
          <w:sz w:val="24"/>
          <w:szCs w:val="24"/>
          <w:lang w:val="fr-FR"/>
        </w:rPr>
        <w:t>2</w:t>
      </w:r>
      <w:r w:rsidRPr="003B38FB">
        <w:rPr>
          <w:rFonts w:asciiTheme="majorBidi" w:hAnsiTheme="majorBidi" w:cstheme="majorBidi"/>
          <w:sz w:val="24"/>
          <w:szCs w:val="24"/>
          <w:lang w:val="fr-FR"/>
        </w:rPr>
        <w:t xml:space="preserve"> </w:t>
      </w:r>
      <w:r w:rsidRPr="003B38FB">
        <w:rPr>
          <w:rFonts w:asciiTheme="majorBidi" w:hAnsiTheme="majorBidi" w:cstheme="majorBidi"/>
          <w:b/>
          <w:bCs/>
          <w:sz w:val="24"/>
          <w:szCs w:val="24"/>
          <w:lang w:val="fr-FR"/>
        </w:rPr>
        <w:t>Paramètre de choix</w:t>
      </w:r>
      <w:r w:rsidRPr="003B38FB">
        <w:rPr>
          <w:rFonts w:asciiTheme="majorBidi" w:hAnsiTheme="majorBidi" w:cstheme="majorBidi"/>
          <w:sz w:val="24"/>
          <w:szCs w:val="24"/>
          <w:lang w:val="fr-FR"/>
        </w:rPr>
        <w:t xml:space="preserve"> </w:t>
      </w:r>
    </w:p>
    <w:p w:rsidR="008B7ACC" w:rsidRPr="003B38FB" w:rsidRDefault="008B7ACC" w:rsidP="008B7ACC">
      <w:pPr>
        <w:bidi w:val="0"/>
        <w:ind w:left="720"/>
        <w:jc w:val="both"/>
        <w:rPr>
          <w:rFonts w:asciiTheme="majorBidi" w:hAnsiTheme="majorBidi" w:cstheme="majorBidi"/>
          <w:sz w:val="24"/>
          <w:szCs w:val="24"/>
          <w:lang w:val="fr-FR"/>
        </w:rPr>
      </w:pPr>
      <w:r w:rsidRPr="003B38FB">
        <w:rPr>
          <w:rFonts w:asciiTheme="majorBidi" w:hAnsiTheme="majorBidi" w:cstheme="majorBidi"/>
          <w:sz w:val="24"/>
          <w:szCs w:val="24"/>
          <w:lang w:val="fr-FR"/>
        </w:rPr>
        <w:t>2-1 Relations psychrométriques</w:t>
      </w:r>
    </w:p>
    <w:p w:rsidR="008B7ACC" w:rsidRPr="003B38FB" w:rsidRDefault="008B7ACC" w:rsidP="008B7ACC">
      <w:pPr>
        <w:bidi w:val="0"/>
        <w:ind w:left="720"/>
        <w:jc w:val="both"/>
        <w:rPr>
          <w:rFonts w:asciiTheme="majorBidi" w:hAnsiTheme="majorBidi" w:cstheme="majorBidi"/>
          <w:sz w:val="24"/>
          <w:szCs w:val="24"/>
          <w:lang w:val="fr-FR"/>
        </w:rPr>
      </w:pPr>
      <w:r w:rsidRPr="003B38FB">
        <w:rPr>
          <w:rFonts w:asciiTheme="majorBidi" w:hAnsiTheme="majorBidi" w:cstheme="majorBidi"/>
          <w:sz w:val="24"/>
          <w:szCs w:val="24"/>
          <w:lang w:val="fr-FR"/>
        </w:rPr>
        <w:t>2-2 Paramètre caractéristique d’une tour de refroidissement (Approche, écart</w:t>
      </w:r>
      <w:proofErr w:type="gramStart"/>
      <w:r w:rsidRPr="003B38FB">
        <w:rPr>
          <w:rFonts w:asciiTheme="majorBidi" w:hAnsiTheme="majorBidi" w:cstheme="majorBidi"/>
          <w:sz w:val="24"/>
          <w:szCs w:val="24"/>
          <w:lang w:val="fr-FR"/>
        </w:rPr>
        <w:t xml:space="preserve"> ….</w:t>
      </w:r>
      <w:proofErr w:type="gramEnd"/>
      <w:r w:rsidRPr="003B38FB">
        <w:rPr>
          <w:rFonts w:asciiTheme="majorBidi" w:hAnsiTheme="majorBidi" w:cstheme="majorBidi"/>
          <w:sz w:val="24"/>
          <w:szCs w:val="24"/>
          <w:lang w:val="fr-FR"/>
        </w:rPr>
        <w:t>)</w:t>
      </w:r>
    </w:p>
    <w:p w:rsidR="008B7ACC" w:rsidRPr="003B38FB" w:rsidRDefault="008B7ACC" w:rsidP="008B7ACC">
      <w:pPr>
        <w:bidi w:val="0"/>
        <w:ind w:left="720"/>
        <w:jc w:val="both"/>
        <w:rPr>
          <w:rFonts w:asciiTheme="majorBidi" w:hAnsiTheme="majorBidi" w:cstheme="majorBidi"/>
          <w:sz w:val="24"/>
          <w:szCs w:val="24"/>
          <w:lang w:val="fr-FR"/>
        </w:rPr>
      </w:pPr>
      <w:r w:rsidRPr="003B38FB">
        <w:rPr>
          <w:rFonts w:asciiTheme="majorBidi" w:hAnsiTheme="majorBidi" w:cstheme="majorBidi"/>
          <w:sz w:val="24"/>
          <w:szCs w:val="24"/>
          <w:lang w:val="fr-FR"/>
        </w:rPr>
        <w:t>2-3 Interpolation des données pour le choix</w:t>
      </w:r>
    </w:p>
    <w:p w:rsidR="008B7ACC" w:rsidRPr="003B38FB" w:rsidRDefault="008B7ACC" w:rsidP="008B7ACC">
      <w:pPr>
        <w:bidi w:val="0"/>
        <w:ind w:left="720"/>
        <w:jc w:val="both"/>
        <w:rPr>
          <w:rFonts w:asciiTheme="majorBidi" w:hAnsiTheme="majorBidi" w:cstheme="majorBidi"/>
          <w:sz w:val="24"/>
          <w:szCs w:val="24"/>
          <w:lang w:val="fr-FR"/>
        </w:rPr>
      </w:pPr>
      <w:r w:rsidRPr="003B38FB">
        <w:rPr>
          <w:rFonts w:asciiTheme="majorBidi" w:hAnsiTheme="majorBidi" w:cstheme="majorBidi"/>
          <w:sz w:val="24"/>
          <w:szCs w:val="24"/>
          <w:lang w:val="fr-FR"/>
        </w:rPr>
        <w:t>2-4 Calcul des caractéristiques lors de changement des conditions d’utilisation</w:t>
      </w:r>
    </w:p>
    <w:p w:rsidR="008B7ACC" w:rsidRPr="003B38FB" w:rsidRDefault="008B7ACC" w:rsidP="008B7ACC">
      <w:pPr>
        <w:bidi w:val="0"/>
        <w:ind w:left="720"/>
        <w:jc w:val="both"/>
        <w:rPr>
          <w:rFonts w:asciiTheme="majorBidi" w:hAnsiTheme="majorBidi" w:cstheme="majorBidi"/>
          <w:sz w:val="24"/>
          <w:szCs w:val="24"/>
          <w:lang w:val="fr-FR"/>
        </w:rPr>
      </w:pPr>
      <w:r w:rsidRPr="003B38FB">
        <w:rPr>
          <w:rFonts w:asciiTheme="majorBidi" w:hAnsiTheme="majorBidi" w:cstheme="majorBidi"/>
          <w:sz w:val="24"/>
          <w:szCs w:val="24"/>
          <w:lang w:val="fr-FR"/>
        </w:rPr>
        <w:t>2-5 Calcul des caractéristiques lors de changement des conditions climatique</w:t>
      </w:r>
    </w:p>
    <w:p w:rsidR="008B7ACC" w:rsidRPr="003B38FB" w:rsidRDefault="008B7ACC" w:rsidP="008B7ACC">
      <w:pPr>
        <w:bidi w:val="0"/>
        <w:ind w:left="720"/>
        <w:jc w:val="both"/>
        <w:rPr>
          <w:rFonts w:asciiTheme="majorBidi" w:hAnsiTheme="majorBidi" w:cstheme="majorBidi"/>
          <w:sz w:val="24"/>
          <w:szCs w:val="24"/>
          <w:lang w:val="fr-FR"/>
        </w:rPr>
      </w:pPr>
      <w:r w:rsidRPr="003B38FB">
        <w:rPr>
          <w:rFonts w:asciiTheme="majorBidi" w:hAnsiTheme="majorBidi" w:cstheme="majorBidi"/>
          <w:sz w:val="24"/>
          <w:szCs w:val="24"/>
          <w:lang w:val="fr-FR"/>
        </w:rPr>
        <w:t>2-6 Calcul de l’efficacité d’une tour de refroidissement</w:t>
      </w:r>
    </w:p>
    <w:p w:rsidR="008B7ACC" w:rsidRPr="003B38FB" w:rsidRDefault="008B7ACC" w:rsidP="008B7ACC">
      <w:pPr>
        <w:bidi w:val="0"/>
        <w:spacing w:after="200" w:line="276" w:lineRule="auto"/>
        <w:jc w:val="both"/>
        <w:rPr>
          <w:rFonts w:asciiTheme="majorBidi" w:hAnsiTheme="majorBidi" w:cstheme="majorBidi"/>
          <w:lang w:val="fr-FR"/>
        </w:rPr>
      </w:pPr>
    </w:p>
    <w:p w:rsidR="008B7ACC" w:rsidRPr="003B38FB" w:rsidRDefault="008B7ACC">
      <w:pPr>
        <w:bidi w:val="0"/>
        <w:spacing w:after="200" w:line="276" w:lineRule="auto"/>
        <w:rPr>
          <w:lang w:val="fr-FR"/>
        </w:rPr>
      </w:pPr>
      <w:r w:rsidRPr="003B38FB">
        <w:rPr>
          <w:lang w:val="fr-FR"/>
        </w:rPr>
        <w:br w:type="page"/>
      </w:r>
    </w:p>
    <w:p w:rsidR="008B7ACC" w:rsidRPr="003B38FB" w:rsidRDefault="008B7ACC" w:rsidP="008B7ACC">
      <w:pPr>
        <w:bidi w:val="0"/>
        <w:jc w:val="center"/>
        <w:rPr>
          <w:rFonts w:asciiTheme="majorBidi" w:hAnsiTheme="majorBidi" w:cstheme="majorBidi"/>
          <w:b/>
          <w:bCs/>
          <w:sz w:val="36"/>
          <w:szCs w:val="36"/>
          <w:lang w:val="fr-FR"/>
        </w:rPr>
      </w:pPr>
      <w:r w:rsidRPr="003B38FB">
        <w:rPr>
          <w:rFonts w:asciiTheme="majorBidi" w:hAnsiTheme="majorBidi" w:cstheme="majorBidi"/>
          <w:b/>
          <w:bCs/>
          <w:sz w:val="36"/>
          <w:szCs w:val="36"/>
          <w:lang w:val="fr-FR"/>
        </w:rPr>
        <w:lastRenderedPageBreak/>
        <w:t>Isolation thermique et acoustique (</w:t>
      </w:r>
      <w:proofErr w:type="gramStart"/>
      <w:r w:rsidRPr="003B38FB">
        <w:rPr>
          <w:rFonts w:asciiTheme="majorBidi" w:hAnsiTheme="majorBidi" w:cstheme="majorBidi"/>
          <w:b/>
          <w:bCs/>
          <w:sz w:val="36"/>
          <w:szCs w:val="36"/>
          <w:lang w:val="fr-FR"/>
        </w:rPr>
        <w:t>30  h</w:t>
      </w:r>
      <w:proofErr w:type="gramEnd"/>
      <w:r w:rsidRPr="003B38FB">
        <w:rPr>
          <w:rFonts w:asciiTheme="majorBidi" w:hAnsiTheme="majorBidi" w:cstheme="majorBidi"/>
          <w:b/>
          <w:bCs/>
          <w:sz w:val="36"/>
          <w:szCs w:val="36"/>
          <w:lang w:val="fr-FR"/>
        </w:rPr>
        <w:t>)</w:t>
      </w:r>
    </w:p>
    <w:p w:rsidR="008B7ACC" w:rsidRPr="003B38FB" w:rsidRDefault="008B7ACC" w:rsidP="008B7ACC">
      <w:pPr>
        <w:bidi w:val="0"/>
        <w:spacing w:line="240" w:lineRule="atLeast"/>
        <w:rPr>
          <w:rFonts w:cs="Times New Roman"/>
          <w:b/>
          <w:bCs/>
          <w:sz w:val="28"/>
          <w:szCs w:val="26"/>
          <w:lang w:val="fr-FR"/>
        </w:rPr>
      </w:pPr>
    </w:p>
    <w:p w:rsidR="008B7ACC" w:rsidRPr="003B38FB" w:rsidRDefault="008B7ACC" w:rsidP="008B7ACC">
      <w:pPr>
        <w:bidi w:val="0"/>
        <w:spacing w:line="240" w:lineRule="atLeast"/>
        <w:rPr>
          <w:rFonts w:cs="Times New Roman"/>
          <w:b/>
          <w:bCs/>
          <w:sz w:val="28"/>
          <w:szCs w:val="26"/>
          <w:lang w:val="fr-FR"/>
        </w:rPr>
      </w:pPr>
      <w:r w:rsidRPr="003B38FB">
        <w:rPr>
          <w:rFonts w:asciiTheme="majorBidi" w:hAnsiTheme="majorBidi" w:cstheme="majorBidi"/>
          <w:b/>
          <w:bCs/>
          <w:sz w:val="36"/>
          <w:szCs w:val="36"/>
          <w:lang w:val="fr-FR"/>
        </w:rPr>
        <w:t>A : Isolation</w:t>
      </w:r>
    </w:p>
    <w:p w:rsidR="008B7ACC" w:rsidRPr="003B38FB" w:rsidRDefault="008B7ACC" w:rsidP="008B7ACC">
      <w:pPr>
        <w:bidi w:val="0"/>
        <w:spacing w:before="120"/>
        <w:rPr>
          <w:rFonts w:asciiTheme="majorBidi" w:hAnsiTheme="majorBidi" w:cstheme="majorBidi"/>
          <w:b/>
          <w:bCs/>
          <w:sz w:val="24"/>
          <w:szCs w:val="24"/>
          <w:lang w:val="fr-FR"/>
        </w:rPr>
      </w:pPr>
      <w:r w:rsidRPr="003B38FB">
        <w:rPr>
          <w:rFonts w:asciiTheme="majorBidi" w:hAnsiTheme="majorBidi" w:cstheme="majorBidi"/>
          <w:b/>
          <w:bCs/>
          <w:sz w:val="24"/>
          <w:szCs w:val="24"/>
          <w:lang w:val="fr-FR"/>
        </w:rPr>
        <w:t xml:space="preserve">1- Caractéristiques des matériaux isolants </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1.1 Conductivité et diffusivité thermique</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1.2 Coefficient globale de transmission pour différents matériaux</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1.3 Pare vapeur</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 xml:space="preserve">            1.4 Transmission de chaleur à travers les parois extérieures </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 xml:space="preserve">            1.5 Application.</w:t>
      </w:r>
    </w:p>
    <w:p w:rsidR="008B7ACC" w:rsidRPr="003B38FB" w:rsidRDefault="008B7ACC" w:rsidP="008B7ACC">
      <w:pPr>
        <w:bidi w:val="0"/>
        <w:spacing w:line="240" w:lineRule="atLeast"/>
        <w:rPr>
          <w:rFonts w:cs="Times New Roman"/>
          <w:sz w:val="24"/>
          <w:szCs w:val="26"/>
          <w:lang w:val="fr-FR"/>
        </w:rPr>
      </w:pPr>
    </w:p>
    <w:p w:rsidR="008B7ACC" w:rsidRPr="003B38FB" w:rsidRDefault="008B7ACC" w:rsidP="008B7ACC">
      <w:pPr>
        <w:bidi w:val="0"/>
        <w:spacing w:line="240" w:lineRule="atLeast"/>
        <w:rPr>
          <w:rFonts w:asciiTheme="majorBidi" w:hAnsiTheme="majorBidi" w:cstheme="majorBidi"/>
          <w:b/>
          <w:bCs/>
          <w:sz w:val="24"/>
          <w:szCs w:val="24"/>
          <w:lang w:val="fr-FR"/>
        </w:rPr>
      </w:pPr>
      <w:r w:rsidRPr="003B38FB">
        <w:rPr>
          <w:rFonts w:asciiTheme="majorBidi" w:hAnsiTheme="majorBidi" w:cstheme="majorBidi"/>
          <w:b/>
          <w:bCs/>
          <w:sz w:val="24"/>
          <w:szCs w:val="24"/>
          <w:lang w:val="fr-FR"/>
        </w:rPr>
        <w:t>3- Technologie et Isolation thermique</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3.1 Isolation des gaines de climatisation, épaisseur, méthodes d'exécution.</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 xml:space="preserve">3.2 Isolation des tuyaux de refroidissement, de chauffage et des tuyaux </w:t>
      </w:r>
      <w:r w:rsidRPr="003B38FB">
        <w:rPr>
          <w:rFonts w:cs="Times New Roman"/>
          <w:sz w:val="24"/>
          <w:szCs w:val="26"/>
          <w:lang w:val="fr-FR"/>
        </w:rPr>
        <w:tab/>
      </w:r>
      <w:r w:rsidRPr="003B38FB">
        <w:rPr>
          <w:rFonts w:cs="Times New Roman"/>
          <w:sz w:val="24"/>
          <w:szCs w:val="26"/>
          <w:lang w:val="fr-FR"/>
        </w:rPr>
        <w:tab/>
      </w:r>
      <w:r w:rsidRPr="003B38FB">
        <w:rPr>
          <w:rFonts w:cs="Times New Roman"/>
          <w:sz w:val="24"/>
          <w:szCs w:val="26"/>
          <w:lang w:val="fr-FR"/>
        </w:rPr>
        <w:tab/>
        <w:t xml:space="preserve">      </w:t>
      </w:r>
      <w:r w:rsidRPr="003B38FB">
        <w:rPr>
          <w:rFonts w:cs="Times New Roman"/>
          <w:sz w:val="24"/>
          <w:szCs w:val="26"/>
          <w:lang w:val="fr-FR"/>
        </w:rPr>
        <w:tab/>
        <w:t>frigorigènes (épaisseur, méthodes d'exécution).</w:t>
      </w:r>
    </w:p>
    <w:p w:rsidR="008B7ACC" w:rsidRPr="003B38FB" w:rsidRDefault="008B7ACC" w:rsidP="008B7ACC">
      <w:pPr>
        <w:bidi w:val="0"/>
        <w:spacing w:line="240" w:lineRule="atLeast"/>
        <w:rPr>
          <w:rFonts w:cs="Times New Roman"/>
          <w:sz w:val="24"/>
          <w:szCs w:val="26"/>
          <w:lang w:val="fr-FR"/>
        </w:rPr>
      </w:pPr>
    </w:p>
    <w:p w:rsidR="008B7ACC" w:rsidRPr="003B38FB" w:rsidRDefault="008B7ACC" w:rsidP="008B7ACC">
      <w:pPr>
        <w:bidi w:val="0"/>
        <w:spacing w:line="240" w:lineRule="atLeast"/>
        <w:rPr>
          <w:rFonts w:cs="Times New Roman"/>
          <w:sz w:val="24"/>
          <w:szCs w:val="26"/>
          <w:lang w:val="fr-FR"/>
        </w:rPr>
      </w:pPr>
    </w:p>
    <w:p w:rsidR="008B7ACC" w:rsidRPr="003B38FB" w:rsidRDefault="008B7ACC" w:rsidP="008B7ACC">
      <w:pPr>
        <w:bidi w:val="0"/>
        <w:spacing w:line="240" w:lineRule="atLeast"/>
        <w:rPr>
          <w:rFonts w:asciiTheme="majorBidi" w:hAnsiTheme="majorBidi" w:cstheme="majorBidi"/>
          <w:b/>
          <w:bCs/>
          <w:sz w:val="24"/>
          <w:szCs w:val="24"/>
          <w:lang w:val="fr-FR"/>
        </w:rPr>
      </w:pPr>
      <w:r w:rsidRPr="003B38FB">
        <w:rPr>
          <w:rFonts w:asciiTheme="majorBidi" w:hAnsiTheme="majorBidi" w:cstheme="majorBidi"/>
          <w:b/>
          <w:bCs/>
          <w:sz w:val="24"/>
          <w:szCs w:val="24"/>
          <w:lang w:val="fr-FR"/>
        </w:rPr>
        <w:t>4Critères de choix de l'isolant thermique</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4.1 Coût.</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4.2 Technique de mise en œuvre.</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4.3 Durée de vie.</w:t>
      </w:r>
    </w:p>
    <w:p w:rsidR="008B7ACC" w:rsidRPr="003B38FB" w:rsidRDefault="008B7ACC" w:rsidP="008B7ACC">
      <w:pPr>
        <w:bidi w:val="0"/>
        <w:spacing w:line="240" w:lineRule="atLeast"/>
        <w:rPr>
          <w:rFonts w:cs="Times New Roman"/>
          <w:b/>
          <w:bCs/>
          <w:sz w:val="28"/>
          <w:szCs w:val="26"/>
          <w:lang w:val="fr-FR"/>
        </w:rPr>
      </w:pPr>
    </w:p>
    <w:p w:rsidR="008B7ACC" w:rsidRPr="003B38FB" w:rsidRDefault="008B7ACC" w:rsidP="008B7ACC">
      <w:pPr>
        <w:bidi w:val="0"/>
        <w:spacing w:line="240" w:lineRule="atLeast"/>
        <w:rPr>
          <w:rFonts w:asciiTheme="majorBidi" w:hAnsiTheme="majorBidi" w:cstheme="majorBidi"/>
          <w:b/>
          <w:bCs/>
          <w:sz w:val="36"/>
          <w:szCs w:val="36"/>
          <w:lang w:val="fr-FR"/>
        </w:rPr>
      </w:pPr>
      <w:r w:rsidRPr="003B38FB">
        <w:rPr>
          <w:rFonts w:asciiTheme="majorBidi" w:hAnsiTheme="majorBidi" w:cstheme="majorBidi"/>
          <w:b/>
          <w:bCs/>
          <w:sz w:val="36"/>
          <w:szCs w:val="36"/>
          <w:lang w:val="fr-FR"/>
        </w:rPr>
        <w:t>B : Etanchéité</w:t>
      </w:r>
    </w:p>
    <w:p w:rsidR="008B7ACC" w:rsidRPr="003B38FB" w:rsidRDefault="008B7ACC" w:rsidP="008B7ACC">
      <w:pPr>
        <w:bidi w:val="0"/>
        <w:spacing w:line="240" w:lineRule="atLeast"/>
        <w:rPr>
          <w:rFonts w:cs="Times New Roman"/>
          <w:b/>
          <w:bCs/>
          <w:sz w:val="28"/>
          <w:szCs w:val="26"/>
          <w:lang w:val="fr-FR"/>
        </w:rPr>
      </w:pPr>
    </w:p>
    <w:p w:rsidR="008B7ACC" w:rsidRPr="003B38FB" w:rsidRDefault="008B7ACC" w:rsidP="008B7ACC">
      <w:pPr>
        <w:bidi w:val="0"/>
        <w:spacing w:line="240" w:lineRule="atLeast"/>
        <w:ind w:firstLine="720"/>
        <w:rPr>
          <w:rFonts w:cs="Times New Roman"/>
          <w:sz w:val="24"/>
          <w:szCs w:val="26"/>
          <w:lang w:val="fr-FR"/>
        </w:rPr>
      </w:pPr>
      <w:r w:rsidRPr="003B38FB">
        <w:rPr>
          <w:rFonts w:asciiTheme="majorBidi" w:hAnsiTheme="majorBidi" w:cstheme="majorBidi"/>
          <w:sz w:val="24"/>
          <w:szCs w:val="24"/>
          <w:lang w:val="fr-FR"/>
        </w:rPr>
        <w:t>5 1. Humidité, définition</w:t>
      </w:r>
      <w:r w:rsidRPr="003B38FB">
        <w:rPr>
          <w:rFonts w:cs="Times New Roman"/>
          <w:sz w:val="24"/>
          <w:szCs w:val="26"/>
          <w:lang w:val="fr-FR"/>
        </w:rPr>
        <w:t>.</w:t>
      </w:r>
    </w:p>
    <w:p w:rsidR="008B7ACC" w:rsidRPr="003B38FB" w:rsidRDefault="008B7ACC" w:rsidP="008B7ACC">
      <w:pPr>
        <w:bidi w:val="0"/>
        <w:spacing w:line="240" w:lineRule="atLeast"/>
        <w:ind w:firstLine="720"/>
        <w:rPr>
          <w:rFonts w:cs="Times New Roman"/>
          <w:sz w:val="24"/>
          <w:szCs w:val="26"/>
          <w:lang w:val="fr-FR"/>
        </w:rPr>
      </w:pPr>
      <w:r w:rsidRPr="003B38FB">
        <w:rPr>
          <w:rFonts w:asciiTheme="majorBidi" w:hAnsiTheme="majorBidi" w:cstheme="majorBidi"/>
          <w:sz w:val="24"/>
          <w:szCs w:val="24"/>
          <w:lang w:val="fr-FR"/>
        </w:rPr>
        <w:t>5 2 Humidité causée par</w:t>
      </w:r>
      <w:r w:rsidRPr="003B38FB">
        <w:rPr>
          <w:rFonts w:asciiTheme="majorBidi" w:hAnsiTheme="majorBidi" w:cstheme="majorBidi"/>
          <w:b/>
          <w:bCs/>
          <w:sz w:val="24"/>
          <w:szCs w:val="24"/>
          <w:lang w:val="fr-FR"/>
        </w:rPr>
        <w:t> </w:t>
      </w:r>
      <w:r w:rsidRPr="003B38FB">
        <w:rPr>
          <w:rFonts w:cs="Times New Roman"/>
          <w:b/>
          <w:bCs/>
          <w:sz w:val="24"/>
          <w:szCs w:val="26"/>
          <w:lang w:val="fr-FR"/>
        </w:rPr>
        <w:t>:</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5 2.1 Surface intérieure, à la température de rosée.</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5 2.2 Infiltration par plafond et murs.</w:t>
      </w:r>
    </w:p>
    <w:p w:rsidR="008B7ACC" w:rsidRPr="003B38FB" w:rsidRDefault="008B7ACC" w:rsidP="008B7ACC">
      <w:pPr>
        <w:bidi w:val="0"/>
        <w:spacing w:line="240" w:lineRule="atLeast"/>
        <w:rPr>
          <w:rFonts w:cs="Times New Roman"/>
          <w:b/>
          <w:bCs/>
          <w:sz w:val="22"/>
          <w:szCs w:val="26"/>
          <w:lang w:val="fr-FR"/>
        </w:rPr>
      </w:pPr>
    </w:p>
    <w:p w:rsidR="008B7ACC" w:rsidRPr="003B38FB" w:rsidRDefault="008B7ACC" w:rsidP="008B7ACC">
      <w:pPr>
        <w:bidi w:val="0"/>
        <w:spacing w:line="240" w:lineRule="atLeast"/>
        <w:rPr>
          <w:rFonts w:cs="Times New Roman"/>
          <w:b/>
          <w:bCs/>
          <w:sz w:val="22"/>
          <w:szCs w:val="26"/>
          <w:lang w:val="fr-FR"/>
        </w:rPr>
      </w:pPr>
    </w:p>
    <w:p w:rsidR="008B7ACC" w:rsidRPr="003B38FB" w:rsidRDefault="008B7ACC" w:rsidP="008B7ACC">
      <w:pPr>
        <w:bidi w:val="0"/>
        <w:spacing w:line="240" w:lineRule="atLeast"/>
        <w:rPr>
          <w:rFonts w:cs="Times New Roman"/>
          <w:b/>
          <w:bCs/>
          <w:sz w:val="32"/>
          <w:szCs w:val="32"/>
          <w:lang w:val="fr-FR"/>
        </w:rPr>
      </w:pPr>
      <w:r w:rsidRPr="003B38FB">
        <w:rPr>
          <w:rFonts w:cs="Times New Roman"/>
          <w:b/>
          <w:bCs/>
          <w:sz w:val="32"/>
          <w:szCs w:val="32"/>
          <w:lang w:val="fr-FR"/>
        </w:rPr>
        <w:t xml:space="preserve">C : Acoustique et vibrations </w:t>
      </w:r>
    </w:p>
    <w:p w:rsidR="008B7ACC" w:rsidRPr="003B38FB" w:rsidRDefault="008B7ACC" w:rsidP="008B7ACC">
      <w:pPr>
        <w:bidi w:val="0"/>
        <w:spacing w:line="240" w:lineRule="atLeast"/>
        <w:rPr>
          <w:rFonts w:cs="Times New Roman"/>
          <w:b/>
          <w:bCs/>
          <w:sz w:val="22"/>
          <w:szCs w:val="26"/>
          <w:lang w:val="fr-FR"/>
        </w:rPr>
      </w:pPr>
    </w:p>
    <w:p w:rsidR="008B7ACC" w:rsidRPr="003B38FB" w:rsidRDefault="008B7ACC" w:rsidP="008B7ACC">
      <w:pPr>
        <w:bidi w:val="0"/>
        <w:spacing w:line="240" w:lineRule="atLeast"/>
        <w:rPr>
          <w:rFonts w:cs="Times New Roman"/>
          <w:b/>
          <w:bCs/>
          <w:sz w:val="24"/>
          <w:szCs w:val="26"/>
          <w:lang w:val="fr-FR"/>
        </w:rPr>
      </w:pPr>
      <w:r w:rsidRPr="003B38FB">
        <w:rPr>
          <w:rFonts w:cs="Times New Roman"/>
          <w:b/>
          <w:bCs/>
          <w:sz w:val="24"/>
          <w:szCs w:val="26"/>
          <w:lang w:val="fr-FR"/>
        </w:rPr>
        <w:t>1. Spectre acoustique et évaluation des bruits.</w:t>
      </w:r>
    </w:p>
    <w:p w:rsidR="008B7ACC" w:rsidRPr="003B38FB" w:rsidRDefault="008B7ACC" w:rsidP="008B7ACC">
      <w:pPr>
        <w:bidi w:val="0"/>
        <w:spacing w:line="240" w:lineRule="atLeast"/>
        <w:rPr>
          <w:rFonts w:cs="Times New Roman"/>
          <w:b/>
          <w:bCs/>
          <w:sz w:val="24"/>
          <w:szCs w:val="26"/>
          <w:lang w:val="fr-FR"/>
        </w:rPr>
      </w:pPr>
    </w:p>
    <w:p w:rsidR="008B7ACC" w:rsidRPr="003B38FB" w:rsidRDefault="008B7ACC" w:rsidP="008B7ACC">
      <w:pPr>
        <w:tabs>
          <w:tab w:val="left" w:pos="1140"/>
        </w:tabs>
        <w:bidi w:val="0"/>
        <w:spacing w:line="240" w:lineRule="atLeast"/>
        <w:ind w:right="1140" w:hanging="360"/>
        <w:rPr>
          <w:rFonts w:cs="Times New Roman"/>
          <w:sz w:val="24"/>
          <w:szCs w:val="26"/>
          <w:lang w:val="fr-FR"/>
        </w:rPr>
      </w:pPr>
      <w:r w:rsidRPr="003B38FB">
        <w:rPr>
          <w:rFonts w:cs="Times New Roman"/>
          <w:sz w:val="24"/>
          <w:szCs w:val="26"/>
          <w:lang w:val="fr-FR"/>
        </w:rPr>
        <w:tab/>
        <w:t xml:space="preserve">1.1. Son simple </w:t>
      </w:r>
    </w:p>
    <w:p w:rsidR="008B7ACC" w:rsidRPr="003B38FB" w:rsidRDefault="008B7ACC" w:rsidP="008B7ACC">
      <w:pPr>
        <w:tabs>
          <w:tab w:val="left" w:pos="1140"/>
        </w:tabs>
        <w:bidi w:val="0"/>
        <w:spacing w:line="240" w:lineRule="atLeast"/>
        <w:ind w:right="1140" w:hanging="360"/>
        <w:rPr>
          <w:rFonts w:cs="Times New Roman"/>
          <w:sz w:val="24"/>
          <w:szCs w:val="26"/>
          <w:lang w:val="fr-FR"/>
        </w:rPr>
      </w:pPr>
      <w:r w:rsidRPr="003B38FB">
        <w:rPr>
          <w:rFonts w:cs="Times New Roman"/>
          <w:sz w:val="24"/>
          <w:szCs w:val="26"/>
          <w:lang w:val="fr-FR"/>
        </w:rPr>
        <w:tab/>
        <w:t>1.2. Son complexe.</w:t>
      </w:r>
    </w:p>
    <w:p w:rsidR="008B7ACC" w:rsidRPr="003B38FB" w:rsidRDefault="008B7ACC" w:rsidP="008B7ACC">
      <w:pPr>
        <w:tabs>
          <w:tab w:val="left" w:pos="1140"/>
        </w:tabs>
        <w:bidi w:val="0"/>
        <w:spacing w:line="240" w:lineRule="atLeast"/>
        <w:ind w:right="1140" w:hanging="360"/>
        <w:rPr>
          <w:rFonts w:cs="Times New Roman"/>
          <w:sz w:val="24"/>
          <w:szCs w:val="26"/>
          <w:lang w:val="fr-FR"/>
        </w:rPr>
      </w:pPr>
      <w:r w:rsidRPr="003B38FB">
        <w:rPr>
          <w:rFonts w:cs="Times New Roman"/>
          <w:sz w:val="24"/>
          <w:szCs w:val="26"/>
          <w:lang w:val="fr-FR"/>
        </w:rPr>
        <w:tab/>
        <w:t>1.3. Bruit.</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 xml:space="preserve">                   1.4. Pression acoustique. </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 xml:space="preserve">       1.5. Intensité acoustique.</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 xml:space="preserve">      1.6. Puissance acoustique.</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 xml:space="preserve">      1.7 Utilisation du sonomètre.</w:t>
      </w:r>
    </w:p>
    <w:p w:rsidR="008B7ACC" w:rsidRPr="003B38FB" w:rsidRDefault="008B7ACC" w:rsidP="008B7ACC">
      <w:pPr>
        <w:tabs>
          <w:tab w:val="left" w:pos="1140"/>
        </w:tabs>
        <w:bidi w:val="0"/>
        <w:spacing w:line="240" w:lineRule="atLeast"/>
        <w:ind w:right="1140" w:hanging="360"/>
        <w:rPr>
          <w:rFonts w:cs="Times New Roman"/>
          <w:sz w:val="24"/>
          <w:szCs w:val="26"/>
          <w:lang w:val="fr-FR"/>
        </w:rPr>
      </w:pP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r>
    </w:p>
    <w:p w:rsidR="008B7ACC" w:rsidRPr="003B38FB" w:rsidRDefault="008B7ACC" w:rsidP="008B7ACC">
      <w:pPr>
        <w:bidi w:val="0"/>
        <w:spacing w:line="240" w:lineRule="atLeast"/>
        <w:rPr>
          <w:rFonts w:cs="Times New Roman"/>
          <w:sz w:val="24"/>
          <w:szCs w:val="26"/>
          <w:lang w:val="fr-FR"/>
        </w:rPr>
      </w:pPr>
    </w:p>
    <w:p w:rsidR="008B7ACC" w:rsidRPr="003B38FB" w:rsidRDefault="008B7ACC" w:rsidP="008B7ACC">
      <w:pPr>
        <w:bidi w:val="0"/>
        <w:spacing w:line="240" w:lineRule="atLeast"/>
        <w:rPr>
          <w:rFonts w:cs="Times New Roman"/>
          <w:b/>
          <w:bCs/>
          <w:sz w:val="24"/>
          <w:szCs w:val="26"/>
          <w:lang w:val="fr-FR"/>
        </w:rPr>
      </w:pPr>
    </w:p>
    <w:p w:rsidR="008B7ACC" w:rsidRPr="003B38FB" w:rsidRDefault="008B7ACC" w:rsidP="008B7ACC">
      <w:pPr>
        <w:bidi w:val="0"/>
        <w:spacing w:line="240" w:lineRule="atLeast"/>
        <w:rPr>
          <w:rFonts w:cs="Times New Roman"/>
          <w:b/>
          <w:bCs/>
          <w:sz w:val="24"/>
          <w:szCs w:val="26"/>
          <w:lang w:val="fr-FR"/>
        </w:rPr>
      </w:pPr>
      <w:r w:rsidRPr="003B38FB">
        <w:rPr>
          <w:rFonts w:cs="Times New Roman"/>
          <w:b/>
          <w:bCs/>
          <w:sz w:val="24"/>
          <w:szCs w:val="26"/>
          <w:lang w:val="fr-FR"/>
        </w:rPr>
        <w:t>2. Propagation du son.</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2.1 Vitesse de propagation.</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2.2 Facteur d’absorption.</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2.3 Isolement acoustique.</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r>
    </w:p>
    <w:p w:rsidR="008B7ACC" w:rsidRPr="003B38FB" w:rsidRDefault="008B7ACC" w:rsidP="008B7ACC">
      <w:pPr>
        <w:bidi w:val="0"/>
        <w:spacing w:line="240" w:lineRule="atLeast"/>
        <w:rPr>
          <w:rFonts w:cs="Times New Roman"/>
          <w:b/>
          <w:bCs/>
          <w:sz w:val="24"/>
          <w:szCs w:val="26"/>
          <w:lang w:val="fr-FR"/>
        </w:rPr>
      </w:pPr>
      <w:r w:rsidRPr="003B38FB">
        <w:rPr>
          <w:rFonts w:cs="Times New Roman"/>
          <w:b/>
          <w:bCs/>
          <w:sz w:val="24"/>
          <w:szCs w:val="26"/>
          <w:lang w:val="fr-FR"/>
        </w:rPr>
        <w:t>3. Application.</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3.1 Temps de réverbération.</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3.2 Facteur d’absorption.</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3.3 Addition sonores.</w:t>
      </w:r>
    </w:p>
    <w:p w:rsidR="008B7ACC" w:rsidRPr="003B38FB" w:rsidRDefault="008B7ACC" w:rsidP="008B7ACC">
      <w:pPr>
        <w:bidi w:val="0"/>
        <w:spacing w:line="240" w:lineRule="atLeast"/>
        <w:rPr>
          <w:rFonts w:cs="Times New Roman"/>
          <w:b/>
          <w:bCs/>
          <w:sz w:val="24"/>
          <w:szCs w:val="26"/>
          <w:lang w:val="fr-FR"/>
        </w:rPr>
      </w:pPr>
    </w:p>
    <w:p w:rsidR="008B7ACC" w:rsidRPr="003B38FB" w:rsidRDefault="008B7ACC" w:rsidP="008B7ACC">
      <w:pPr>
        <w:bidi w:val="0"/>
        <w:spacing w:line="240" w:lineRule="atLeast"/>
        <w:rPr>
          <w:rFonts w:cs="Times New Roman"/>
          <w:b/>
          <w:bCs/>
          <w:sz w:val="24"/>
          <w:szCs w:val="26"/>
          <w:lang w:val="fr-FR"/>
        </w:rPr>
      </w:pPr>
      <w:r w:rsidRPr="003B38FB">
        <w:rPr>
          <w:rFonts w:cs="Times New Roman"/>
          <w:b/>
          <w:bCs/>
          <w:sz w:val="24"/>
          <w:szCs w:val="26"/>
          <w:lang w:val="fr-FR"/>
        </w:rPr>
        <w:t xml:space="preserve">4. Source de vibration dans les équipements. </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 xml:space="preserve">4.1 Coup de bélier dans les circuits hydrauliques. </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 xml:space="preserve">4.2 Vibration des pompes hydrauliques. </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 xml:space="preserve">4.3 Vibration des centrales de traitements d'air. </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 xml:space="preserve">4.4 Vibration des groupes de refroidissements. </w:t>
      </w:r>
    </w:p>
    <w:p w:rsidR="008B7ACC" w:rsidRPr="003B38FB" w:rsidRDefault="008B7ACC" w:rsidP="008B7ACC">
      <w:pPr>
        <w:bidi w:val="0"/>
        <w:spacing w:line="240" w:lineRule="atLeast"/>
        <w:rPr>
          <w:rFonts w:cs="Times New Roman"/>
          <w:b/>
          <w:bCs/>
          <w:sz w:val="24"/>
          <w:szCs w:val="26"/>
          <w:lang w:val="fr-FR"/>
        </w:rPr>
      </w:pPr>
    </w:p>
    <w:p w:rsidR="008B7ACC" w:rsidRPr="003B38FB" w:rsidRDefault="008B7ACC" w:rsidP="008B7ACC">
      <w:pPr>
        <w:bidi w:val="0"/>
        <w:spacing w:line="240" w:lineRule="atLeast"/>
        <w:rPr>
          <w:rFonts w:cs="Times New Roman"/>
          <w:b/>
          <w:bCs/>
          <w:sz w:val="24"/>
          <w:szCs w:val="26"/>
          <w:lang w:val="fr-FR"/>
        </w:rPr>
      </w:pPr>
      <w:r w:rsidRPr="003B38FB">
        <w:rPr>
          <w:rFonts w:cs="Times New Roman"/>
          <w:b/>
          <w:bCs/>
          <w:sz w:val="24"/>
          <w:szCs w:val="26"/>
          <w:lang w:val="fr-FR"/>
        </w:rPr>
        <w:t xml:space="preserve">5. Moyens de luttes contre les vibrations. </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5.1 Bases antivibratoires.</w:t>
      </w:r>
    </w:p>
    <w:p w:rsidR="008B7ACC" w:rsidRPr="003B38FB" w:rsidRDefault="008B7ACC" w:rsidP="008B7ACC">
      <w:pPr>
        <w:bidi w:val="0"/>
        <w:spacing w:line="240" w:lineRule="atLeast"/>
        <w:rPr>
          <w:rFonts w:cs="Times New Roman"/>
          <w:sz w:val="24"/>
          <w:szCs w:val="26"/>
          <w:lang w:val="fr-FR"/>
        </w:rPr>
      </w:pPr>
      <w:r w:rsidRPr="003B38FB">
        <w:rPr>
          <w:rFonts w:cs="Times New Roman"/>
          <w:sz w:val="24"/>
          <w:szCs w:val="26"/>
          <w:lang w:val="fr-FR"/>
        </w:rPr>
        <w:tab/>
        <w:t>5.2 Flexibles.</w:t>
      </w:r>
    </w:p>
    <w:p w:rsidR="008B7ACC" w:rsidRPr="003B38FB" w:rsidRDefault="008B7ACC" w:rsidP="008B7ACC">
      <w:pPr>
        <w:bidi w:val="0"/>
        <w:spacing w:line="240" w:lineRule="atLeast"/>
        <w:rPr>
          <w:rFonts w:cs="Times New Roman"/>
          <w:b/>
          <w:bCs/>
          <w:sz w:val="24"/>
          <w:szCs w:val="26"/>
          <w:lang w:val="fr-FR"/>
        </w:rPr>
      </w:pPr>
      <w:r w:rsidRPr="003B38FB">
        <w:rPr>
          <w:rFonts w:cs="Times New Roman"/>
          <w:sz w:val="24"/>
          <w:szCs w:val="26"/>
          <w:lang w:val="fr-FR"/>
        </w:rPr>
        <w:tab/>
      </w:r>
    </w:p>
    <w:p w:rsidR="008B7ACC" w:rsidRPr="003B38FB" w:rsidRDefault="008B7ACC" w:rsidP="008B7ACC">
      <w:pPr>
        <w:bidi w:val="0"/>
        <w:spacing w:after="200" w:line="276" w:lineRule="auto"/>
        <w:rPr>
          <w:rFonts w:cs="Times New Roman"/>
          <w:sz w:val="24"/>
          <w:szCs w:val="26"/>
          <w:lang w:val="fr-FR"/>
        </w:rPr>
      </w:pPr>
    </w:p>
    <w:p w:rsidR="008B7ACC" w:rsidRPr="003B38FB" w:rsidRDefault="008B7ACC">
      <w:pPr>
        <w:bidi w:val="0"/>
        <w:spacing w:after="200" w:line="276" w:lineRule="auto"/>
        <w:rPr>
          <w:lang w:val="fr-FR"/>
        </w:rPr>
      </w:pPr>
      <w:r w:rsidRPr="003B38FB">
        <w:rPr>
          <w:lang w:val="fr-FR"/>
        </w:rPr>
        <w:br w:type="page"/>
      </w:r>
    </w:p>
    <w:p w:rsidR="008B7ACC" w:rsidRPr="00B025C2" w:rsidRDefault="008B7ACC" w:rsidP="008B7ACC">
      <w:pPr>
        <w:pStyle w:val="ListParagraph"/>
        <w:jc w:val="center"/>
        <w:rPr>
          <w:rFonts w:asciiTheme="minorBidi" w:hAnsiTheme="minorBidi"/>
          <w:b/>
          <w:bCs/>
          <w:sz w:val="36"/>
          <w:szCs w:val="36"/>
          <w:lang w:val="fr-FR"/>
        </w:rPr>
      </w:pPr>
      <w:r>
        <w:rPr>
          <w:rFonts w:asciiTheme="minorBidi" w:hAnsiTheme="minorBidi"/>
          <w:b/>
          <w:bCs/>
          <w:sz w:val="36"/>
          <w:szCs w:val="36"/>
          <w:lang w:val="fr-FR"/>
        </w:rPr>
        <w:lastRenderedPageBreak/>
        <w:t>Impact environnemental</w:t>
      </w:r>
      <w:proofErr w:type="gramStart"/>
      <w:r>
        <w:rPr>
          <w:rFonts w:asciiTheme="minorBidi" w:hAnsiTheme="minorBidi"/>
          <w:b/>
          <w:bCs/>
          <w:sz w:val="36"/>
          <w:szCs w:val="36"/>
          <w:lang w:val="fr-FR"/>
        </w:rPr>
        <w:t xml:space="preserve"> </w:t>
      </w:r>
      <w:r w:rsidRPr="00B025C2">
        <w:rPr>
          <w:rFonts w:asciiTheme="minorBidi" w:hAnsiTheme="minorBidi"/>
          <w:b/>
          <w:bCs/>
          <w:sz w:val="36"/>
          <w:szCs w:val="36"/>
          <w:lang w:val="fr-FR"/>
        </w:rPr>
        <w:t xml:space="preserve">  (</w:t>
      </w:r>
      <w:proofErr w:type="gramEnd"/>
      <w:r>
        <w:rPr>
          <w:rFonts w:asciiTheme="minorBidi" w:hAnsiTheme="minorBidi"/>
          <w:b/>
          <w:bCs/>
          <w:sz w:val="36"/>
          <w:szCs w:val="36"/>
          <w:lang w:val="fr-FR"/>
        </w:rPr>
        <w:t>3</w:t>
      </w:r>
      <w:r w:rsidRPr="00B025C2">
        <w:rPr>
          <w:rFonts w:asciiTheme="minorBidi" w:hAnsiTheme="minorBidi"/>
          <w:b/>
          <w:bCs/>
          <w:sz w:val="36"/>
          <w:szCs w:val="36"/>
          <w:lang w:val="fr-FR"/>
        </w:rPr>
        <w:t xml:space="preserve">0 </w:t>
      </w:r>
      <w:proofErr w:type="spellStart"/>
      <w:r w:rsidRPr="00B025C2">
        <w:rPr>
          <w:rFonts w:asciiTheme="minorBidi" w:hAnsiTheme="minorBidi"/>
          <w:b/>
          <w:bCs/>
          <w:sz w:val="36"/>
          <w:szCs w:val="36"/>
          <w:lang w:val="fr-FR"/>
        </w:rPr>
        <w:t>Hrs</w:t>
      </w:r>
      <w:proofErr w:type="spellEnd"/>
      <w:r w:rsidRPr="00B025C2">
        <w:rPr>
          <w:rFonts w:asciiTheme="minorBidi" w:hAnsiTheme="minorBidi"/>
          <w:b/>
          <w:bCs/>
          <w:sz w:val="36"/>
          <w:szCs w:val="36"/>
          <w:lang w:val="fr-FR"/>
        </w:rPr>
        <w:t>)</w:t>
      </w:r>
    </w:p>
    <w:p w:rsidR="008B7ACC" w:rsidRDefault="008B7ACC" w:rsidP="008B7ACC">
      <w:pPr>
        <w:pStyle w:val="ListParagraph"/>
        <w:rPr>
          <w:rFonts w:asciiTheme="minorBidi" w:hAnsiTheme="minorBidi"/>
          <w:b/>
          <w:bCs/>
          <w:sz w:val="24"/>
          <w:szCs w:val="24"/>
          <w:lang w:val="fr-FR"/>
        </w:rPr>
      </w:pPr>
    </w:p>
    <w:p w:rsidR="008B7ACC" w:rsidRDefault="008B7ACC" w:rsidP="008B7ACC">
      <w:pPr>
        <w:pStyle w:val="ListParagraph"/>
        <w:rPr>
          <w:rFonts w:asciiTheme="minorBidi" w:hAnsiTheme="minorBidi"/>
          <w:b/>
          <w:bCs/>
          <w:sz w:val="24"/>
          <w:szCs w:val="24"/>
          <w:lang w:val="fr-FR"/>
        </w:rPr>
      </w:pPr>
    </w:p>
    <w:p w:rsidR="008B7ACC" w:rsidRPr="005471E3" w:rsidRDefault="008B7ACC" w:rsidP="008B7ACC">
      <w:pPr>
        <w:pStyle w:val="ListParagraph"/>
        <w:rPr>
          <w:rFonts w:asciiTheme="minorBidi" w:hAnsiTheme="minorBidi"/>
          <w:sz w:val="24"/>
          <w:szCs w:val="24"/>
          <w:lang w:val="fr-FR"/>
        </w:rPr>
      </w:pPr>
      <w:r>
        <w:rPr>
          <w:rFonts w:asciiTheme="minorBidi" w:hAnsiTheme="minorBidi"/>
          <w:b/>
          <w:bCs/>
          <w:sz w:val="24"/>
          <w:szCs w:val="24"/>
          <w:lang w:val="fr-FR"/>
        </w:rPr>
        <w:t xml:space="preserve">I- </w:t>
      </w:r>
      <w:r w:rsidRPr="005471E3">
        <w:rPr>
          <w:rFonts w:asciiTheme="minorBidi" w:hAnsiTheme="minorBidi"/>
          <w:sz w:val="24"/>
          <w:szCs w:val="24"/>
          <w:lang w:val="fr-FR"/>
        </w:rPr>
        <w:t xml:space="preserve">Introduction </w:t>
      </w:r>
    </w:p>
    <w:p w:rsidR="008B7ACC" w:rsidRPr="005471E3" w:rsidRDefault="008B7ACC" w:rsidP="008B7ACC">
      <w:pPr>
        <w:pStyle w:val="ListParagraph"/>
        <w:rPr>
          <w:rFonts w:asciiTheme="minorBidi" w:hAnsiTheme="minorBidi"/>
          <w:sz w:val="24"/>
          <w:szCs w:val="24"/>
          <w:lang w:val="fr-FR"/>
        </w:rPr>
      </w:pPr>
      <w:r w:rsidRPr="005471E3">
        <w:rPr>
          <w:rFonts w:asciiTheme="minorBidi" w:hAnsiTheme="minorBidi"/>
          <w:sz w:val="24"/>
          <w:szCs w:val="24"/>
          <w:lang w:val="fr-FR"/>
        </w:rPr>
        <w:t>a) Le changement climatique</w:t>
      </w:r>
    </w:p>
    <w:p w:rsidR="008B7ACC" w:rsidRPr="005471E3" w:rsidRDefault="008B7ACC" w:rsidP="008B7ACC">
      <w:pPr>
        <w:pStyle w:val="ListParagraph"/>
        <w:rPr>
          <w:rFonts w:asciiTheme="minorBidi" w:hAnsiTheme="minorBidi"/>
          <w:sz w:val="24"/>
          <w:szCs w:val="24"/>
          <w:lang w:val="fr-FR"/>
        </w:rPr>
      </w:pPr>
      <w:r w:rsidRPr="005471E3">
        <w:rPr>
          <w:rFonts w:asciiTheme="minorBidi" w:hAnsiTheme="minorBidi"/>
          <w:sz w:val="24"/>
          <w:szCs w:val="24"/>
          <w:lang w:val="fr-FR"/>
        </w:rPr>
        <w:t>b) l’échauffement du globe terrestre</w:t>
      </w:r>
    </w:p>
    <w:p w:rsidR="008B7ACC" w:rsidRPr="005471E3" w:rsidRDefault="008B7ACC" w:rsidP="008B7ACC">
      <w:pPr>
        <w:pStyle w:val="ListParagraph"/>
        <w:rPr>
          <w:rFonts w:asciiTheme="minorBidi" w:hAnsiTheme="minorBidi"/>
          <w:sz w:val="24"/>
          <w:szCs w:val="24"/>
          <w:lang w:val="fr-FR"/>
        </w:rPr>
      </w:pPr>
      <w:r w:rsidRPr="005471E3">
        <w:rPr>
          <w:rFonts w:asciiTheme="minorBidi" w:hAnsiTheme="minorBidi"/>
          <w:sz w:val="24"/>
          <w:szCs w:val="24"/>
          <w:lang w:val="fr-FR"/>
        </w:rPr>
        <w:t>c) Le trou d’ozone</w:t>
      </w:r>
    </w:p>
    <w:p w:rsidR="008B7ACC" w:rsidRPr="005471E3" w:rsidRDefault="008B7ACC" w:rsidP="008B7ACC">
      <w:pPr>
        <w:pStyle w:val="ListParagraph"/>
        <w:rPr>
          <w:rFonts w:asciiTheme="minorBidi" w:hAnsiTheme="minorBidi"/>
          <w:sz w:val="24"/>
          <w:szCs w:val="24"/>
          <w:lang w:val="fr-FR"/>
        </w:rPr>
      </w:pPr>
    </w:p>
    <w:p w:rsidR="008B7ACC" w:rsidRPr="005471E3" w:rsidRDefault="008B7ACC" w:rsidP="008B7ACC">
      <w:pPr>
        <w:pStyle w:val="ListParagraph"/>
        <w:rPr>
          <w:rFonts w:asciiTheme="minorBidi" w:hAnsiTheme="minorBidi"/>
          <w:sz w:val="24"/>
          <w:szCs w:val="24"/>
          <w:lang w:val="fr-FR"/>
        </w:rPr>
      </w:pPr>
      <w:r w:rsidRPr="005471E3">
        <w:rPr>
          <w:rFonts w:asciiTheme="minorBidi" w:hAnsiTheme="minorBidi"/>
          <w:sz w:val="24"/>
          <w:szCs w:val="24"/>
          <w:lang w:val="fr-FR"/>
        </w:rPr>
        <w:t xml:space="preserve">II- Les gaz nocifs  à l’environnement </w:t>
      </w:r>
    </w:p>
    <w:p w:rsidR="008B7ACC" w:rsidRPr="005471E3" w:rsidRDefault="008B7ACC" w:rsidP="008B7ACC">
      <w:pPr>
        <w:pStyle w:val="ListParagraph"/>
        <w:rPr>
          <w:rFonts w:asciiTheme="minorBidi" w:hAnsiTheme="minorBidi"/>
          <w:sz w:val="24"/>
          <w:szCs w:val="24"/>
          <w:lang w:val="fr-FR"/>
        </w:rPr>
      </w:pPr>
      <w:r w:rsidRPr="005471E3">
        <w:rPr>
          <w:rFonts w:asciiTheme="minorBidi" w:hAnsiTheme="minorBidi"/>
          <w:sz w:val="24"/>
          <w:szCs w:val="24"/>
          <w:lang w:val="fr-FR"/>
        </w:rPr>
        <w:t>a) Les gaz à effet de serre</w:t>
      </w:r>
    </w:p>
    <w:p w:rsidR="008B7ACC" w:rsidRPr="005471E3" w:rsidRDefault="008B7ACC" w:rsidP="008B7ACC">
      <w:pPr>
        <w:pStyle w:val="ListParagraph"/>
        <w:rPr>
          <w:rFonts w:asciiTheme="minorBidi" w:hAnsiTheme="minorBidi"/>
          <w:sz w:val="24"/>
          <w:szCs w:val="24"/>
          <w:lang w:val="fr-FR"/>
        </w:rPr>
      </w:pPr>
      <w:r w:rsidRPr="005471E3">
        <w:rPr>
          <w:rFonts w:asciiTheme="minorBidi" w:hAnsiTheme="minorBidi"/>
          <w:sz w:val="24"/>
          <w:szCs w:val="24"/>
          <w:lang w:val="fr-FR"/>
        </w:rPr>
        <w:t>b) Les gaz nocif a la couche d’ozone</w:t>
      </w:r>
    </w:p>
    <w:p w:rsidR="008B7ACC" w:rsidRPr="005471E3" w:rsidRDefault="008B7ACC" w:rsidP="008B7ACC">
      <w:pPr>
        <w:pStyle w:val="ListParagraph"/>
        <w:rPr>
          <w:rFonts w:asciiTheme="minorBidi" w:hAnsiTheme="minorBidi"/>
          <w:sz w:val="24"/>
          <w:szCs w:val="24"/>
          <w:lang w:val="fr-FR"/>
        </w:rPr>
      </w:pPr>
    </w:p>
    <w:p w:rsidR="008B7ACC" w:rsidRPr="005471E3" w:rsidRDefault="008B7ACC" w:rsidP="008B7ACC">
      <w:pPr>
        <w:pStyle w:val="ListParagraph"/>
        <w:rPr>
          <w:rFonts w:asciiTheme="minorBidi" w:hAnsiTheme="minorBidi"/>
          <w:sz w:val="24"/>
          <w:szCs w:val="24"/>
          <w:lang w:val="fr-FR"/>
        </w:rPr>
      </w:pPr>
      <w:r w:rsidRPr="005471E3">
        <w:rPr>
          <w:rFonts w:asciiTheme="minorBidi" w:hAnsiTheme="minorBidi"/>
          <w:sz w:val="24"/>
          <w:szCs w:val="24"/>
          <w:lang w:val="fr-FR"/>
        </w:rPr>
        <w:t>III- Législation et protocoles</w:t>
      </w:r>
    </w:p>
    <w:p w:rsidR="008B7ACC" w:rsidRPr="005471E3" w:rsidRDefault="008B7ACC" w:rsidP="008B7ACC">
      <w:pPr>
        <w:pStyle w:val="ListParagraph"/>
        <w:rPr>
          <w:rFonts w:asciiTheme="minorBidi" w:hAnsiTheme="minorBidi"/>
          <w:sz w:val="24"/>
          <w:szCs w:val="24"/>
          <w:lang w:val="fr-FR"/>
        </w:rPr>
      </w:pPr>
      <w:r w:rsidRPr="005471E3">
        <w:rPr>
          <w:rFonts w:asciiTheme="minorBidi" w:hAnsiTheme="minorBidi"/>
          <w:sz w:val="24"/>
          <w:szCs w:val="24"/>
          <w:lang w:val="fr-FR"/>
        </w:rPr>
        <w:t>a) Législation</w:t>
      </w:r>
    </w:p>
    <w:p w:rsidR="008B7ACC" w:rsidRPr="005471E3" w:rsidRDefault="008B7ACC" w:rsidP="008B7ACC">
      <w:pPr>
        <w:pStyle w:val="ListParagraph"/>
        <w:rPr>
          <w:rFonts w:asciiTheme="minorBidi" w:hAnsiTheme="minorBidi"/>
          <w:sz w:val="24"/>
          <w:szCs w:val="24"/>
          <w:lang w:val="fr-FR"/>
        </w:rPr>
      </w:pPr>
      <w:r w:rsidRPr="005471E3">
        <w:rPr>
          <w:rFonts w:asciiTheme="minorBidi" w:hAnsiTheme="minorBidi"/>
          <w:sz w:val="24"/>
          <w:szCs w:val="24"/>
          <w:lang w:val="fr-FR"/>
        </w:rPr>
        <w:t>b) Protocol</w:t>
      </w:r>
    </w:p>
    <w:p w:rsidR="008B7ACC" w:rsidRPr="005471E3" w:rsidRDefault="008B7ACC" w:rsidP="008B7ACC">
      <w:pPr>
        <w:pStyle w:val="ListParagraph"/>
        <w:rPr>
          <w:rFonts w:asciiTheme="minorBidi" w:hAnsiTheme="minorBidi"/>
          <w:sz w:val="24"/>
          <w:szCs w:val="24"/>
          <w:lang w:val="fr-FR"/>
        </w:rPr>
      </w:pPr>
    </w:p>
    <w:p w:rsidR="008B7ACC" w:rsidRPr="005471E3" w:rsidRDefault="008B7ACC" w:rsidP="008B7ACC">
      <w:pPr>
        <w:pStyle w:val="ListParagraph"/>
        <w:rPr>
          <w:rFonts w:asciiTheme="minorBidi" w:hAnsiTheme="minorBidi"/>
          <w:sz w:val="24"/>
          <w:szCs w:val="24"/>
          <w:lang w:val="fr-FR"/>
        </w:rPr>
      </w:pPr>
      <w:proofErr w:type="spellStart"/>
      <w:r w:rsidRPr="005471E3">
        <w:rPr>
          <w:rFonts w:asciiTheme="minorBidi" w:hAnsiTheme="minorBidi"/>
          <w:sz w:val="24"/>
          <w:szCs w:val="24"/>
          <w:lang w:val="fr-FR"/>
        </w:rPr>
        <w:t>iV</w:t>
      </w:r>
      <w:proofErr w:type="spellEnd"/>
      <w:r w:rsidRPr="005471E3">
        <w:rPr>
          <w:rFonts w:asciiTheme="minorBidi" w:hAnsiTheme="minorBidi"/>
          <w:sz w:val="24"/>
          <w:szCs w:val="24"/>
          <w:lang w:val="fr-FR"/>
        </w:rPr>
        <w:t>- Impact environnemental</w:t>
      </w:r>
    </w:p>
    <w:p w:rsidR="008B7ACC" w:rsidRPr="005471E3" w:rsidRDefault="008B7ACC" w:rsidP="008B7ACC">
      <w:pPr>
        <w:pStyle w:val="ListParagraph"/>
        <w:rPr>
          <w:rFonts w:asciiTheme="minorBidi" w:hAnsiTheme="minorBidi"/>
          <w:sz w:val="24"/>
          <w:szCs w:val="24"/>
          <w:lang w:val="fr-FR"/>
        </w:rPr>
      </w:pPr>
      <w:r w:rsidRPr="005471E3">
        <w:rPr>
          <w:rFonts w:asciiTheme="minorBidi" w:hAnsiTheme="minorBidi"/>
          <w:sz w:val="24"/>
          <w:szCs w:val="24"/>
          <w:lang w:val="fr-FR"/>
        </w:rPr>
        <w:t>a) Le contexte réglementaire et la démarche qualité</w:t>
      </w:r>
    </w:p>
    <w:p w:rsidR="008B7ACC" w:rsidRPr="005471E3" w:rsidRDefault="008B7ACC" w:rsidP="008B7ACC">
      <w:pPr>
        <w:pStyle w:val="ListParagraph"/>
        <w:rPr>
          <w:rFonts w:asciiTheme="minorBidi" w:hAnsiTheme="minorBidi"/>
          <w:sz w:val="24"/>
          <w:szCs w:val="24"/>
          <w:lang w:val="fr-FR"/>
        </w:rPr>
      </w:pPr>
      <w:r w:rsidRPr="005471E3">
        <w:rPr>
          <w:rFonts w:asciiTheme="minorBidi" w:hAnsiTheme="minorBidi"/>
          <w:sz w:val="24"/>
          <w:szCs w:val="24"/>
          <w:lang w:val="fr-FR"/>
        </w:rPr>
        <w:t>b) Impact sur l'effet de serre des systèmes frigorifiques (TEWI) et plus généralement des systèmes énergétiques</w:t>
      </w:r>
    </w:p>
    <w:p w:rsidR="008B7ACC" w:rsidRPr="005471E3" w:rsidRDefault="008B7ACC" w:rsidP="008B7ACC">
      <w:pPr>
        <w:pStyle w:val="ListParagraph"/>
        <w:rPr>
          <w:rFonts w:asciiTheme="minorBidi" w:hAnsiTheme="minorBidi"/>
          <w:sz w:val="24"/>
          <w:szCs w:val="24"/>
          <w:lang w:val="fr-FR"/>
        </w:rPr>
      </w:pPr>
      <w:r w:rsidRPr="005471E3">
        <w:rPr>
          <w:rFonts w:asciiTheme="minorBidi" w:hAnsiTheme="minorBidi"/>
          <w:sz w:val="24"/>
          <w:szCs w:val="24"/>
          <w:lang w:val="fr-FR"/>
        </w:rPr>
        <w:t>c) Analyse Cycle de Vie</w:t>
      </w:r>
    </w:p>
    <w:p w:rsidR="008B7ACC" w:rsidRPr="003B38FB" w:rsidRDefault="008B7ACC">
      <w:pPr>
        <w:bidi w:val="0"/>
        <w:spacing w:after="200" w:line="276" w:lineRule="auto"/>
        <w:rPr>
          <w:lang w:val="fr-FR"/>
        </w:rPr>
      </w:pPr>
      <w:r w:rsidRPr="003B38FB">
        <w:rPr>
          <w:lang w:val="fr-FR"/>
        </w:rPr>
        <w:br w:type="page"/>
      </w:r>
    </w:p>
    <w:p w:rsidR="008B7ACC" w:rsidRPr="003B38FB" w:rsidRDefault="008B7ACC" w:rsidP="008B7ACC">
      <w:pPr>
        <w:rPr>
          <w:lang w:val="fr-FR"/>
        </w:rPr>
      </w:pPr>
    </w:p>
    <w:p w:rsidR="008B7ACC" w:rsidRPr="003B38FB" w:rsidRDefault="008B7ACC" w:rsidP="008B7ACC">
      <w:pPr>
        <w:bidi w:val="0"/>
        <w:jc w:val="center"/>
        <w:rPr>
          <w:b/>
          <w:sz w:val="36"/>
          <w:szCs w:val="36"/>
          <w:lang w:val="fr-FR"/>
        </w:rPr>
      </w:pPr>
      <w:r w:rsidRPr="003B38FB">
        <w:rPr>
          <w:b/>
          <w:sz w:val="36"/>
          <w:szCs w:val="36"/>
          <w:lang w:val="fr-FR"/>
        </w:rPr>
        <w:t xml:space="preserve">Gaines et distribution de l’air (30 </w:t>
      </w:r>
      <w:proofErr w:type="spellStart"/>
      <w:r w:rsidRPr="003B38FB">
        <w:rPr>
          <w:b/>
          <w:sz w:val="36"/>
          <w:szCs w:val="36"/>
          <w:lang w:val="fr-FR"/>
        </w:rPr>
        <w:t>hrs</w:t>
      </w:r>
      <w:proofErr w:type="spellEnd"/>
      <w:r w:rsidRPr="003B38FB">
        <w:rPr>
          <w:b/>
          <w:sz w:val="36"/>
          <w:szCs w:val="36"/>
          <w:lang w:val="fr-FR"/>
        </w:rPr>
        <w:t>)</w:t>
      </w:r>
    </w:p>
    <w:p w:rsidR="008B7ACC" w:rsidRPr="003B38FB" w:rsidRDefault="008B7ACC" w:rsidP="008B7ACC">
      <w:pPr>
        <w:bidi w:val="0"/>
        <w:rPr>
          <w:rFonts w:asciiTheme="majorBidi" w:hAnsiTheme="majorBidi" w:cstheme="majorBidi"/>
          <w:b/>
          <w:bCs/>
          <w:sz w:val="24"/>
          <w:szCs w:val="24"/>
          <w:lang w:val="fr-FR"/>
        </w:rPr>
      </w:pPr>
    </w:p>
    <w:p w:rsidR="008B7ACC" w:rsidRPr="00C0162A" w:rsidRDefault="008B7ACC" w:rsidP="008B7ACC">
      <w:pPr>
        <w:bidi w:val="0"/>
        <w:rPr>
          <w:rFonts w:asciiTheme="majorBidi" w:hAnsiTheme="majorBidi" w:cstheme="majorBidi"/>
          <w:sz w:val="24"/>
          <w:szCs w:val="24"/>
        </w:rPr>
      </w:pPr>
      <w:r w:rsidRPr="00C0162A">
        <w:rPr>
          <w:rFonts w:asciiTheme="majorBidi" w:hAnsiTheme="majorBidi" w:cstheme="majorBidi"/>
          <w:b/>
          <w:bCs/>
          <w:sz w:val="24"/>
          <w:szCs w:val="24"/>
        </w:rPr>
        <w:t xml:space="preserve">1 Les </w:t>
      </w:r>
      <w:proofErr w:type="spellStart"/>
      <w:r w:rsidRPr="00C0162A">
        <w:rPr>
          <w:rFonts w:asciiTheme="majorBidi" w:hAnsiTheme="majorBidi" w:cstheme="majorBidi"/>
          <w:b/>
          <w:bCs/>
          <w:sz w:val="24"/>
          <w:szCs w:val="24"/>
        </w:rPr>
        <w:t>Ventilateurs</w:t>
      </w:r>
      <w:proofErr w:type="spellEnd"/>
      <w:r w:rsidRPr="00C0162A">
        <w:rPr>
          <w:rFonts w:asciiTheme="majorBidi" w:hAnsiTheme="majorBidi" w:cstheme="majorBidi"/>
          <w:sz w:val="24"/>
          <w:szCs w:val="24"/>
        </w:rPr>
        <w:cr/>
      </w:r>
    </w:p>
    <w:p w:rsidR="008B7ACC" w:rsidRPr="00C0162A" w:rsidRDefault="008B7ACC" w:rsidP="008B7ACC">
      <w:pPr>
        <w:pStyle w:val="ListParagraph"/>
        <w:numPr>
          <w:ilvl w:val="1"/>
          <w:numId w:val="64"/>
        </w:numPr>
        <w:rPr>
          <w:rFonts w:asciiTheme="majorBidi" w:hAnsiTheme="majorBidi" w:cstheme="majorBidi"/>
          <w:sz w:val="24"/>
          <w:szCs w:val="24"/>
          <w:lang w:val="fr-FR"/>
        </w:rPr>
      </w:pPr>
      <w:r w:rsidRPr="00C0162A">
        <w:rPr>
          <w:rFonts w:asciiTheme="majorBidi" w:hAnsiTheme="majorBidi" w:cstheme="majorBidi"/>
          <w:sz w:val="24"/>
          <w:szCs w:val="24"/>
          <w:lang w:val="fr-FR"/>
        </w:rPr>
        <w:t>Fonction des ventilateurs</w:t>
      </w:r>
    </w:p>
    <w:p w:rsidR="008B7ACC" w:rsidRPr="00C0162A" w:rsidRDefault="008B7ACC" w:rsidP="008B7ACC">
      <w:pPr>
        <w:pStyle w:val="ListParagraph"/>
        <w:numPr>
          <w:ilvl w:val="1"/>
          <w:numId w:val="64"/>
        </w:numPr>
        <w:rPr>
          <w:rFonts w:asciiTheme="majorBidi" w:hAnsiTheme="majorBidi" w:cstheme="majorBidi"/>
          <w:sz w:val="24"/>
          <w:szCs w:val="24"/>
          <w:lang w:val="fr-FR"/>
        </w:rPr>
      </w:pPr>
      <w:r w:rsidRPr="00C0162A">
        <w:rPr>
          <w:rFonts w:asciiTheme="majorBidi" w:hAnsiTheme="majorBidi" w:cstheme="majorBidi"/>
          <w:sz w:val="24"/>
          <w:szCs w:val="24"/>
          <w:lang w:val="fr-FR"/>
        </w:rPr>
        <w:t>Classification des ventilateurs :</w:t>
      </w:r>
    </w:p>
    <w:p w:rsidR="008B7ACC" w:rsidRPr="00C0162A" w:rsidRDefault="008B7ACC" w:rsidP="008B7ACC">
      <w:pPr>
        <w:bidi w:val="0"/>
        <w:ind w:left="1436"/>
        <w:rPr>
          <w:rFonts w:asciiTheme="majorBidi" w:hAnsiTheme="majorBidi" w:cstheme="majorBidi"/>
          <w:sz w:val="24"/>
          <w:szCs w:val="24"/>
        </w:rPr>
      </w:pPr>
      <w:r w:rsidRPr="00C0162A">
        <w:rPr>
          <w:rFonts w:asciiTheme="majorBidi" w:hAnsiTheme="majorBidi" w:cstheme="majorBidi"/>
          <w:sz w:val="24"/>
          <w:szCs w:val="24"/>
        </w:rPr>
        <w:t xml:space="preserve">1-2-1les </w:t>
      </w:r>
      <w:proofErr w:type="spellStart"/>
      <w:r w:rsidRPr="00C0162A">
        <w:rPr>
          <w:rFonts w:asciiTheme="majorBidi" w:hAnsiTheme="majorBidi" w:cstheme="majorBidi"/>
          <w:sz w:val="24"/>
          <w:szCs w:val="24"/>
        </w:rPr>
        <w:t>ventilateurs</w:t>
      </w:r>
      <w:proofErr w:type="spellEnd"/>
      <w:r w:rsidRPr="00C0162A">
        <w:rPr>
          <w:rFonts w:asciiTheme="majorBidi" w:hAnsiTheme="majorBidi" w:cstheme="majorBidi"/>
          <w:sz w:val="24"/>
          <w:szCs w:val="24"/>
        </w:rPr>
        <w:t xml:space="preserve"> centrifuges</w:t>
      </w:r>
    </w:p>
    <w:p w:rsidR="008B7ACC" w:rsidRPr="00C0162A" w:rsidRDefault="008B7ACC" w:rsidP="008B7ACC">
      <w:pPr>
        <w:pStyle w:val="ListParagraph"/>
        <w:ind w:left="792"/>
        <w:rPr>
          <w:rFonts w:asciiTheme="majorBidi" w:hAnsiTheme="majorBidi" w:cstheme="majorBidi"/>
          <w:sz w:val="24"/>
          <w:szCs w:val="24"/>
          <w:lang w:val="fr-FR"/>
        </w:rPr>
      </w:pPr>
      <w:r w:rsidRPr="00C0162A">
        <w:rPr>
          <w:rFonts w:asciiTheme="majorBidi" w:hAnsiTheme="majorBidi" w:cstheme="majorBidi"/>
          <w:sz w:val="24"/>
          <w:szCs w:val="24"/>
          <w:lang w:val="fr-FR"/>
        </w:rPr>
        <w:tab/>
        <w:t>1-2-2 les ventilateurs hélicoïdes</w:t>
      </w:r>
    </w:p>
    <w:p w:rsidR="008B7ACC" w:rsidRPr="00C0162A" w:rsidRDefault="008B7ACC" w:rsidP="008B7ACC">
      <w:pPr>
        <w:pStyle w:val="ListParagraph"/>
        <w:ind w:left="792"/>
        <w:rPr>
          <w:rFonts w:asciiTheme="majorBidi" w:hAnsiTheme="majorBidi" w:cstheme="majorBidi"/>
          <w:sz w:val="24"/>
          <w:szCs w:val="24"/>
          <w:lang w:val="fr-FR"/>
        </w:rPr>
      </w:pPr>
      <w:r w:rsidRPr="00C0162A">
        <w:rPr>
          <w:rFonts w:asciiTheme="majorBidi" w:hAnsiTheme="majorBidi" w:cstheme="majorBidi"/>
          <w:sz w:val="24"/>
          <w:szCs w:val="24"/>
          <w:lang w:val="fr-FR"/>
        </w:rPr>
        <w:tab/>
        <w:t>1-2-3les ventilateurs tangentiels</w:t>
      </w:r>
    </w:p>
    <w:p w:rsidR="008B7ACC" w:rsidRPr="00C0162A" w:rsidRDefault="008B7ACC" w:rsidP="008B7ACC">
      <w:pPr>
        <w:bidi w:val="0"/>
        <w:ind w:left="360"/>
        <w:rPr>
          <w:rFonts w:asciiTheme="majorBidi" w:hAnsiTheme="majorBidi" w:cstheme="majorBidi"/>
          <w:sz w:val="24"/>
          <w:szCs w:val="24"/>
        </w:rPr>
      </w:pPr>
      <w:r>
        <w:rPr>
          <w:rFonts w:asciiTheme="majorBidi" w:hAnsiTheme="majorBidi" w:cstheme="majorBidi"/>
          <w:sz w:val="24"/>
          <w:szCs w:val="24"/>
        </w:rPr>
        <w:t>1.</w:t>
      </w:r>
      <w:r w:rsidRPr="00C0162A">
        <w:rPr>
          <w:rFonts w:asciiTheme="majorBidi" w:hAnsiTheme="majorBidi" w:cstheme="majorBidi"/>
          <w:sz w:val="24"/>
          <w:szCs w:val="24"/>
        </w:rPr>
        <w:t xml:space="preserve">3 Modes </w:t>
      </w:r>
      <w:proofErr w:type="spellStart"/>
      <w:r w:rsidRPr="00C0162A">
        <w:rPr>
          <w:rFonts w:asciiTheme="majorBidi" w:hAnsiTheme="majorBidi" w:cstheme="majorBidi"/>
          <w:sz w:val="24"/>
          <w:szCs w:val="24"/>
        </w:rPr>
        <w:t>d’entrainement</w:t>
      </w:r>
      <w:proofErr w:type="spellEnd"/>
      <w:r w:rsidRPr="00C0162A">
        <w:rPr>
          <w:rFonts w:asciiTheme="majorBidi" w:hAnsiTheme="majorBidi" w:cstheme="majorBidi"/>
          <w:sz w:val="24"/>
          <w:szCs w:val="24"/>
        </w:rPr>
        <w:t xml:space="preserve"> des </w:t>
      </w:r>
      <w:proofErr w:type="spellStart"/>
      <w:r w:rsidRPr="00C0162A">
        <w:rPr>
          <w:rFonts w:asciiTheme="majorBidi" w:hAnsiTheme="majorBidi" w:cstheme="majorBidi"/>
          <w:sz w:val="24"/>
          <w:szCs w:val="24"/>
        </w:rPr>
        <w:t>ventilateurs</w:t>
      </w:r>
      <w:proofErr w:type="spellEnd"/>
    </w:p>
    <w:p w:rsidR="008B7ACC" w:rsidRPr="00C0162A" w:rsidRDefault="008B7ACC" w:rsidP="008B7ACC">
      <w:pPr>
        <w:bidi w:val="0"/>
        <w:ind w:left="360"/>
        <w:rPr>
          <w:rFonts w:asciiTheme="majorBidi" w:hAnsiTheme="majorBidi" w:cstheme="majorBidi"/>
          <w:sz w:val="24"/>
          <w:szCs w:val="24"/>
        </w:rPr>
      </w:pPr>
      <w:r>
        <w:rPr>
          <w:rFonts w:asciiTheme="majorBidi" w:hAnsiTheme="majorBidi" w:cstheme="majorBidi"/>
          <w:sz w:val="24"/>
          <w:szCs w:val="24"/>
        </w:rPr>
        <w:t>1.</w:t>
      </w:r>
      <w:r w:rsidRPr="00C0162A">
        <w:rPr>
          <w:rFonts w:asciiTheme="majorBidi" w:hAnsiTheme="majorBidi" w:cstheme="majorBidi"/>
          <w:sz w:val="24"/>
          <w:szCs w:val="24"/>
        </w:rPr>
        <w:t xml:space="preserve">4 </w:t>
      </w:r>
      <w:proofErr w:type="spellStart"/>
      <w:r w:rsidRPr="00C0162A">
        <w:rPr>
          <w:rFonts w:asciiTheme="majorBidi" w:hAnsiTheme="majorBidi" w:cstheme="majorBidi"/>
          <w:sz w:val="24"/>
          <w:szCs w:val="24"/>
        </w:rPr>
        <w:t>Caractéristiques</w:t>
      </w:r>
      <w:proofErr w:type="spellEnd"/>
      <w:r w:rsidRPr="00C0162A">
        <w:rPr>
          <w:rFonts w:asciiTheme="majorBidi" w:hAnsiTheme="majorBidi" w:cstheme="majorBidi"/>
          <w:sz w:val="24"/>
          <w:szCs w:val="24"/>
        </w:rPr>
        <w:t xml:space="preserve"> des </w:t>
      </w:r>
      <w:proofErr w:type="spellStart"/>
      <w:r w:rsidRPr="00C0162A">
        <w:rPr>
          <w:rFonts w:asciiTheme="majorBidi" w:hAnsiTheme="majorBidi" w:cstheme="majorBidi"/>
          <w:sz w:val="24"/>
          <w:szCs w:val="24"/>
        </w:rPr>
        <w:t>ventilateurs</w:t>
      </w:r>
      <w:proofErr w:type="spellEnd"/>
      <w:r w:rsidRPr="00C0162A">
        <w:rPr>
          <w:rFonts w:asciiTheme="majorBidi" w:hAnsiTheme="majorBidi" w:cstheme="majorBidi"/>
          <w:sz w:val="24"/>
          <w:szCs w:val="24"/>
        </w:rPr>
        <w:t> </w:t>
      </w:r>
    </w:p>
    <w:p w:rsidR="008B7ACC" w:rsidRDefault="008B7ACC" w:rsidP="008B7ACC">
      <w:pPr>
        <w:bidi w:val="0"/>
        <w:ind w:left="360"/>
        <w:rPr>
          <w:rFonts w:asciiTheme="majorBidi" w:hAnsiTheme="majorBidi" w:cstheme="majorBidi"/>
          <w:sz w:val="24"/>
          <w:szCs w:val="24"/>
        </w:rPr>
      </w:pPr>
      <w:r>
        <w:rPr>
          <w:rFonts w:asciiTheme="majorBidi" w:hAnsiTheme="majorBidi" w:cstheme="majorBidi"/>
          <w:sz w:val="24"/>
          <w:szCs w:val="24"/>
        </w:rPr>
        <w:t>1.</w:t>
      </w:r>
      <w:r w:rsidRPr="00C0162A">
        <w:rPr>
          <w:rFonts w:asciiTheme="majorBidi" w:hAnsiTheme="majorBidi" w:cstheme="majorBidi"/>
          <w:sz w:val="24"/>
          <w:szCs w:val="24"/>
        </w:rPr>
        <w:t xml:space="preserve">5 </w:t>
      </w:r>
      <w:proofErr w:type="spellStart"/>
      <w:r w:rsidRPr="00C0162A">
        <w:rPr>
          <w:rFonts w:asciiTheme="majorBidi" w:hAnsiTheme="majorBidi" w:cstheme="majorBidi"/>
          <w:sz w:val="24"/>
          <w:szCs w:val="24"/>
        </w:rPr>
        <w:t>Courbe</w:t>
      </w:r>
      <w:proofErr w:type="spellEnd"/>
      <w:r w:rsidRPr="00C0162A">
        <w:rPr>
          <w:rFonts w:asciiTheme="majorBidi" w:hAnsiTheme="majorBidi" w:cstheme="majorBidi"/>
          <w:sz w:val="24"/>
          <w:szCs w:val="24"/>
        </w:rPr>
        <w:t xml:space="preserve"> </w:t>
      </w:r>
      <w:proofErr w:type="spellStart"/>
      <w:r w:rsidRPr="00C0162A">
        <w:rPr>
          <w:rFonts w:asciiTheme="majorBidi" w:hAnsiTheme="majorBidi" w:cstheme="majorBidi"/>
          <w:sz w:val="24"/>
          <w:szCs w:val="24"/>
        </w:rPr>
        <w:t>caractéristique</w:t>
      </w:r>
      <w:proofErr w:type="spellEnd"/>
      <w:r w:rsidRPr="00C0162A">
        <w:rPr>
          <w:rFonts w:asciiTheme="majorBidi" w:hAnsiTheme="majorBidi" w:cstheme="majorBidi"/>
          <w:sz w:val="24"/>
          <w:szCs w:val="24"/>
        </w:rPr>
        <w:t xml:space="preserve"> des </w:t>
      </w:r>
      <w:proofErr w:type="spellStart"/>
      <w:r w:rsidRPr="00C0162A">
        <w:rPr>
          <w:rFonts w:asciiTheme="majorBidi" w:hAnsiTheme="majorBidi" w:cstheme="majorBidi"/>
          <w:sz w:val="24"/>
          <w:szCs w:val="24"/>
        </w:rPr>
        <w:t>ventilateurs</w:t>
      </w:r>
      <w:proofErr w:type="spellEnd"/>
      <w:r w:rsidRPr="00C0162A">
        <w:rPr>
          <w:rFonts w:asciiTheme="majorBidi" w:hAnsiTheme="majorBidi" w:cstheme="majorBidi"/>
          <w:sz w:val="24"/>
          <w:szCs w:val="24"/>
        </w:rPr>
        <w:t>.</w:t>
      </w:r>
    </w:p>
    <w:p w:rsidR="008B7ACC" w:rsidRPr="00C0162A" w:rsidRDefault="008B7ACC" w:rsidP="008B7ACC">
      <w:pPr>
        <w:bidi w:val="0"/>
        <w:ind w:left="360"/>
        <w:rPr>
          <w:rFonts w:asciiTheme="majorBidi" w:hAnsiTheme="majorBidi" w:cstheme="majorBidi"/>
          <w:sz w:val="24"/>
          <w:szCs w:val="24"/>
        </w:rPr>
      </w:pPr>
    </w:p>
    <w:p w:rsidR="008B7ACC" w:rsidRPr="003B38FB" w:rsidRDefault="008B7ACC" w:rsidP="008B7ACC">
      <w:pPr>
        <w:bidi w:val="0"/>
        <w:rPr>
          <w:b/>
          <w:sz w:val="24"/>
          <w:szCs w:val="24"/>
          <w:lang w:val="fr-FR"/>
        </w:rPr>
      </w:pPr>
      <w:r w:rsidRPr="003B38FB">
        <w:rPr>
          <w:b/>
          <w:sz w:val="24"/>
          <w:szCs w:val="24"/>
          <w:lang w:val="fr-FR"/>
        </w:rPr>
        <w:t>2-Les différents systèmes de climatisation à air.</w:t>
      </w:r>
    </w:p>
    <w:p w:rsidR="008B7ACC" w:rsidRPr="003B38FB" w:rsidRDefault="008B7ACC" w:rsidP="008B7ACC">
      <w:pPr>
        <w:bidi w:val="0"/>
        <w:rPr>
          <w:b/>
          <w:sz w:val="24"/>
          <w:szCs w:val="24"/>
          <w:lang w:val="fr-FR"/>
        </w:rPr>
      </w:pPr>
    </w:p>
    <w:p w:rsidR="008B7ACC" w:rsidRPr="003B38FB" w:rsidRDefault="008B7ACC" w:rsidP="008B7ACC">
      <w:pPr>
        <w:bidi w:val="0"/>
        <w:rPr>
          <w:b/>
          <w:sz w:val="28"/>
          <w:szCs w:val="28"/>
          <w:u w:val="single"/>
          <w:lang w:val="fr-FR"/>
        </w:rPr>
      </w:pPr>
    </w:p>
    <w:p w:rsidR="008B7ACC" w:rsidRPr="003B38FB" w:rsidRDefault="008B7ACC" w:rsidP="008B7ACC">
      <w:pPr>
        <w:bidi w:val="0"/>
        <w:rPr>
          <w:b/>
          <w:sz w:val="24"/>
          <w:szCs w:val="24"/>
          <w:lang w:val="fr-FR"/>
        </w:rPr>
      </w:pPr>
      <w:r w:rsidRPr="003B38FB">
        <w:rPr>
          <w:b/>
          <w:sz w:val="24"/>
          <w:szCs w:val="24"/>
          <w:lang w:val="fr-FR"/>
        </w:rPr>
        <w:t xml:space="preserve">3 Classification des réseaux d'air et critères de choix </w:t>
      </w:r>
    </w:p>
    <w:p w:rsidR="008B7ACC" w:rsidRPr="003B38FB" w:rsidRDefault="008B7ACC" w:rsidP="008B7ACC">
      <w:pPr>
        <w:bidi w:val="0"/>
        <w:rPr>
          <w:b/>
          <w:sz w:val="24"/>
          <w:szCs w:val="24"/>
          <w:u w:val="single"/>
          <w:lang w:val="fr-FR"/>
        </w:rPr>
      </w:pPr>
    </w:p>
    <w:p w:rsidR="008B7ACC" w:rsidRPr="003B38FB" w:rsidRDefault="008B7ACC" w:rsidP="008B7ACC">
      <w:pPr>
        <w:bidi w:val="0"/>
        <w:rPr>
          <w:b/>
          <w:sz w:val="24"/>
          <w:szCs w:val="24"/>
          <w:lang w:val="fr-FR"/>
        </w:rPr>
      </w:pPr>
      <w:r w:rsidRPr="003B38FB">
        <w:rPr>
          <w:b/>
          <w:sz w:val="24"/>
          <w:szCs w:val="24"/>
          <w:lang w:val="fr-FR"/>
        </w:rPr>
        <w:t>4-La conception des gaines :</w:t>
      </w:r>
    </w:p>
    <w:p w:rsidR="008B7ACC" w:rsidRPr="003B38FB" w:rsidRDefault="008B7ACC" w:rsidP="008B7ACC">
      <w:pPr>
        <w:bidi w:val="0"/>
        <w:rPr>
          <w:b/>
          <w:sz w:val="24"/>
          <w:szCs w:val="24"/>
          <w:lang w:val="fr-FR"/>
        </w:rPr>
      </w:pPr>
    </w:p>
    <w:p w:rsidR="008B7ACC" w:rsidRPr="003B38FB" w:rsidRDefault="008B7ACC" w:rsidP="008B7ACC">
      <w:pPr>
        <w:bidi w:val="0"/>
        <w:ind w:left="360"/>
        <w:rPr>
          <w:rFonts w:asciiTheme="majorBidi" w:hAnsiTheme="majorBidi" w:cstheme="majorBidi"/>
          <w:sz w:val="24"/>
          <w:szCs w:val="24"/>
          <w:lang w:val="fr-FR"/>
        </w:rPr>
      </w:pPr>
      <w:r w:rsidRPr="003B38FB">
        <w:rPr>
          <w:rFonts w:asciiTheme="majorBidi" w:hAnsiTheme="majorBidi" w:cstheme="majorBidi"/>
          <w:sz w:val="24"/>
          <w:szCs w:val="24"/>
          <w:lang w:val="fr-FR"/>
        </w:rPr>
        <w:t>4.1 Débit d’air</w:t>
      </w:r>
    </w:p>
    <w:p w:rsidR="008B7ACC" w:rsidRPr="003B38FB" w:rsidRDefault="008B7ACC" w:rsidP="008B7ACC">
      <w:pPr>
        <w:bidi w:val="0"/>
        <w:ind w:left="360"/>
        <w:rPr>
          <w:rFonts w:asciiTheme="majorBidi" w:hAnsiTheme="majorBidi" w:cstheme="majorBidi"/>
          <w:sz w:val="24"/>
          <w:szCs w:val="24"/>
          <w:lang w:val="fr-FR"/>
        </w:rPr>
      </w:pPr>
      <w:r w:rsidRPr="003B38FB">
        <w:rPr>
          <w:rFonts w:asciiTheme="majorBidi" w:hAnsiTheme="majorBidi" w:cstheme="majorBidi"/>
          <w:sz w:val="24"/>
          <w:szCs w:val="24"/>
          <w:lang w:val="fr-FR"/>
        </w:rPr>
        <w:t>4.2 Calcul de la perte de charge et diamètre équivalent</w:t>
      </w:r>
    </w:p>
    <w:p w:rsidR="008B7ACC" w:rsidRPr="009C777A" w:rsidRDefault="008B7ACC" w:rsidP="008B7ACC">
      <w:pPr>
        <w:bidi w:val="0"/>
        <w:ind w:left="360"/>
        <w:rPr>
          <w:rFonts w:asciiTheme="majorBidi" w:hAnsiTheme="majorBidi" w:cstheme="majorBidi"/>
          <w:sz w:val="24"/>
          <w:szCs w:val="24"/>
          <w:lang w:val="fr-CA"/>
        </w:rPr>
      </w:pPr>
      <w:r w:rsidRPr="009C777A">
        <w:rPr>
          <w:rFonts w:asciiTheme="majorBidi" w:hAnsiTheme="majorBidi" w:cstheme="majorBidi"/>
          <w:sz w:val="24"/>
          <w:szCs w:val="24"/>
          <w:lang w:val="fr-CA"/>
        </w:rPr>
        <w:t>4.3 Le dimensionnement des gaines</w:t>
      </w:r>
    </w:p>
    <w:p w:rsidR="008B7ACC" w:rsidRPr="009C777A" w:rsidRDefault="008B7ACC" w:rsidP="008B7ACC">
      <w:pPr>
        <w:bidi w:val="0"/>
        <w:ind w:left="360"/>
        <w:rPr>
          <w:rFonts w:asciiTheme="majorBidi" w:hAnsiTheme="majorBidi" w:cstheme="majorBidi"/>
          <w:sz w:val="24"/>
          <w:szCs w:val="24"/>
          <w:lang w:val="fr-CA"/>
        </w:rPr>
      </w:pPr>
      <w:r w:rsidRPr="009C777A">
        <w:rPr>
          <w:rFonts w:asciiTheme="majorBidi" w:hAnsiTheme="majorBidi" w:cstheme="majorBidi"/>
          <w:sz w:val="24"/>
          <w:szCs w:val="24"/>
          <w:lang w:val="fr-CA"/>
        </w:rPr>
        <w:t xml:space="preserve">4.4 </w:t>
      </w:r>
      <w:proofErr w:type="spellStart"/>
      <w:r w:rsidRPr="009C777A">
        <w:rPr>
          <w:rFonts w:asciiTheme="majorBidi" w:hAnsiTheme="majorBidi" w:cstheme="majorBidi"/>
          <w:sz w:val="24"/>
          <w:szCs w:val="24"/>
          <w:lang w:val="fr-CA"/>
        </w:rPr>
        <w:t>Ductulator</w:t>
      </w:r>
      <w:proofErr w:type="spellEnd"/>
    </w:p>
    <w:p w:rsidR="008B7ACC" w:rsidRPr="009C777A" w:rsidRDefault="008B7ACC" w:rsidP="008B7ACC">
      <w:pPr>
        <w:bidi w:val="0"/>
        <w:rPr>
          <w:b/>
          <w:sz w:val="24"/>
          <w:szCs w:val="24"/>
          <w:u w:val="single"/>
          <w:lang w:val="fr-CA"/>
        </w:rPr>
      </w:pPr>
    </w:p>
    <w:p w:rsidR="008B7ACC" w:rsidRPr="003B38FB" w:rsidRDefault="008B7ACC" w:rsidP="008B7ACC">
      <w:pPr>
        <w:bidi w:val="0"/>
        <w:rPr>
          <w:b/>
          <w:sz w:val="32"/>
          <w:szCs w:val="32"/>
          <w:lang w:val="fr-FR"/>
        </w:rPr>
      </w:pPr>
      <w:r w:rsidRPr="003B38FB">
        <w:rPr>
          <w:b/>
          <w:sz w:val="24"/>
          <w:szCs w:val="24"/>
          <w:lang w:val="fr-FR"/>
        </w:rPr>
        <w:t>5-L’installation et la construction des</w:t>
      </w:r>
      <w:r w:rsidRPr="003B38FB">
        <w:rPr>
          <w:b/>
          <w:sz w:val="32"/>
          <w:szCs w:val="32"/>
          <w:lang w:val="fr-FR"/>
        </w:rPr>
        <w:t xml:space="preserve"> </w:t>
      </w:r>
      <w:r w:rsidRPr="003B38FB">
        <w:rPr>
          <w:b/>
          <w:sz w:val="24"/>
          <w:szCs w:val="24"/>
          <w:lang w:val="fr-FR"/>
        </w:rPr>
        <w:t>gaines</w:t>
      </w:r>
      <w:r w:rsidRPr="003B38FB">
        <w:rPr>
          <w:b/>
          <w:sz w:val="32"/>
          <w:szCs w:val="32"/>
          <w:lang w:val="fr-FR"/>
        </w:rPr>
        <w:t> :</w:t>
      </w:r>
    </w:p>
    <w:p w:rsidR="008B7ACC" w:rsidRPr="003B38FB" w:rsidRDefault="008B7ACC" w:rsidP="008B7ACC">
      <w:pPr>
        <w:bidi w:val="0"/>
        <w:rPr>
          <w:b/>
          <w:sz w:val="32"/>
          <w:szCs w:val="32"/>
          <w:u w:val="single"/>
          <w:lang w:val="fr-FR"/>
        </w:rPr>
      </w:pPr>
    </w:p>
    <w:p w:rsidR="008B7ACC" w:rsidRPr="003B38FB" w:rsidRDefault="008B7ACC" w:rsidP="008B7ACC">
      <w:pPr>
        <w:bidi w:val="0"/>
        <w:ind w:left="360"/>
        <w:rPr>
          <w:rFonts w:asciiTheme="majorBidi" w:hAnsiTheme="majorBidi" w:cstheme="majorBidi"/>
          <w:sz w:val="24"/>
          <w:szCs w:val="24"/>
          <w:lang w:val="fr-FR"/>
        </w:rPr>
      </w:pPr>
      <w:r w:rsidRPr="003B38FB">
        <w:rPr>
          <w:rFonts w:asciiTheme="majorBidi" w:hAnsiTheme="majorBidi" w:cstheme="majorBidi"/>
          <w:sz w:val="24"/>
          <w:szCs w:val="24"/>
          <w:lang w:val="fr-FR"/>
        </w:rPr>
        <w:t>5.1 Fabrication et Installation des gaines</w:t>
      </w:r>
    </w:p>
    <w:p w:rsidR="008B7ACC" w:rsidRPr="003B38FB" w:rsidRDefault="008B7ACC" w:rsidP="008B7ACC">
      <w:pPr>
        <w:bidi w:val="0"/>
        <w:ind w:left="360"/>
        <w:rPr>
          <w:rFonts w:asciiTheme="majorBidi" w:hAnsiTheme="majorBidi" w:cstheme="majorBidi"/>
          <w:sz w:val="24"/>
          <w:szCs w:val="24"/>
          <w:lang w:val="fr-FR"/>
        </w:rPr>
      </w:pPr>
      <w:r w:rsidRPr="003B38FB">
        <w:rPr>
          <w:rFonts w:asciiTheme="majorBidi" w:hAnsiTheme="majorBidi" w:cstheme="majorBidi"/>
          <w:sz w:val="24"/>
          <w:szCs w:val="24"/>
          <w:lang w:val="fr-FR"/>
        </w:rPr>
        <w:t>5.2 Isolation intérieure et extérieure des gaines</w:t>
      </w:r>
    </w:p>
    <w:p w:rsidR="008B7ACC" w:rsidRPr="003B38FB" w:rsidRDefault="008B7ACC" w:rsidP="008B7ACC">
      <w:pPr>
        <w:bidi w:val="0"/>
        <w:ind w:left="360"/>
        <w:rPr>
          <w:rFonts w:asciiTheme="majorBidi" w:hAnsiTheme="majorBidi" w:cstheme="majorBidi"/>
          <w:sz w:val="24"/>
          <w:szCs w:val="24"/>
          <w:lang w:val="fr-FR"/>
        </w:rPr>
      </w:pPr>
      <w:r w:rsidRPr="003B38FB">
        <w:rPr>
          <w:rFonts w:asciiTheme="majorBidi" w:hAnsiTheme="majorBidi" w:cstheme="majorBidi"/>
          <w:sz w:val="24"/>
          <w:szCs w:val="24"/>
          <w:lang w:val="fr-FR"/>
        </w:rPr>
        <w:t xml:space="preserve">5.3 Etanchéité des gaines </w:t>
      </w:r>
    </w:p>
    <w:p w:rsidR="008B7ACC" w:rsidRPr="003B38FB" w:rsidRDefault="008B7ACC" w:rsidP="008B7ACC">
      <w:pPr>
        <w:bidi w:val="0"/>
        <w:rPr>
          <w:b/>
          <w:sz w:val="32"/>
          <w:szCs w:val="32"/>
          <w:u w:val="single"/>
          <w:lang w:val="fr-FR"/>
        </w:rPr>
      </w:pPr>
    </w:p>
    <w:p w:rsidR="008B7ACC" w:rsidRPr="003B38FB" w:rsidRDefault="008B7ACC" w:rsidP="008B7ACC">
      <w:pPr>
        <w:bidi w:val="0"/>
        <w:ind w:left="90"/>
        <w:rPr>
          <w:b/>
          <w:sz w:val="32"/>
          <w:szCs w:val="32"/>
          <w:lang w:val="fr-FR"/>
        </w:rPr>
      </w:pPr>
      <w:r w:rsidRPr="003B38FB">
        <w:rPr>
          <w:b/>
          <w:sz w:val="24"/>
          <w:szCs w:val="24"/>
          <w:lang w:val="fr-FR"/>
        </w:rPr>
        <w:t>7-Le Confort liée à la distribution de l’air</w:t>
      </w:r>
      <w:r w:rsidRPr="003B38FB">
        <w:rPr>
          <w:b/>
          <w:sz w:val="32"/>
          <w:szCs w:val="32"/>
          <w:lang w:val="fr-FR"/>
        </w:rPr>
        <w:t> </w:t>
      </w:r>
    </w:p>
    <w:p w:rsidR="008B7ACC" w:rsidRPr="00C0162A" w:rsidRDefault="008B7ACC" w:rsidP="008B7ACC">
      <w:pPr>
        <w:pStyle w:val="ListParagraph"/>
        <w:numPr>
          <w:ilvl w:val="1"/>
          <w:numId w:val="65"/>
        </w:numPr>
        <w:tabs>
          <w:tab w:val="left" w:pos="450"/>
        </w:tabs>
        <w:rPr>
          <w:rFonts w:asciiTheme="majorBidi" w:hAnsiTheme="majorBidi" w:cstheme="majorBidi"/>
          <w:sz w:val="24"/>
          <w:szCs w:val="24"/>
          <w:lang w:val="fr-FR"/>
        </w:rPr>
      </w:pPr>
      <w:r>
        <w:rPr>
          <w:rFonts w:asciiTheme="majorBidi" w:hAnsiTheme="majorBidi" w:cstheme="majorBidi"/>
          <w:sz w:val="24"/>
          <w:szCs w:val="24"/>
          <w:lang w:val="fr-FR"/>
        </w:rPr>
        <w:t xml:space="preserve">Règlementation du confort </w:t>
      </w:r>
    </w:p>
    <w:p w:rsidR="008B7ACC" w:rsidRPr="00C0162A" w:rsidRDefault="008B7ACC" w:rsidP="008B7ACC">
      <w:pPr>
        <w:pStyle w:val="ListParagraph"/>
        <w:numPr>
          <w:ilvl w:val="1"/>
          <w:numId w:val="65"/>
        </w:numPr>
        <w:tabs>
          <w:tab w:val="left" w:pos="450"/>
        </w:tabs>
        <w:rPr>
          <w:rFonts w:asciiTheme="majorBidi" w:hAnsiTheme="majorBidi" w:cstheme="majorBidi"/>
          <w:sz w:val="24"/>
          <w:szCs w:val="24"/>
          <w:lang w:val="fr-FR"/>
        </w:rPr>
      </w:pPr>
      <w:r>
        <w:rPr>
          <w:rFonts w:asciiTheme="majorBidi" w:hAnsiTheme="majorBidi" w:cstheme="majorBidi"/>
          <w:sz w:val="24"/>
          <w:szCs w:val="24"/>
          <w:lang w:val="fr-FR"/>
        </w:rPr>
        <w:t xml:space="preserve">Confort </w:t>
      </w:r>
      <w:r>
        <w:rPr>
          <w:rFonts w:asciiTheme="majorBidi" w:hAnsiTheme="majorBidi" w:cstheme="majorBidi"/>
          <w:sz w:val="24"/>
          <w:szCs w:val="24"/>
          <w:lang w:val="fr-FR"/>
        </w:rPr>
        <w:tab/>
        <w:t>Thermique</w:t>
      </w:r>
    </w:p>
    <w:p w:rsidR="008B7ACC" w:rsidRDefault="008B7ACC" w:rsidP="008B7ACC">
      <w:pPr>
        <w:pStyle w:val="ListParagraph"/>
        <w:numPr>
          <w:ilvl w:val="1"/>
          <w:numId w:val="65"/>
        </w:numPr>
        <w:tabs>
          <w:tab w:val="left" w:pos="450"/>
        </w:tabs>
        <w:rPr>
          <w:rFonts w:asciiTheme="majorBidi" w:hAnsiTheme="majorBidi" w:cstheme="majorBidi"/>
          <w:sz w:val="24"/>
          <w:szCs w:val="24"/>
          <w:lang w:val="fr-FR"/>
        </w:rPr>
      </w:pPr>
      <w:r w:rsidRPr="00C0162A">
        <w:rPr>
          <w:rFonts w:asciiTheme="majorBidi" w:hAnsiTheme="majorBidi" w:cstheme="majorBidi"/>
          <w:sz w:val="24"/>
          <w:szCs w:val="24"/>
          <w:lang w:val="fr-FR"/>
        </w:rPr>
        <w:t xml:space="preserve"> </w:t>
      </w:r>
      <w:r>
        <w:rPr>
          <w:rFonts w:asciiTheme="majorBidi" w:hAnsiTheme="majorBidi" w:cstheme="majorBidi"/>
          <w:sz w:val="24"/>
          <w:szCs w:val="24"/>
          <w:lang w:val="fr-FR"/>
        </w:rPr>
        <w:t>Confort sonore</w:t>
      </w:r>
    </w:p>
    <w:p w:rsidR="008B7ACC" w:rsidRPr="00C0162A" w:rsidRDefault="008B7ACC" w:rsidP="008B7ACC">
      <w:pPr>
        <w:pStyle w:val="ListParagraph"/>
        <w:numPr>
          <w:ilvl w:val="1"/>
          <w:numId w:val="65"/>
        </w:numPr>
        <w:tabs>
          <w:tab w:val="left" w:pos="450"/>
        </w:tabs>
        <w:rPr>
          <w:rFonts w:asciiTheme="majorBidi" w:hAnsiTheme="majorBidi" w:cstheme="majorBidi"/>
          <w:sz w:val="24"/>
          <w:szCs w:val="24"/>
          <w:lang w:val="fr-FR"/>
        </w:rPr>
      </w:pPr>
      <w:r>
        <w:rPr>
          <w:rFonts w:asciiTheme="majorBidi" w:hAnsiTheme="majorBidi" w:cstheme="majorBidi"/>
          <w:sz w:val="24"/>
          <w:szCs w:val="24"/>
          <w:lang w:val="fr-FR"/>
        </w:rPr>
        <w:t>Les différents modèles des diffuseurs</w:t>
      </w:r>
    </w:p>
    <w:p w:rsidR="008B7ACC" w:rsidRPr="00C0162A" w:rsidRDefault="008B7ACC" w:rsidP="008B7ACC">
      <w:pPr>
        <w:pStyle w:val="ListParagraph"/>
        <w:numPr>
          <w:ilvl w:val="1"/>
          <w:numId w:val="65"/>
        </w:numPr>
        <w:tabs>
          <w:tab w:val="left" w:pos="450"/>
        </w:tabs>
        <w:rPr>
          <w:rFonts w:asciiTheme="majorBidi" w:hAnsiTheme="majorBidi" w:cstheme="majorBidi"/>
          <w:sz w:val="24"/>
          <w:szCs w:val="24"/>
          <w:lang w:val="fr-FR"/>
        </w:rPr>
      </w:pPr>
      <w:r w:rsidRPr="00C0162A">
        <w:rPr>
          <w:rFonts w:asciiTheme="majorBidi" w:hAnsiTheme="majorBidi" w:cstheme="majorBidi"/>
          <w:sz w:val="24"/>
          <w:szCs w:val="24"/>
          <w:lang w:val="fr-FR"/>
        </w:rPr>
        <w:t>La sélection des diffuseurs</w:t>
      </w:r>
    </w:p>
    <w:p w:rsidR="008B7ACC" w:rsidRPr="00C0162A" w:rsidRDefault="008B7ACC" w:rsidP="008B7ACC">
      <w:pPr>
        <w:pStyle w:val="ListParagraph"/>
        <w:tabs>
          <w:tab w:val="left" w:pos="450"/>
        </w:tabs>
        <w:ind w:hanging="1080"/>
        <w:rPr>
          <w:sz w:val="28"/>
          <w:szCs w:val="28"/>
          <w:lang w:val="fr-FR"/>
        </w:rPr>
      </w:pPr>
    </w:p>
    <w:p w:rsidR="008B7ACC" w:rsidRPr="003B38FB" w:rsidRDefault="008B7ACC" w:rsidP="008B7ACC">
      <w:pPr>
        <w:bidi w:val="0"/>
        <w:rPr>
          <w:sz w:val="28"/>
          <w:szCs w:val="28"/>
          <w:lang w:val="fr-FR"/>
        </w:rPr>
      </w:pPr>
    </w:p>
    <w:p w:rsidR="008B7ACC" w:rsidRPr="003B38FB" w:rsidRDefault="008B7ACC" w:rsidP="008B7ACC">
      <w:pPr>
        <w:bidi w:val="0"/>
        <w:rPr>
          <w:lang w:val="fr-FR"/>
        </w:rPr>
      </w:pPr>
    </w:p>
    <w:p w:rsidR="008B7ACC" w:rsidRPr="003B38FB" w:rsidRDefault="008B7ACC" w:rsidP="008B7ACC">
      <w:pPr>
        <w:bidi w:val="0"/>
        <w:rPr>
          <w:rFonts w:cs="Times New Roman"/>
          <w:sz w:val="22"/>
          <w:szCs w:val="26"/>
          <w:lang w:val="fr-FR"/>
        </w:rPr>
      </w:pPr>
    </w:p>
    <w:p w:rsidR="008B7ACC" w:rsidRPr="003B38FB" w:rsidRDefault="008B7ACC" w:rsidP="008B7ACC">
      <w:pPr>
        <w:bidi w:val="0"/>
        <w:rPr>
          <w:rFonts w:cs="Times New Roman"/>
          <w:sz w:val="22"/>
          <w:szCs w:val="26"/>
          <w:lang w:val="fr-FR"/>
        </w:rPr>
      </w:pPr>
    </w:p>
    <w:p w:rsidR="008B7ACC" w:rsidRPr="003B38FB" w:rsidRDefault="008B7ACC" w:rsidP="008B7ACC">
      <w:pPr>
        <w:bidi w:val="0"/>
        <w:rPr>
          <w:rFonts w:cs="Times New Roman"/>
          <w:sz w:val="22"/>
          <w:szCs w:val="26"/>
          <w:lang w:val="fr-FR"/>
        </w:rPr>
      </w:pPr>
    </w:p>
    <w:p w:rsidR="009C777A" w:rsidRDefault="009C777A">
      <w:pPr>
        <w:bidi w:val="0"/>
        <w:spacing w:after="200" w:line="276" w:lineRule="auto"/>
        <w:rPr>
          <w:b/>
          <w:bCs/>
          <w:sz w:val="36"/>
          <w:szCs w:val="36"/>
          <w:lang w:val="fr-FR" w:eastAsia="fr-FR"/>
        </w:rPr>
      </w:pPr>
      <w:r>
        <w:rPr>
          <w:b/>
          <w:bCs/>
          <w:sz w:val="36"/>
          <w:szCs w:val="36"/>
          <w:lang w:val="fr-FR" w:eastAsia="fr-FR"/>
        </w:rPr>
        <w:br w:type="page"/>
      </w:r>
    </w:p>
    <w:p w:rsidR="008B7ACC" w:rsidRPr="003B38FB" w:rsidRDefault="008B7ACC" w:rsidP="003B38FB">
      <w:pPr>
        <w:bidi w:val="0"/>
        <w:jc w:val="center"/>
        <w:rPr>
          <w:b/>
          <w:bCs/>
          <w:sz w:val="36"/>
          <w:szCs w:val="36"/>
          <w:lang w:val="fr-FR"/>
        </w:rPr>
      </w:pPr>
      <w:r w:rsidRPr="003B38FB">
        <w:rPr>
          <w:b/>
          <w:bCs/>
          <w:sz w:val="36"/>
          <w:szCs w:val="36"/>
          <w:lang w:val="fr-FR" w:eastAsia="fr-FR"/>
        </w:rPr>
        <w:lastRenderedPageBreak/>
        <w:t>Contr</w:t>
      </w:r>
      <w:r w:rsidR="003B38FB" w:rsidRPr="003B38FB">
        <w:rPr>
          <w:rFonts w:cs="Times New Roman"/>
          <w:b/>
          <w:bCs/>
          <w:sz w:val="36"/>
          <w:szCs w:val="36"/>
          <w:lang w:val="fr-FR"/>
        </w:rPr>
        <w:t>ô</w:t>
      </w:r>
      <w:r w:rsidRPr="003B38FB">
        <w:rPr>
          <w:b/>
          <w:bCs/>
          <w:sz w:val="36"/>
          <w:szCs w:val="36"/>
          <w:lang w:val="fr-FR" w:eastAsia="fr-FR"/>
        </w:rPr>
        <w:t>l</w:t>
      </w:r>
      <w:r w:rsidR="003B38FB" w:rsidRPr="003B38FB">
        <w:rPr>
          <w:b/>
          <w:bCs/>
          <w:sz w:val="36"/>
          <w:szCs w:val="36"/>
          <w:lang w:val="fr-FR" w:eastAsia="fr-FR"/>
        </w:rPr>
        <w:t>e</w:t>
      </w:r>
      <w:r w:rsidRPr="003B38FB">
        <w:rPr>
          <w:b/>
          <w:bCs/>
          <w:sz w:val="36"/>
          <w:szCs w:val="36"/>
          <w:lang w:val="fr-FR" w:eastAsia="fr-FR"/>
        </w:rPr>
        <w:t xml:space="preserve"> et régulation</w:t>
      </w:r>
      <w:r w:rsidRPr="003B38FB">
        <w:rPr>
          <w:b/>
          <w:bCs/>
          <w:sz w:val="36"/>
          <w:szCs w:val="36"/>
          <w:lang w:val="fr-FR"/>
        </w:rPr>
        <w:t xml:space="preserve">       </w:t>
      </w:r>
      <w:proofErr w:type="gramStart"/>
      <w:r w:rsidRPr="003B38FB">
        <w:rPr>
          <w:b/>
          <w:bCs/>
          <w:sz w:val="36"/>
          <w:szCs w:val="36"/>
          <w:lang w:val="fr-FR"/>
        </w:rPr>
        <w:t xml:space="preserve">   (</w:t>
      </w:r>
      <w:proofErr w:type="gramEnd"/>
      <w:r w:rsidRPr="003B38FB">
        <w:rPr>
          <w:b/>
          <w:bCs/>
          <w:sz w:val="36"/>
          <w:szCs w:val="36"/>
          <w:lang w:val="fr-FR"/>
        </w:rPr>
        <w:t>60  HEURES)</w:t>
      </w:r>
    </w:p>
    <w:p w:rsidR="008B7ACC" w:rsidRPr="003B38FB" w:rsidRDefault="008B7ACC" w:rsidP="008B7ACC">
      <w:pPr>
        <w:bidi w:val="0"/>
        <w:rPr>
          <w:rFonts w:cs="Times New Roman"/>
          <w:b/>
          <w:bCs/>
          <w:sz w:val="28"/>
          <w:szCs w:val="26"/>
          <w:lang w:val="fr-FR"/>
        </w:rPr>
      </w:pPr>
    </w:p>
    <w:p w:rsidR="008B7ACC" w:rsidRPr="003B38FB" w:rsidRDefault="005471E3" w:rsidP="005471E3">
      <w:pPr>
        <w:tabs>
          <w:tab w:val="left" w:pos="720"/>
        </w:tabs>
        <w:bidi w:val="0"/>
        <w:rPr>
          <w:rFonts w:cs="Times New Roman"/>
          <w:b/>
          <w:bCs/>
          <w:sz w:val="24"/>
          <w:szCs w:val="24"/>
          <w:lang w:val="fr-FR"/>
        </w:rPr>
      </w:pPr>
      <w:r w:rsidRPr="003B38FB">
        <w:rPr>
          <w:rFonts w:cs="Times New Roman"/>
          <w:b/>
          <w:bCs/>
          <w:sz w:val="24"/>
          <w:szCs w:val="24"/>
          <w:lang w:val="fr-FR"/>
        </w:rPr>
        <w:t xml:space="preserve">          </w:t>
      </w:r>
      <w:r w:rsidR="008B7ACC" w:rsidRPr="003B38FB">
        <w:rPr>
          <w:rFonts w:cs="Times New Roman"/>
          <w:b/>
          <w:bCs/>
          <w:sz w:val="24"/>
          <w:szCs w:val="24"/>
          <w:lang w:val="fr-FR"/>
        </w:rPr>
        <w:t>1</w:t>
      </w:r>
      <w:r w:rsidRPr="003B38FB">
        <w:rPr>
          <w:rFonts w:cs="Times New Roman"/>
          <w:b/>
          <w:bCs/>
          <w:sz w:val="24"/>
          <w:szCs w:val="24"/>
          <w:lang w:val="fr-FR"/>
        </w:rPr>
        <w:t xml:space="preserve">- </w:t>
      </w:r>
      <w:r w:rsidR="008B7ACC" w:rsidRPr="003B38FB">
        <w:rPr>
          <w:rFonts w:cs="Times New Roman"/>
          <w:b/>
          <w:bCs/>
          <w:sz w:val="24"/>
          <w:szCs w:val="24"/>
          <w:lang w:val="fr-FR"/>
        </w:rPr>
        <w:t xml:space="preserve"> principe fondamental du contrôle</w:t>
      </w:r>
    </w:p>
    <w:p w:rsidR="008B7ACC" w:rsidRPr="003B38FB" w:rsidRDefault="008B7ACC" w:rsidP="008B7ACC">
      <w:pPr>
        <w:bidi w:val="0"/>
        <w:rPr>
          <w:rFonts w:cs="Times New Roman"/>
          <w:sz w:val="28"/>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1.1 Eléments d'un système de contrôle.</w:t>
      </w:r>
    </w:p>
    <w:p w:rsidR="008B7ACC" w:rsidRPr="003B38FB" w:rsidRDefault="008B7ACC" w:rsidP="008B7ACC">
      <w:pPr>
        <w:bidi w:val="0"/>
        <w:ind w:left="1080" w:right="567" w:hanging="90"/>
        <w:rPr>
          <w:rFonts w:cs="Times New Roman"/>
          <w:sz w:val="24"/>
          <w:szCs w:val="26"/>
          <w:lang w:val="fr-FR"/>
        </w:rPr>
      </w:pPr>
      <w:r w:rsidRPr="003B38FB">
        <w:rPr>
          <w:rFonts w:cs="Times New Roman"/>
          <w:sz w:val="24"/>
          <w:szCs w:val="26"/>
          <w:lang w:val="fr-FR"/>
        </w:rPr>
        <w:t>- Schéma bloc.</w:t>
      </w:r>
    </w:p>
    <w:p w:rsidR="008B7ACC" w:rsidRPr="003B38FB" w:rsidRDefault="008B7ACC" w:rsidP="008B7ACC">
      <w:pPr>
        <w:bidi w:val="0"/>
        <w:ind w:left="1080" w:right="567" w:hanging="90"/>
        <w:rPr>
          <w:rFonts w:cs="Times New Roman"/>
          <w:sz w:val="24"/>
          <w:szCs w:val="26"/>
          <w:lang w:val="fr-FR"/>
        </w:rPr>
      </w:pPr>
      <w:r w:rsidRPr="003B38FB">
        <w:rPr>
          <w:rFonts w:cs="Times New Roman"/>
          <w:sz w:val="24"/>
          <w:szCs w:val="26"/>
          <w:lang w:val="fr-FR"/>
        </w:rPr>
        <w:t>- Organe d'action.</w:t>
      </w:r>
    </w:p>
    <w:p w:rsidR="008B7ACC" w:rsidRPr="003B38FB" w:rsidRDefault="008B7ACC" w:rsidP="008B7ACC">
      <w:pPr>
        <w:bidi w:val="0"/>
        <w:ind w:left="1080" w:right="567" w:hanging="90"/>
        <w:rPr>
          <w:rFonts w:cs="Times New Roman"/>
          <w:sz w:val="24"/>
          <w:szCs w:val="26"/>
          <w:lang w:val="fr-FR"/>
        </w:rPr>
      </w:pPr>
      <w:r w:rsidRPr="003B38FB">
        <w:rPr>
          <w:rFonts w:cs="Times New Roman"/>
          <w:sz w:val="24"/>
          <w:szCs w:val="26"/>
          <w:lang w:val="fr-FR"/>
        </w:rPr>
        <w:t>- Contrôleur.</w:t>
      </w:r>
    </w:p>
    <w:p w:rsidR="008B7ACC" w:rsidRPr="003B38FB" w:rsidRDefault="008B7ACC" w:rsidP="008B7ACC">
      <w:pPr>
        <w:bidi w:val="0"/>
        <w:ind w:left="1080" w:right="567" w:hanging="90"/>
        <w:rPr>
          <w:rFonts w:cs="Times New Roman"/>
          <w:sz w:val="24"/>
          <w:szCs w:val="26"/>
          <w:lang w:val="fr-FR"/>
        </w:rPr>
      </w:pPr>
      <w:r w:rsidRPr="003B38FB">
        <w:rPr>
          <w:rFonts w:cs="Times New Roman"/>
          <w:sz w:val="24"/>
          <w:szCs w:val="26"/>
          <w:lang w:val="fr-FR"/>
        </w:rPr>
        <w:t>- Dispositif asservi.</w:t>
      </w:r>
    </w:p>
    <w:p w:rsidR="008B7ACC" w:rsidRPr="003B38FB" w:rsidRDefault="008B7ACC" w:rsidP="008B7ACC">
      <w:pPr>
        <w:bidi w:val="0"/>
        <w:ind w:left="1080" w:right="567" w:hanging="90"/>
        <w:rPr>
          <w:rFonts w:cs="Times New Roman"/>
          <w:sz w:val="24"/>
          <w:szCs w:val="26"/>
          <w:lang w:val="fr-FR"/>
        </w:rPr>
      </w:pPr>
      <w:r w:rsidRPr="003B38FB">
        <w:rPr>
          <w:rFonts w:cs="Times New Roman"/>
          <w:sz w:val="24"/>
          <w:szCs w:val="26"/>
          <w:lang w:val="fr-FR"/>
        </w:rPr>
        <w:t>- Capteurs, transducteurs et comparateurs.</w:t>
      </w:r>
    </w:p>
    <w:p w:rsidR="008B7ACC" w:rsidRPr="003B38FB" w:rsidRDefault="008B7ACC" w:rsidP="008B7ACC">
      <w:pPr>
        <w:bidi w:val="0"/>
        <w:ind w:left="1080" w:right="567" w:hanging="90"/>
        <w:rPr>
          <w:rFonts w:cs="Times New Roman"/>
          <w:sz w:val="24"/>
          <w:szCs w:val="26"/>
          <w:lang w:val="fr-FR"/>
        </w:rPr>
      </w:pPr>
      <w:r w:rsidRPr="003B38FB">
        <w:rPr>
          <w:rFonts w:cs="Times New Roman"/>
          <w:sz w:val="24"/>
          <w:szCs w:val="26"/>
          <w:lang w:val="fr-FR"/>
        </w:rPr>
        <w:t>- Boucle fermée, boucle ouverte.</w:t>
      </w:r>
    </w:p>
    <w:p w:rsidR="008B7ACC" w:rsidRPr="003B38FB" w:rsidRDefault="008B7ACC" w:rsidP="008B7ACC">
      <w:pPr>
        <w:bidi w:val="0"/>
        <w:ind w:left="1080" w:hanging="90"/>
        <w:rPr>
          <w:rFonts w:cs="Times New Roman"/>
          <w:sz w:val="24"/>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1.2 Types de systèmes de contrôle.</w:t>
      </w:r>
    </w:p>
    <w:p w:rsidR="008B7ACC" w:rsidRPr="003B38FB" w:rsidRDefault="008B7ACC" w:rsidP="008B7ACC">
      <w:pPr>
        <w:bidi w:val="0"/>
        <w:ind w:left="1170" w:right="567" w:hanging="180"/>
        <w:rPr>
          <w:rFonts w:cs="Times New Roman"/>
          <w:sz w:val="24"/>
          <w:szCs w:val="26"/>
          <w:lang w:val="fr-FR"/>
        </w:rPr>
      </w:pPr>
      <w:r w:rsidRPr="003B38FB">
        <w:rPr>
          <w:rFonts w:cs="Times New Roman"/>
          <w:sz w:val="24"/>
          <w:szCs w:val="26"/>
          <w:lang w:val="fr-FR"/>
        </w:rPr>
        <w:t>- Systèmes mécaniques.</w:t>
      </w:r>
    </w:p>
    <w:p w:rsidR="008B7ACC" w:rsidRPr="003B38FB" w:rsidRDefault="008B7ACC" w:rsidP="008B7ACC">
      <w:pPr>
        <w:bidi w:val="0"/>
        <w:ind w:left="1170" w:right="567" w:hanging="180"/>
        <w:rPr>
          <w:rFonts w:cs="Times New Roman"/>
          <w:sz w:val="24"/>
          <w:szCs w:val="26"/>
          <w:lang w:val="fr-FR"/>
        </w:rPr>
      </w:pPr>
      <w:r w:rsidRPr="003B38FB">
        <w:rPr>
          <w:rFonts w:cs="Times New Roman"/>
          <w:sz w:val="24"/>
          <w:szCs w:val="26"/>
          <w:lang w:val="fr-FR"/>
        </w:rPr>
        <w:t>- Systèmes pneumatiques.</w:t>
      </w:r>
    </w:p>
    <w:p w:rsidR="008B7ACC" w:rsidRPr="003B38FB" w:rsidRDefault="008B7ACC" w:rsidP="008B7ACC">
      <w:pPr>
        <w:bidi w:val="0"/>
        <w:ind w:left="1170" w:right="567" w:hanging="180"/>
        <w:rPr>
          <w:rFonts w:cs="Times New Roman"/>
          <w:sz w:val="24"/>
          <w:szCs w:val="26"/>
          <w:lang w:val="fr-FR"/>
        </w:rPr>
      </w:pPr>
      <w:r w:rsidRPr="003B38FB">
        <w:rPr>
          <w:rFonts w:cs="Times New Roman"/>
          <w:sz w:val="24"/>
          <w:szCs w:val="26"/>
          <w:lang w:val="fr-FR"/>
        </w:rPr>
        <w:t>- Systèmes hydrauliques.</w:t>
      </w:r>
    </w:p>
    <w:p w:rsidR="008B7ACC" w:rsidRPr="003B38FB" w:rsidRDefault="008B7ACC" w:rsidP="008B7ACC">
      <w:pPr>
        <w:bidi w:val="0"/>
        <w:ind w:left="1170" w:right="567" w:hanging="180"/>
        <w:rPr>
          <w:rFonts w:cs="Times New Roman"/>
          <w:sz w:val="24"/>
          <w:szCs w:val="26"/>
          <w:lang w:val="fr-FR"/>
        </w:rPr>
      </w:pPr>
      <w:r w:rsidRPr="003B38FB">
        <w:rPr>
          <w:rFonts w:cs="Times New Roman"/>
          <w:sz w:val="24"/>
          <w:szCs w:val="26"/>
          <w:lang w:val="fr-FR"/>
        </w:rPr>
        <w:t>- Systèmes électriques.</w:t>
      </w:r>
    </w:p>
    <w:p w:rsidR="008B7ACC" w:rsidRPr="003B38FB" w:rsidRDefault="008B7ACC" w:rsidP="008B7ACC">
      <w:pPr>
        <w:bidi w:val="0"/>
        <w:ind w:left="1170" w:right="567" w:hanging="180"/>
        <w:rPr>
          <w:rFonts w:cs="Times New Roman"/>
          <w:sz w:val="24"/>
          <w:szCs w:val="26"/>
          <w:lang w:val="fr-FR"/>
        </w:rPr>
      </w:pPr>
      <w:r w:rsidRPr="003B38FB">
        <w:rPr>
          <w:rFonts w:cs="Times New Roman"/>
          <w:sz w:val="24"/>
          <w:szCs w:val="26"/>
          <w:lang w:val="fr-FR"/>
        </w:rPr>
        <w:t>- Systèmes électroniques.</w:t>
      </w:r>
    </w:p>
    <w:p w:rsidR="008B7ACC" w:rsidRPr="003B38FB" w:rsidRDefault="008B7ACC" w:rsidP="008B7ACC">
      <w:pPr>
        <w:bidi w:val="0"/>
        <w:rPr>
          <w:rFonts w:cs="Times New Roman"/>
          <w:b/>
          <w:bCs/>
          <w:sz w:val="28"/>
          <w:szCs w:val="26"/>
          <w:lang w:val="fr-FR"/>
        </w:rPr>
      </w:pPr>
    </w:p>
    <w:p w:rsidR="008B7ACC" w:rsidRPr="003B38FB" w:rsidRDefault="005471E3" w:rsidP="005471E3">
      <w:pPr>
        <w:tabs>
          <w:tab w:val="left" w:pos="720"/>
        </w:tabs>
        <w:bidi w:val="0"/>
        <w:rPr>
          <w:rFonts w:cs="Times New Roman"/>
          <w:b/>
          <w:bCs/>
          <w:sz w:val="24"/>
          <w:szCs w:val="24"/>
          <w:lang w:val="fr-FR"/>
        </w:rPr>
      </w:pPr>
      <w:r w:rsidRPr="003B38FB">
        <w:rPr>
          <w:rFonts w:cs="Times New Roman"/>
          <w:b/>
          <w:bCs/>
          <w:sz w:val="24"/>
          <w:szCs w:val="24"/>
          <w:lang w:val="fr-FR"/>
        </w:rPr>
        <w:t xml:space="preserve">           </w:t>
      </w:r>
      <w:r w:rsidR="008B7ACC" w:rsidRPr="003B38FB">
        <w:rPr>
          <w:rFonts w:cs="Times New Roman"/>
          <w:b/>
          <w:bCs/>
          <w:sz w:val="24"/>
          <w:szCs w:val="24"/>
          <w:lang w:val="fr-FR"/>
        </w:rPr>
        <w:t xml:space="preserve">2 </w:t>
      </w:r>
      <w:r w:rsidRPr="003B38FB">
        <w:rPr>
          <w:rFonts w:cs="Times New Roman"/>
          <w:b/>
          <w:bCs/>
          <w:sz w:val="24"/>
          <w:szCs w:val="24"/>
          <w:lang w:val="fr-FR"/>
        </w:rPr>
        <w:t>-</w:t>
      </w:r>
      <w:r w:rsidR="008B7ACC" w:rsidRPr="003B38FB">
        <w:rPr>
          <w:rFonts w:cs="Times New Roman"/>
          <w:b/>
          <w:bCs/>
          <w:sz w:val="24"/>
          <w:szCs w:val="24"/>
          <w:lang w:val="fr-FR"/>
        </w:rPr>
        <w:t>les capteurs</w:t>
      </w:r>
    </w:p>
    <w:p w:rsidR="008B7ACC" w:rsidRPr="003B38FB" w:rsidRDefault="008B7ACC" w:rsidP="008B7ACC">
      <w:pPr>
        <w:bidi w:val="0"/>
        <w:rPr>
          <w:rFonts w:cs="Times New Roman"/>
          <w:sz w:val="28"/>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2.1 Types et rôles des capteurs.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 Capteurs de température.</w:t>
      </w:r>
    </w:p>
    <w:p w:rsidR="008B7ACC" w:rsidRPr="003B38FB" w:rsidRDefault="008B7ACC" w:rsidP="008B7ACC">
      <w:pPr>
        <w:bidi w:val="0"/>
        <w:ind w:left="1620" w:hanging="720"/>
        <w:rPr>
          <w:rFonts w:cs="Times New Roman"/>
          <w:sz w:val="24"/>
          <w:szCs w:val="26"/>
          <w:lang w:val="fr-FR"/>
        </w:rPr>
      </w:pPr>
      <w:r w:rsidRPr="003B38FB">
        <w:rPr>
          <w:rFonts w:cs="Times New Roman"/>
          <w:sz w:val="24"/>
          <w:szCs w:val="26"/>
          <w:lang w:val="fr-FR"/>
        </w:rPr>
        <w:tab/>
        <w:t>* Elément bimétallique.</w:t>
      </w:r>
    </w:p>
    <w:p w:rsidR="008B7ACC" w:rsidRPr="003B38FB" w:rsidRDefault="008B7ACC" w:rsidP="008B7ACC">
      <w:pPr>
        <w:bidi w:val="0"/>
        <w:ind w:left="1620" w:hanging="720"/>
        <w:rPr>
          <w:rFonts w:cs="Times New Roman"/>
          <w:sz w:val="24"/>
          <w:szCs w:val="26"/>
          <w:lang w:val="fr-FR"/>
        </w:rPr>
      </w:pPr>
      <w:r w:rsidRPr="003B38FB">
        <w:rPr>
          <w:rFonts w:cs="Times New Roman"/>
          <w:sz w:val="24"/>
          <w:szCs w:val="26"/>
          <w:lang w:val="fr-FR"/>
        </w:rPr>
        <w:tab/>
        <w:t>* Tige et tube.</w:t>
      </w:r>
    </w:p>
    <w:p w:rsidR="008B7ACC" w:rsidRPr="003B38FB" w:rsidRDefault="008B7ACC" w:rsidP="008B7ACC">
      <w:pPr>
        <w:bidi w:val="0"/>
        <w:ind w:left="1620" w:hanging="720"/>
        <w:rPr>
          <w:rFonts w:cs="Times New Roman"/>
          <w:sz w:val="24"/>
          <w:szCs w:val="26"/>
          <w:lang w:val="fr-FR"/>
        </w:rPr>
      </w:pPr>
      <w:r w:rsidRPr="003B38FB">
        <w:rPr>
          <w:rFonts w:cs="Times New Roman"/>
          <w:sz w:val="24"/>
          <w:szCs w:val="26"/>
          <w:lang w:val="fr-FR"/>
        </w:rPr>
        <w:tab/>
        <w:t>* Soufflet hermétique.</w:t>
      </w:r>
    </w:p>
    <w:p w:rsidR="008B7ACC" w:rsidRPr="003B38FB" w:rsidRDefault="008B7ACC" w:rsidP="008B7ACC">
      <w:pPr>
        <w:bidi w:val="0"/>
        <w:ind w:left="1620" w:hanging="720"/>
        <w:rPr>
          <w:rFonts w:cs="Times New Roman"/>
          <w:sz w:val="24"/>
          <w:szCs w:val="26"/>
          <w:lang w:val="fr-FR"/>
        </w:rPr>
      </w:pPr>
      <w:r w:rsidRPr="003B38FB">
        <w:rPr>
          <w:rFonts w:cs="Times New Roman"/>
          <w:sz w:val="24"/>
          <w:szCs w:val="26"/>
          <w:lang w:val="fr-FR"/>
        </w:rPr>
        <w:tab/>
        <w:t>* Bulbe.</w:t>
      </w:r>
    </w:p>
    <w:p w:rsidR="008B7ACC" w:rsidRPr="003B38FB" w:rsidRDefault="008B7ACC" w:rsidP="008B7ACC">
      <w:pPr>
        <w:bidi w:val="0"/>
        <w:ind w:left="1620" w:hanging="720"/>
        <w:rPr>
          <w:rFonts w:cs="Times New Roman"/>
          <w:sz w:val="24"/>
          <w:szCs w:val="26"/>
          <w:lang w:val="fr-FR"/>
        </w:rPr>
      </w:pPr>
      <w:r w:rsidRPr="003B38FB">
        <w:rPr>
          <w:rFonts w:cs="Times New Roman"/>
          <w:sz w:val="24"/>
          <w:szCs w:val="26"/>
          <w:lang w:val="fr-FR"/>
        </w:rPr>
        <w:tab/>
        <w:t>* Thermistance.</w:t>
      </w:r>
    </w:p>
    <w:p w:rsidR="008B7ACC" w:rsidRPr="003B38FB" w:rsidRDefault="008B7ACC" w:rsidP="008B7ACC">
      <w:pPr>
        <w:bidi w:val="0"/>
        <w:ind w:left="1620" w:hanging="720"/>
        <w:rPr>
          <w:rFonts w:cs="Times New Roman"/>
          <w:sz w:val="24"/>
          <w:szCs w:val="26"/>
          <w:lang w:val="fr-FR"/>
        </w:rPr>
      </w:pPr>
      <w:r w:rsidRPr="003B38FB">
        <w:rPr>
          <w:rFonts w:cs="Times New Roman"/>
          <w:sz w:val="24"/>
          <w:szCs w:val="26"/>
          <w:lang w:val="fr-FR"/>
        </w:rPr>
        <w:tab/>
        <w:t>* Thermocouple.</w:t>
      </w:r>
    </w:p>
    <w:p w:rsidR="008B7ACC" w:rsidRPr="003B38FB" w:rsidRDefault="008B7ACC" w:rsidP="008B7ACC">
      <w:pPr>
        <w:bidi w:val="0"/>
        <w:ind w:left="1620" w:hanging="720"/>
        <w:rPr>
          <w:rFonts w:cs="Times New Roman"/>
          <w:sz w:val="24"/>
          <w:szCs w:val="26"/>
          <w:lang w:val="fr-FR"/>
        </w:rPr>
      </w:pPr>
      <w:r w:rsidRPr="003B38FB">
        <w:rPr>
          <w:rFonts w:cs="Times New Roman"/>
          <w:sz w:val="24"/>
          <w:szCs w:val="26"/>
          <w:lang w:val="fr-FR"/>
        </w:rPr>
        <w:tab/>
        <w:t>* Thermistor.</w:t>
      </w:r>
    </w:p>
    <w:p w:rsidR="008B7ACC" w:rsidRPr="003B38FB" w:rsidRDefault="008B7ACC" w:rsidP="008B7ACC">
      <w:pPr>
        <w:tabs>
          <w:tab w:val="left" w:pos="1350"/>
        </w:tabs>
        <w:bidi w:val="0"/>
        <w:ind w:left="1620" w:hanging="1080"/>
        <w:rPr>
          <w:rFonts w:cs="Times New Roman"/>
          <w:sz w:val="24"/>
          <w:szCs w:val="26"/>
          <w:lang w:val="fr-FR"/>
        </w:rPr>
      </w:pPr>
      <w:r w:rsidRPr="003B38FB">
        <w:rPr>
          <w:rFonts w:cs="Times New Roman"/>
          <w:sz w:val="24"/>
          <w:szCs w:val="26"/>
          <w:lang w:val="fr-FR"/>
        </w:rPr>
        <w:t>- Capteurs de l'humidité.</w:t>
      </w:r>
    </w:p>
    <w:p w:rsidR="008B7ACC" w:rsidRPr="003B38FB" w:rsidRDefault="008B7ACC" w:rsidP="008B7ACC">
      <w:pPr>
        <w:bidi w:val="0"/>
        <w:ind w:left="1620" w:hanging="1080"/>
        <w:rPr>
          <w:rFonts w:cs="Times New Roman"/>
          <w:sz w:val="24"/>
          <w:szCs w:val="26"/>
          <w:lang w:val="fr-FR"/>
        </w:rPr>
      </w:pPr>
      <w:r w:rsidRPr="003B38FB">
        <w:rPr>
          <w:rFonts w:cs="Times New Roman"/>
          <w:sz w:val="24"/>
          <w:szCs w:val="26"/>
          <w:lang w:val="fr-FR"/>
        </w:rPr>
        <w:tab/>
        <w:t>* Elément à cheveu.</w:t>
      </w:r>
    </w:p>
    <w:p w:rsidR="008B7ACC" w:rsidRPr="003B38FB" w:rsidRDefault="008B7ACC" w:rsidP="008B7ACC">
      <w:pPr>
        <w:bidi w:val="0"/>
        <w:ind w:left="1620" w:hanging="1080"/>
        <w:rPr>
          <w:rFonts w:cs="Times New Roman"/>
          <w:sz w:val="24"/>
          <w:szCs w:val="26"/>
          <w:lang w:val="fr-FR"/>
        </w:rPr>
      </w:pPr>
      <w:r w:rsidRPr="003B38FB">
        <w:rPr>
          <w:rFonts w:cs="Times New Roman"/>
          <w:sz w:val="24"/>
          <w:szCs w:val="26"/>
          <w:lang w:val="fr-FR"/>
        </w:rPr>
        <w:tab/>
        <w:t>* Elément à bois.</w:t>
      </w:r>
    </w:p>
    <w:p w:rsidR="008B7ACC" w:rsidRPr="003B38FB" w:rsidRDefault="008B7ACC" w:rsidP="008B7ACC">
      <w:pPr>
        <w:bidi w:val="0"/>
        <w:ind w:left="1620" w:hanging="1080"/>
        <w:rPr>
          <w:rFonts w:cs="Times New Roman"/>
          <w:sz w:val="24"/>
          <w:szCs w:val="26"/>
          <w:lang w:val="fr-FR"/>
        </w:rPr>
      </w:pPr>
      <w:r w:rsidRPr="003B38FB">
        <w:rPr>
          <w:rFonts w:cs="Times New Roman"/>
          <w:sz w:val="24"/>
          <w:szCs w:val="26"/>
          <w:lang w:val="fr-FR"/>
        </w:rPr>
        <w:tab/>
        <w:t>* Elément résistant.</w:t>
      </w:r>
    </w:p>
    <w:p w:rsidR="008B7ACC" w:rsidRPr="003B38FB" w:rsidRDefault="008B7ACC" w:rsidP="008B7ACC">
      <w:pPr>
        <w:bidi w:val="0"/>
        <w:ind w:left="1620" w:hanging="1080"/>
        <w:rPr>
          <w:rFonts w:cs="Times New Roman"/>
          <w:sz w:val="24"/>
          <w:szCs w:val="26"/>
          <w:lang w:val="fr-FR"/>
        </w:rPr>
      </w:pPr>
      <w:r w:rsidRPr="003B38FB">
        <w:rPr>
          <w:rFonts w:cs="Times New Roman"/>
          <w:sz w:val="24"/>
          <w:szCs w:val="26"/>
          <w:lang w:val="fr-FR"/>
        </w:rPr>
        <w:t>- Capteurs de pression.</w:t>
      </w:r>
    </w:p>
    <w:p w:rsidR="008B7ACC" w:rsidRPr="003B38FB" w:rsidRDefault="008B7ACC" w:rsidP="008B7ACC">
      <w:pPr>
        <w:bidi w:val="0"/>
        <w:ind w:left="1620" w:hanging="1080"/>
        <w:rPr>
          <w:rFonts w:cs="Times New Roman"/>
          <w:sz w:val="24"/>
          <w:szCs w:val="26"/>
          <w:lang w:val="fr-FR"/>
        </w:rPr>
      </w:pPr>
      <w:r w:rsidRPr="003B38FB">
        <w:rPr>
          <w:rFonts w:cs="Times New Roman"/>
          <w:sz w:val="24"/>
          <w:szCs w:val="26"/>
          <w:lang w:val="fr-FR"/>
        </w:rPr>
        <w:tab/>
        <w:t>* Soufflet.</w:t>
      </w:r>
    </w:p>
    <w:p w:rsidR="008B7ACC" w:rsidRPr="003B38FB" w:rsidRDefault="008B7ACC" w:rsidP="008B7ACC">
      <w:pPr>
        <w:bidi w:val="0"/>
        <w:ind w:left="1620" w:hanging="1080"/>
        <w:rPr>
          <w:rFonts w:cs="Times New Roman"/>
          <w:sz w:val="24"/>
          <w:szCs w:val="26"/>
          <w:lang w:val="fr-FR"/>
        </w:rPr>
      </w:pPr>
      <w:r w:rsidRPr="003B38FB">
        <w:rPr>
          <w:rFonts w:cs="Times New Roman"/>
          <w:sz w:val="24"/>
          <w:szCs w:val="26"/>
          <w:lang w:val="fr-FR"/>
        </w:rPr>
        <w:tab/>
        <w:t>* Diaphragme.</w:t>
      </w:r>
    </w:p>
    <w:p w:rsidR="008B7ACC" w:rsidRPr="003B38FB" w:rsidRDefault="008B7ACC" w:rsidP="008B7ACC">
      <w:pPr>
        <w:bidi w:val="0"/>
        <w:ind w:left="1620" w:hanging="1080"/>
        <w:rPr>
          <w:rFonts w:cs="Times New Roman"/>
          <w:sz w:val="24"/>
          <w:szCs w:val="26"/>
          <w:lang w:val="fr-FR"/>
        </w:rPr>
      </w:pPr>
      <w:r w:rsidRPr="003B38FB">
        <w:rPr>
          <w:rFonts w:cs="Times New Roman"/>
          <w:sz w:val="24"/>
          <w:szCs w:val="26"/>
          <w:lang w:val="fr-FR"/>
        </w:rPr>
        <w:tab/>
        <w:t>* Tube ressort.</w:t>
      </w:r>
    </w:p>
    <w:p w:rsidR="008B7ACC" w:rsidRPr="003B38FB" w:rsidRDefault="008B7ACC" w:rsidP="008B7ACC">
      <w:pPr>
        <w:bidi w:val="0"/>
        <w:ind w:left="1620" w:hanging="1080"/>
        <w:rPr>
          <w:rFonts w:cs="Times New Roman"/>
          <w:sz w:val="24"/>
          <w:szCs w:val="26"/>
          <w:lang w:val="fr-FR"/>
        </w:rPr>
      </w:pPr>
      <w:r w:rsidRPr="003B38FB">
        <w:rPr>
          <w:rFonts w:cs="Times New Roman"/>
          <w:sz w:val="24"/>
          <w:szCs w:val="26"/>
          <w:lang w:val="fr-FR"/>
        </w:rPr>
        <w:tab/>
        <w:t>* Tube de Bourdon.</w:t>
      </w:r>
    </w:p>
    <w:p w:rsidR="008B7ACC" w:rsidRPr="003B38FB" w:rsidRDefault="008B7ACC" w:rsidP="008B7ACC">
      <w:pPr>
        <w:bidi w:val="0"/>
        <w:ind w:left="540"/>
        <w:rPr>
          <w:rFonts w:cs="Times New Roman"/>
          <w:sz w:val="24"/>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2.2 Critères de choix d'un capteur.</w:t>
      </w:r>
    </w:p>
    <w:p w:rsidR="008B7ACC" w:rsidRPr="003B38FB" w:rsidRDefault="008B7ACC" w:rsidP="008B7ACC">
      <w:pPr>
        <w:bidi w:val="0"/>
        <w:ind w:left="540"/>
        <w:rPr>
          <w:rFonts w:cs="Times New Roman"/>
          <w:sz w:val="24"/>
          <w:szCs w:val="26"/>
          <w:lang w:val="fr-FR"/>
        </w:rPr>
      </w:pPr>
    </w:p>
    <w:p w:rsidR="008B7ACC" w:rsidRPr="003B38FB" w:rsidRDefault="005471E3" w:rsidP="005471E3">
      <w:pPr>
        <w:tabs>
          <w:tab w:val="left" w:pos="720"/>
        </w:tabs>
        <w:bidi w:val="0"/>
        <w:rPr>
          <w:rFonts w:cs="Times New Roman"/>
          <w:b/>
          <w:bCs/>
          <w:sz w:val="24"/>
          <w:szCs w:val="24"/>
          <w:lang w:val="fr-FR"/>
        </w:rPr>
      </w:pPr>
      <w:r w:rsidRPr="003B38FB">
        <w:rPr>
          <w:rFonts w:cs="Times New Roman"/>
          <w:b/>
          <w:bCs/>
          <w:sz w:val="24"/>
          <w:szCs w:val="24"/>
          <w:lang w:val="fr-FR"/>
        </w:rPr>
        <w:t xml:space="preserve">         </w:t>
      </w:r>
      <w:r w:rsidR="008B7ACC" w:rsidRPr="003B38FB">
        <w:rPr>
          <w:rFonts w:cs="Times New Roman"/>
          <w:b/>
          <w:bCs/>
          <w:sz w:val="24"/>
          <w:szCs w:val="24"/>
          <w:lang w:val="fr-FR"/>
        </w:rPr>
        <w:t xml:space="preserve"> 3</w:t>
      </w:r>
      <w:r w:rsidRPr="003B38FB">
        <w:rPr>
          <w:rFonts w:cs="Times New Roman"/>
          <w:b/>
          <w:bCs/>
          <w:sz w:val="24"/>
          <w:szCs w:val="24"/>
          <w:lang w:val="fr-FR"/>
        </w:rPr>
        <w:t xml:space="preserve">- </w:t>
      </w:r>
      <w:r w:rsidR="008B7ACC" w:rsidRPr="003B38FB">
        <w:rPr>
          <w:rFonts w:cs="Times New Roman"/>
          <w:b/>
          <w:bCs/>
          <w:sz w:val="24"/>
          <w:szCs w:val="24"/>
          <w:lang w:val="fr-FR"/>
        </w:rPr>
        <w:t xml:space="preserve"> les contrôleurs</w:t>
      </w:r>
    </w:p>
    <w:p w:rsidR="008B7ACC" w:rsidRPr="003B38FB" w:rsidRDefault="008B7ACC" w:rsidP="008B7ACC">
      <w:pPr>
        <w:bidi w:val="0"/>
        <w:rPr>
          <w:rFonts w:cs="Times New Roman"/>
          <w:sz w:val="28"/>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3.1 Définition et rôle.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3.2 Types de contrôleurs.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Electriques.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Pneumatiques.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Hydrauliques.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3.3 Eléments de contrôle électrique.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Transformateurs.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Relais électriques.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Relais électropneumatiques.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Relais de commutation.</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lastRenderedPageBreak/>
        <w:tab/>
        <w:t>- Relais graduels.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Potentiomètres.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3.4 Eléments de contrôle pneumatique.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Types.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Relais pneumatiques.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Interrupteurs pneumatiques.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Source d'air.</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Compresseur.</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Filtres et déshumidificateurs.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Vannes de sécurité.</w:t>
      </w:r>
    </w:p>
    <w:p w:rsidR="008B7ACC" w:rsidRPr="003B38FB" w:rsidRDefault="008B7ACC" w:rsidP="008B7ACC">
      <w:pPr>
        <w:bidi w:val="0"/>
        <w:ind w:left="540"/>
        <w:rPr>
          <w:rFonts w:cs="Times New Roman"/>
          <w:sz w:val="24"/>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3.5 Types de thermostats.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Basse tension.</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Haute tension.</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De chauffage.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De refroidissement.</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Composés.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Jour-nuit.</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Electroniques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Installation des thermostats.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 xml:space="preserve">3.6 </w:t>
      </w:r>
      <w:proofErr w:type="spellStart"/>
      <w:r w:rsidRPr="003B38FB">
        <w:rPr>
          <w:rFonts w:cs="Times New Roman"/>
          <w:sz w:val="24"/>
          <w:szCs w:val="26"/>
          <w:lang w:val="fr-FR"/>
        </w:rPr>
        <w:t>Humidistats</w:t>
      </w:r>
      <w:proofErr w:type="spellEnd"/>
      <w:r w:rsidRPr="003B38FB">
        <w:rPr>
          <w:rFonts w:cs="Times New Roman"/>
          <w:sz w:val="24"/>
          <w:szCs w:val="26"/>
          <w:lang w:val="fr-FR"/>
        </w:rPr>
        <w:t>.</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De chambre.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A insertion.</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 xml:space="preserve">3.7 Pressostats </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Pressostat de conduite.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Pressostat différentiel.</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 xml:space="preserve">3.8 Méthodes de raccordements - Câblages </w:t>
      </w:r>
    </w:p>
    <w:p w:rsidR="008B7ACC" w:rsidRPr="003B38FB" w:rsidRDefault="008B7ACC" w:rsidP="008B7ACC">
      <w:pPr>
        <w:bidi w:val="0"/>
        <w:ind w:left="540"/>
        <w:rPr>
          <w:rFonts w:cs="Times New Roman"/>
          <w:sz w:val="24"/>
          <w:szCs w:val="26"/>
          <w:lang w:val="fr-FR"/>
        </w:rPr>
      </w:pPr>
    </w:p>
    <w:p w:rsidR="008B7ACC" w:rsidRPr="003B38FB" w:rsidRDefault="005471E3" w:rsidP="005471E3">
      <w:pPr>
        <w:tabs>
          <w:tab w:val="left" w:pos="720"/>
        </w:tabs>
        <w:bidi w:val="0"/>
        <w:rPr>
          <w:rFonts w:cs="Times New Roman"/>
          <w:b/>
          <w:bCs/>
          <w:sz w:val="24"/>
          <w:szCs w:val="24"/>
          <w:lang w:val="fr-FR"/>
        </w:rPr>
      </w:pPr>
      <w:r w:rsidRPr="003B38FB">
        <w:rPr>
          <w:rFonts w:cs="Times New Roman"/>
          <w:b/>
          <w:bCs/>
          <w:sz w:val="24"/>
          <w:szCs w:val="24"/>
          <w:lang w:val="fr-FR"/>
        </w:rPr>
        <w:t xml:space="preserve">           </w:t>
      </w:r>
      <w:r w:rsidR="008B7ACC" w:rsidRPr="003B38FB">
        <w:rPr>
          <w:rFonts w:cs="Times New Roman"/>
          <w:b/>
          <w:bCs/>
          <w:sz w:val="24"/>
          <w:szCs w:val="24"/>
          <w:lang w:val="fr-FR"/>
        </w:rPr>
        <w:t>4</w:t>
      </w:r>
      <w:r w:rsidRPr="003B38FB">
        <w:rPr>
          <w:rFonts w:cs="Times New Roman"/>
          <w:b/>
          <w:bCs/>
          <w:sz w:val="24"/>
          <w:szCs w:val="24"/>
          <w:lang w:val="fr-FR"/>
        </w:rPr>
        <w:t xml:space="preserve"> -</w:t>
      </w:r>
      <w:r w:rsidR="008B7ACC" w:rsidRPr="003B38FB">
        <w:rPr>
          <w:rFonts w:cs="Times New Roman"/>
          <w:b/>
          <w:bCs/>
          <w:sz w:val="24"/>
          <w:szCs w:val="24"/>
          <w:lang w:val="fr-FR"/>
        </w:rPr>
        <w:t xml:space="preserve"> Dispositifs asservis</w:t>
      </w:r>
    </w:p>
    <w:p w:rsidR="008B7ACC" w:rsidRPr="003B38FB" w:rsidRDefault="008B7ACC" w:rsidP="008B7ACC">
      <w:pPr>
        <w:bidi w:val="0"/>
        <w:rPr>
          <w:rFonts w:cs="Times New Roman"/>
          <w:sz w:val="28"/>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4.1 Soupapes automatiques.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But.</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Types selon l'écoulement.</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Types selon le siège et la queue.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4.2 Registres automatiques.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Registre à lamelle simple.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Registre à lamelles multiples.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4.3 Opérateurs.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Opérateurs pour soupapes.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Solénoïdes.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Moteurs électriques.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Pneumatiques.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Opérateurs pour registres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Moteur électrique.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Opérateur pneumatique.</w:t>
      </w:r>
    </w:p>
    <w:p w:rsidR="008B7ACC" w:rsidRPr="003B38FB" w:rsidRDefault="008B7ACC" w:rsidP="008B7ACC">
      <w:pPr>
        <w:bidi w:val="0"/>
        <w:ind w:left="540"/>
        <w:rPr>
          <w:rFonts w:cs="Times New Roman"/>
          <w:sz w:val="24"/>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 xml:space="preserve">4.4 Méthodes de raccordements - Câblages. </w:t>
      </w:r>
    </w:p>
    <w:p w:rsidR="008B7ACC" w:rsidRPr="003B38FB" w:rsidRDefault="008B7ACC" w:rsidP="008B7ACC">
      <w:pPr>
        <w:bidi w:val="0"/>
        <w:rPr>
          <w:rFonts w:cs="Times New Roman"/>
          <w:sz w:val="28"/>
          <w:szCs w:val="26"/>
          <w:lang w:val="fr-FR"/>
        </w:rPr>
      </w:pPr>
    </w:p>
    <w:p w:rsidR="008B7ACC" w:rsidRPr="003B38FB" w:rsidRDefault="008B7ACC" w:rsidP="005471E3">
      <w:pPr>
        <w:tabs>
          <w:tab w:val="left" w:pos="720"/>
        </w:tabs>
        <w:bidi w:val="0"/>
        <w:rPr>
          <w:rFonts w:cs="Times New Roman"/>
          <w:b/>
          <w:bCs/>
          <w:sz w:val="28"/>
          <w:szCs w:val="26"/>
          <w:lang w:val="fr-FR"/>
        </w:rPr>
      </w:pPr>
      <w:r w:rsidRPr="003B38FB">
        <w:rPr>
          <w:rFonts w:cs="Times New Roman"/>
          <w:b/>
          <w:bCs/>
          <w:sz w:val="28"/>
          <w:szCs w:val="26"/>
          <w:lang w:val="fr-FR"/>
        </w:rPr>
        <w:t xml:space="preserve"> </w:t>
      </w:r>
      <w:r w:rsidR="005471E3" w:rsidRPr="003B38FB">
        <w:rPr>
          <w:rFonts w:cs="Times New Roman"/>
          <w:b/>
          <w:bCs/>
          <w:sz w:val="28"/>
          <w:szCs w:val="26"/>
          <w:lang w:val="fr-FR"/>
        </w:rPr>
        <w:t xml:space="preserve">        </w:t>
      </w:r>
      <w:r w:rsidRPr="003B38FB">
        <w:rPr>
          <w:rFonts w:cs="Times New Roman"/>
          <w:b/>
          <w:bCs/>
          <w:sz w:val="28"/>
          <w:szCs w:val="26"/>
          <w:lang w:val="fr-FR"/>
        </w:rPr>
        <w:t xml:space="preserve">5 </w:t>
      </w:r>
      <w:r w:rsidR="005471E3" w:rsidRPr="003B38FB">
        <w:rPr>
          <w:rFonts w:cs="Times New Roman"/>
          <w:b/>
          <w:bCs/>
          <w:sz w:val="28"/>
          <w:szCs w:val="26"/>
          <w:lang w:val="fr-FR"/>
        </w:rPr>
        <w:t>-</w:t>
      </w:r>
      <w:r w:rsidRPr="003B38FB">
        <w:rPr>
          <w:rFonts w:cs="Times New Roman"/>
          <w:b/>
          <w:bCs/>
          <w:sz w:val="28"/>
          <w:szCs w:val="26"/>
          <w:lang w:val="fr-FR"/>
        </w:rPr>
        <w:t>contrôle en conditionnement d'air</w:t>
      </w:r>
    </w:p>
    <w:p w:rsidR="008B7ACC" w:rsidRPr="003B38FB" w:rsidRDefault="008B7ACC" w:rsidP="008B7ACC">
      <w:pPr>
        <w:bidi w:val="0"/>
        <w:rPr>
          <w:rFonts w:cs="Times New Roman"/>
          <w:sz w:val="28"/>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5.1 Contrôle du débit d'air.</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Air à faible vitesse.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registre répartiteur.</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diagramme du registre répartiteur.</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registre type pivotant.</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lastRenderedPageBreak/>
        <w:tab/>
      </w:r>
      <w:r w:rsidRPr="003B38FB">
        <w:rPr>
          <w:rFonts w:cs="Times New Roman"/>
          <w:sz w:val="24"/>
          <w:szCs w:val="26"/>
          <w:lang w:val="fr-FR"/>
        </w:rPr>
        <w:tab/>
        <w:t>* diagramme du registre type pivotant.</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Air à grande vitesse.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registre de réglage.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diagramme du registre de réglage.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5.2 Contrôle des conditions de l'air.</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Contrôle des serpentins de refroidissement.</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Contrôle des serpentins de déshumidification.</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Contrôle de la pompe.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Contrôle du serpentin de réchauffage.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Contrôle du débit d'air.</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Contrôle du débit d'eau.</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5.3 Contrôle du moteur du compresseur.</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Protection de surcharge.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Dispositifs de protection du compresseur.</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Système de contrôle de l'huile.</w:t>
      </w:r>
    </w:p>
    <w:p w:rsidR="008B7ACC" w:rsidRPr="003B38FB" w:rsidRDefault="008B7ACC" w:rsidP="008B7ACC">
      <w:pPr>
        <w:bidi w:val="0"/>
        <w:ind w:left="540"/>
        <w:rPr>
          <w:rFonts w:cs="Times New Roman"/>
          <w:sz w:val="28"/>
          <w:szCs w:val="26"/>
          <w:lang w:val="fr-FR"/>
        </w:rPr>
      </w:pPr>
    </w:p>
    <w:p w:rsidR="008B7ACC" w:rsidRPr="003B38FB" w:rsidRDefault="005471E3" w:rsidP="005471E3">
      <w:pPr>
        <w:tabs>
          <w:tab w:val="left" w:pos="720"/>
          <w:tab w:val="left" w:pos="810"/>
          <w:tab w:val="left" w:pos="3731"/>
          <w:tab w:val="center" w:pos="4680"/>
        </w:tabs>
        <w:bidi w:val="0"/>
        <w:rPr>
          <w:rFonts w:cs="Times New Roman"/>
          <w:b/>
          <w:bCs/>
          <w:sz w:val="24"/>
          <w:szCs w:val="24"/>
          <w:lang w:val="fr-FR"/>
        </w:rPr>
      </w:pPr>
      <w:r w:rsidRPr="003B38FB">
        <w:rPr>
          <w:rFonts w:cs="Times New Roman"/>
          <w:b/>
          <w:bCs/>
          <w:sz w:val="24"/>
          <w:szCs w:val="24"/>
          <w:lang w:val="fr-FR"/>
        </w:rPr>
        <w:t xml:space="preserve">           </w:t>
      </w:r>
      <w:r w:rsidR="008B7ACC" w:rsidRPr="003B38FB">
        <w:rPr>
          <w:rFonts w:cs="Times New Roman"/>
          <w:b/>
          <w:bCs/>
          <w:sz w:val="24"/>
          <w:szCs w:val="24"/>
          <w:lang w:val="fr-FR"/>
        </w:rPr>
        <w:t xml:space="preserve"> 6</w:t>
      </w:r>
      <w:r w:rsidRPr="003B38FB">
        <w:rPr>
          <w:rFonts w:cs="Times New Roman"/>
          <w:b/>
          <w:bCs/>
          <w:sz w:val="24"/>
          <w:szCs w:val="24"/>
          <w:lang w:val="fr-FR"/>
        </w:rPr>
        <w:t>-</w:t>
      </w:r>
      <w:r w:rsidR="008B7ACC" w:rsidRPr="003B38FB">
        <w:rPr>
          <w:rFonts w:cs="Times New Roman"/>
          <w:b/>
          <w:bCs/>
          <w:sz w:val="24"/>
          <w:szCs w:val="24"/>
          <w:lang w:val="fr-FR"/>
        </w:rPr>
        <w:t xml:space="preserve"> Régulations en réfrigération</w:t>
      </w:r>
    </w:p>
    <w:p w:rsidR="008B7ACC" w:rsidRPr="003B38FB" w:rsidRDefault="008B7ACC" w:rsidP="008B7ACC">
      <w:pPr>
        <w:bidi w:val="0"/>
        <w:rPr>
          <w:rFonts w:cs="Times New Roman"/>
          <w:sz w:val="24"/>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6.1 Contrôle de sûreté.</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Nécessité</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Contre la haute pression</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Contre la basse pression</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Contre le manque de pression de l'huile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Contre un niveau haut du réfrigérant liquide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Contre un niveau bas du réfrigérant liquide</w:t>
      </w:r>
    </w:p>
    <w:p w:rsidR="008B7ACC" w:rsidRPr="003B38FB" w:rsidRDefault="008B7ACC" w:rsidP="008B7ACC">
      <w:pPr>
        <w:bidi w:val="0"/>
        <w:ind w:left="540"/>
        <w:rPr>
          <w:rFonts w:cs="Times New Roman"/>
          <w:sz w:val="24"/>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6.2 Contrôle du débit du réfrigérant.</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Vanne à opération manuelle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Tube capillaire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Vannes à flotteurs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Basse pression</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Haute pression</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Vanne automatique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Vanne thermostatique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Vanne thermoélectrique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Egaliseur</w:t>
      </w:r>
    </w:p>
    <w:p w:rsidR="008B7ACC" w:rsidRPr="003B38FB" w:rsidRDefault="008B7ACC" w:rsidP="008B7ACC">
      <w:pPr>
        <w:bidi w:val="0"/>
        <w:ind w:left="540"/>
        <w:rPr>
          <w:rFonts w:cs="Times New Roman"/>
          <w:sz w:val="24"/>
          <w:szCs w:val="26"/>
          <w:lang w:val="fr-FR"/>
        </w:rPr>
      </w:pPr>
    </w:p>
    <w:p w:rsidR="005471E3" w:rsidRPr="003B38FB" w:rsidRDefault="005471E3" w:rsidP="005471E3">
      <w:pPr>
        <w:bidi w:val="0"/>
        <w:ind w:left="540"/>
        <w:rPr>
          <w:rFonts w:cs="Times New Roman"/>
          <w:sz w:val="24"/>
          <w:szCs w:val="26"/>
          <w:lang w:val="fr-FR"/>
        </w:rPr>
      </w:pPr>
    </w:p>
    <w:p w:rsidR="005471E3" w:rsidRPr="003B38FB" w:rsidRDefault="005471E3" w:rsidP="005471E3">
      <w:pPr>
        <w:tabs>
          <w:tab w:val="left" w:pos="720"/>
        </w:tabs>
        <w:bidi w:val="0"/>
        <w:ind w:left="540"/>
        <w:rPr>
          <w:rFonts w:cs="Times New Roman"/>
          <w:sz w:val="24"/>
          <w:szCs w:val="26"/>
          <w:lang w:val="fr-FR"/>
        </w:rPr>
      </w:pPr>
    </w:p>
    <w:p w:rsidR="008B7ACC" w:rsidRPr="003B38FB" w:rsidRDefault="008B7ACC" w:rsidP="008B7ACC">
      <w:pPr>
        <w:bidi w:val="0"/>
        <w:ind w:left="540"/>
        <w:rPr>
          <w:rFonts w:cs="Times New Roman"/>
          <w:b/>
          <w:bCs/>
          <w:sz w:val="28"/>
          <w:szCs w:val="26"/>
          <w:lang w:val="fr-FR"/>
        </w:rPr>
      </w:pPr>
      <w:r w:rsidRPr="003B38FB">
        <w:rPr>
          <w:rFonts w:cs="Times New Roman"/>
          <w:b/>
          <w:bCs/>
          <w:sz w:val="28"/>
          <w:szCs w:val="26"/>
          <w:lang w:val="fr-FR"/>
        </w:rPr>
        <w:t xml:space="preserve"> </w:t>
      </w:r>
      <w:r w:rsidRPr="003B38FB">
        <w:rPr>
          <w:rFonts w:cs="Times New Roman"/>
          <w:b/>
          <w:bCs/>
          <w:sz w:val="24"/>
          <w:szCs w:val="24"/>
          <w:lang w:val="fr-FR"/>
        </w:rPr>
        <w:t xml:space="preserve">7 </w:t>
      </w:r>
      <w:r w:rsidR="005471E3" w:rsidRPr="003B38FB">
        <w:rPr>
          <w:rFonts w:cs="Times New Roman"/>
          <w:b/>
          <w:bCs/>
          <w:sz w:val="24"/>
          <w:szCs w:val="24"/>
          <w:lang w:val="fr-FR"/>
        </w:rPr>
        <w:t>-</w:t>
      </w:r>
      <w:r w:rsidRPr="003B38FB">
        <w:rPr>
          <w:rFonts w:cs="Times New Roman"/>
          <w:b/>
          <w:bCs/>
          <w:sz w:val="24"/>
          <w:szCs w:val="24"/>
          <w:lang w:val="fr-FR"/>
        </w:rPr>
        <w:t>Régulation en chauffage</w:t>
      </w:r>
    </w:p>
    <w:p w:rsidR="008B7ACC" w:rsidRPr="003B38FB" w:rsidRDefault="008B7ACC" w:rsidP="008B7ACC">
      <w:pPr>
        <w:bidi w:val="0"/>
        <w:rPr>
          <w:rFonts w:cs="Times New Roman"/>
          <w:sz w:val="24"/>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7.1 Description générale.</w:t>
      </w:r>
    </w:p>
    <w:p w:rsidR="008B7ACC" w:rsidRPr="003B38FB" w:rsidRDefault="008B7ACC" w:rsidP="008B7ACC">
      <w:pPr>
        <w:bidi w:val="0"/>
        <w:ind w:left="540"/>
        <w:rPr>
          <w:rFonts w:cs="Times New Roman"/>
          <w:sz w:val="24"/>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7.2 Eléments régulateurs.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Vannes à deux voies.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Vannes papillon.</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Robinets à soupapes.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Robinets à pointeau.</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Vannes à 3 voies.</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Vannes à 4 voies.</w:t>
      </w:r>
    </w:p>
    <w:p w:rsidR="008B7ACC" w:rsidRPr="003B38FB" w:rsidRDefault="008B7ACC" w:rsidP="008B7ACC">
      <w:pPr>
        <w:bidi w:val="0"/>
        <w:ind w:left="540"/>
        <w:rPr>
          <w:rFonts w:cs="Times New Roman"/>
          <w:sz w:val="24"/>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7.3 Eléments de liaison.</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t>- Type à action directe.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Thermostat à une influence.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Thermostat à double influence.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lastRenderedPageBreak/>
        <w:tab/>
        <w:t>- Type pneumatique.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Thermostat à fluide auxiliaire.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 Thermostat à fluide auxiliaire à double influence.</w:t>
      </w:r>
    </w:p>
    <w:p w:rsidR="008B7ACC" w:rsidRPr="003B38FB" w:rsidRDefault="008B7ACC" w:rsidP="008B7ACC">
      <w:pPr>
        <w:bidi w:val="0"/>
        <w:ind w:left="540"/>
        <w:rPr>
          <w:rFonts w:cs="Times New Roman"/>
          <w:sz w:val="24"/>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7.4 Différents modes de régulation.</w:t>
      </w:r>
    </w:p>
    <w:p w:rsidR="008B7ACC" w:rsidRPr="003B38FB" w:rsidRDefault="008B7ACC" w:rsidP="008B7ACC">
      <w:pPr>
        <w:tabs>
          <w:tab w:val="left" w:pos="1260"/>
        </w:tabs>
        <w:bidi w:val="0"/>
        <w:ind w:left="540"/>
        <w:rPr>
          <w:rFonts w:cs="Times New Roman"/>
          <w:sz w:val="24"/>
          <w:szCs w:val="26"/>
          <w:lang w:val="fr-FR"/>
        </w:rPr>
      </w:pPr>
      <w:r w:rsidRPr="003B38FB">
        <w:rPr>
          <w:rFonts w:cs="Times New Roman"/>
          <w:sz w:val="24"/>
          <w:szCs w:val="26"/>
          <w:lang w:val="fr-FR"/>
        </w:rPr>
        <w:tab/>
        <w:t>- Considérations générales.</w:t>
      </w:r>
    </w:p>
    <w:p w:rsidR="008B7ACC" w:rsidRPr="003B38FB" w:rsidRDefault="008B7ACC" w:rsidP="008B7ACC">
      <w:pPr>
        <w:tabs>
          <w:tab w:val="left" w:pos="1260"/>
        </w:tabs>
        <w:bidi w:val="0"/>
        <w:ind w:left="540"/>
        <w:rPr>
          <w:rFonts w:cs="Times New Roman"/>
          <w:sz w:val="24"/>
          <w:szCs w:val="26"/>
          <w:lang w:val="fr-FR"/>
        </w:rPr>
      </w:pPr>
      <w:r w:rsidRPr="003B38FB">
        <w:rPr>
          <w:rFonts w:cs="Times New Roman"/>
          <w:sz w:val="24"/>
          <w:szCs w:val="26"/>
          <w:lang w:val="fr-FR"/>
        </w:rPr>
        <w:tab/>
        <w:t>- Régulation centrale.</w:t>
      </w:r>
    </w:p>
    <w:p w:rsidR="008B7ACC" w:rsidRPr="003B38FB" w:rsidRDefault="008B7ACC" w:rsidP="008B7ACC">
      <w:pPr>
        <w:tabs>
          <w:tab w:val="left" w:pos="1260"/>
        </w:tabs>
        <w:bidi w:val="0"/>
        <w:ind w:left="540"/>
        <w:rPr>
          <w:rFonts w:cs="Times New Roman"/>
          <w:sz w:val="24"/>
          <w:szCs w:val="26"/>
          <w:lang w:val="fr-FR"/>
        </w:rPr>
      </w:pPr>
      <w:r w:rsidRPr="003B38FB">
        <w:rPr>
          <w:rFonts w:cs="Times New Roman"/>
          <w:sz w:val="24"/>
          <w:szCs w:val="26"/>
          <w:lang w:val="fr-FR"/>
        </w:rPr>
        <w:tab/>
        <w:t>- Régulation par pièce.</w:t>
      </w:r>
    </w:p>
    <w:p w:rsidR="008B7ACC" w:rsidRPr="003B38FB" w:rsidRDefault="008B7ACC" w:rsidP="008B7ACC">
      <w:pPr>
        <w:tabs>
          <w:tab w:val="left" w:pos="1260"/>
        </w:tabs>
        <w:bidi w:val="0"/>
        <w:ind w:left="540"/>
        <w:rPr>
          <w:rFonts w:cs="Times New Roman"/>
          <w:sz w:val="24"/>
          <w:szCs w:val="26"/>
          <w:lang w:val="fr-FR"/>
        </w:rPr>
      </w:pPr>
      <w:r w:rsidRPr="003B38FB">
        <w:rPr>
          <w:rFonts w:cs="Times New Roman"/>
          <w:sz w:val="24"/>
          <w:szCs w:val="26"/>
          <w:lang w:val="fr-FR"/>
        </w:rPr>
        <w:tab/>
        <w:t>- Régulation par circuit.</w:t>
      </w:r>
    </w:p>
    <w:p w:rsidR="008B7ACC" w:rsidRPr="003B38FB" w:rsidRDefault="008B7ACC" w:rsidP="008B7ACC">
      <w:pPr>
        <w:tabs>
          <w:tab w:val="left" w:pos="1260"/>
        </w:tabs>
        <w:bidi w:val="0"/>
        <w:ind w:left="540"/>
        <w:rPr>
          <w:rFonts w:cs="Times New Roman"/>
          <w:sz w:val="24"/>
          <w:szCs w:val="26"/>
          <w:lang w:val="fr-FR"/>
        </w:rPr>
      </w:pPr>
      <w:r w:rsidRPr="003B38FB">
        <w:rPr>
          <w:rFonts w:cs="Times New Roman"/>
          <w:sz w:val="24"/>
          <w:szCs w:val="26"/>
          <w:lang w:val="fr-FR"/>
        </w:rPr>
        <w:tab/>
        <w:t>- Cas des installations vapeurs.</w:t>
      </w:r>
    </w:p>
    <w:p w:rsidR="008B7ACC" w:rsidRPr="003B38FB" w:rsidRDefault="008B7ACC" w:rsidP="008B7ACC">
      <w:pPr>
        <w:bidi w:val="0"/>
        <w:ind w:left="540"/>
        <w:rPr>
          <w:rFonts w:cs="Times New Roman"/>
          <w:sz w:val="24"/>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7.5 Appareils de sécurité.</w:t>
      </w:r>
    </w:p>
    <w:p w:rsidR="008B7ACC" w:rsidRPr="003B38FB" w:rsidRDefault="008B7ACC" w:rsidP="008B7ACC">
      <w:pPr>
        <w:bidi w:val="0"/>
        <w:ind w:left="540"/>
        <w:rPr>
          <w:rFonts w:cs="Times New Roman"/>
          <w:sz w:val="24"/>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7.6 Procédures d'installation - entretien.</w:t>
      </w:r>
    </w:p>
    <w:p w:rsidR="008B7ACC" w:rsidRPr="003B38FB" w:rsidRDefault="008B7ACC" w:rsidP="008B7ACC">
      <w:pPr>
        <w:bidi w:val="0"/>
        <w:rPr>
          <w:rFonts w:cs="Times New Roman"/>
          <w:sz w:val="28"/>
          <w:szCs w:val="26"/>
          <w:lang w:val="fr-FR"/>
        </w:rPr>
      </w:pPr>
    </w:p>
    <w:p w:rsidR="008B7ACC" w:rsidRPr="003B38FB" w:rsidRDefault="005471E3" w:rsidP="005471E3">
      <w:pPr>
        <w:tabs>
          <w:tab w:val="left" w:pos="720"/>
        </w:tabs>
        <w:bidi w:val="0"/>
        <w:ind w:right="426" w:hanging="426"/>
        <w:rPr>
          <w:rFonts w:cs="Times New Roman"/>
          <w:b/>
          <w:bCs/>
          <w:sz w:val="28"/>
          <w:szCs w:val="26"/>
          <w:lang w:val="fr-FR"/>
        </w:rPr>
      </w:pPr>
      <w:r w:rsidRPr="003B38FB">
        <w:rPr>
          <w:rFonts w:cs="Times New Roman"/>
          <w:b/>
          <w:bCs/>
          <w:sz w:val="28"/>
          <w:szCs w:val="26"/>
          <w:lang w:val="fr-FR"/>
        </w:rPr>
        <w:t xml:space="preserve">               </w:t>
      </w:r>
      <w:r w:rsidR="008B7ACC" w:rsidRPr="003B38FB">
        <w:rPr>
          <w:rFonts w:cs="Times New Roman"/>
          <w:b/>
          <w:bCs/>
          <w:sz w:val="24"/>
          <w:szCs w:val="24"/>
          <w:lang w:val="fr-FR"/>
        </w:rPr>
        <w:t>8</w:t>
      </w:r>
      <w:r w:rsidRPr="003B38FB">
        <w:rPr>
          <w:rFonts w:cs="Times New Roman"/>
          <w:b/>
          <w:bCs/>
          <w:sz w:val="24"/>
          <w:szCs w:val="24"/>
          <w:lang w:val="fr-FR"/>
        </w:rPr>
        <w:t>-</w:t>
      </w:r>
      <w:r w:rsidR="008B7ACC" w:rsidRPr="003B38FB">
        <w:rPr>
          <w:rFonts w:cs="Times New Roman"/>
          <w:b/>
          <w:bCs/>
          <w:sz w:val="24"/>
          <w:szCs w:val="24"/>
          <w:lang w:val="fr-FR"/>
        </w:rPr>
        <w:t xml:space="preserve"> Les contrôleurs préprogrammés</w:t>
      </w:r>
    </w:p>
    <w:p w:rsidR="008B7ACC" w:rsidRPr="003B38FB" w:rsidRDefault="008B7ACC" w:rsidP="008B7ACC">
      <w:pPr>
        <w:shd w:val="clear" w:color="auto" w:fill="FFFFFF" w:themeFill="background1"/>
        <w:bidi w:val="0"/>
        <w:ind w:left="540"/>
        <w:contextualSpacing/>
        <w:textAlignment w:val="top"/>
        <w:rPr>
          <w:rFonts w:ascii="Arial" w:hAnsi="Arial" w:cs="Arial"/>
          <w:color w:val="777777"/>
          <w:sz w:val="16"/>
          <w:szCs w:val="1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8-1 Le terminal utilisateur</w:t>
      </w:r>
    </w:p>
    <w:p w:rsidR="008B7ACC" w:rsidRPr="003B38FB" w:rsidRDefault="008B7ACC" w:rsidP="008B7ACC">
      <w:pPr>
        <w:tabs>
          <w:tab w:val="left" w:pos="540"/>
        </w:tabs>
        <w:bidi w:val="0"/>
        <w:ind w:left="540" w:firstLine="720"/>
        <w:rPr>
          <w:rFonts w:cs="Times New Roman"/>
          <w:sz w:val="24"/>
          <w:szCs w:val="26"/>
          <w:lang w:val="fr-FR"/>
        </w:rPr>
      </w:pPr>
      <w:r w:rsidRPr="003B38FB">
        <w:rPr>
          <w:rFonts w:cs="Times New Roman"/>
          <w:sz w:val="24"/>
          <w:szCs w:val="26"/>
          <w:lang w:val="fr-FR"/>
        </w:rPr>
        <w:t>Introduction</w:t>
      </w:r>
    </w:p>
    <w:p w:rsidR="008B7ACC" w:rsidRPr="003B38FB" w:rsidRDefault="008B7ACC" w:rsidP="008B7ACC">
      <w:pPr>
        <w:tabs>
          <w:tab w:val="left" w:pos="540"/>
        </w:tabs>
        <w:bidi w:val="0"/>
        <w:ind w:left="540" w:firstLine="720"/>
        <w:rPr>
          <w:rFonts w:cs="Times New Roman"/>
          <w:sz w:val="24"/>
          <w:szCs w:val="26"/>
          <w:lang w:val="fr-FR"/>
        </w:rPr>
      </w:pPr>
      <w:r w:rsidRPr="003B38FB">
        <w:rPr>
          <w:rFonts w:cs="Times New Roman"/>
          <w:sz w:val="24"/>
          <w:szCs w:val="26"/>
          <w:lang w:val="fr-FR"/>
        </w:rPr>
        <w:t>LED sous les boutons</w:t>
      </w:r>
    </w:p>
    <w:p w:rsidR="008B7ACC" w:rsidRPr="003B38FB" w:rsidRDefault="008B7ACC" w:rsidP="008B7ACC">
      <w:pPr>
        <w:tabs>
          <w:tab w:val="left" w:pos="540"/>
        </w:tabs>
        <w:bidi w:val="0"/>
        <w:ind w:left="540" w:firstLine="720"/>
        <w:rPr>
          <w:rFonts w:cs="Times New Roman"/>
          <w:sz w:val="24"/>
          <w:szCs w:val="26"/>
          <w:lang w:val="fr-FR"/>
        </w:rPr>
      </w:pPr>
      <w:r w:rsidRPr="003B38FB">
        <w:rPr>
          <w:rFonts w:cs="Times New Roman"/>
          <w:sz w:val="24"/>
          <w:szCs w:val="26"/>
          <w:lang w:val="fr-FR"/>
        </w:rPr>
        <w:t xml:space="preserve">Les boutons sur l'écran </w:t>
      </w:r>
    </w:p>
    <w:p w:rsidR="008B7ACC" w:rsidRPr="003B38FB" w:rsidRDefault="008B7ACC" w:rsidP="008B7ACC">
      <w:pPr>
        <w:tabs>
          <w:tab w:val="left" w:pos="540"/>
        </w:tabs>
        <w:bidi w:val="0"/>
        <w:ind w:left="540" w:firstLine="720"/>
        <w:rPr>
          <w:rFonts w:cs="Times New Roman"/>
          <w:sz w:val="24"/>
          <w:szCs w:val="26"/>
          <w:lang w:val="fr-FR"/>
        </w:rPr>
      </w:pPr>
      <w:r w:rsidRPr="003B38FB">
        <w:rPr>
          <w:rFonts w:cs="Times New Roman"/>
          <w:sz w:val="24"/>
          <w:szCs w:val="26"/>
          <w:lang w:val="fr-FR"/>
        </w:rPr>
        <w:t xml:space="preserve">Construit en affichage </w:t>
      </w:r>
    </w:p>
    <w:p w:rsidR="008B7ACC" w:rsidRPr="003B38FB" w:rsidRDefault="008B7ACC" w:rsidP="008B7ACC">
      <w:pPr>
        <w:tabs>
          <w:tab w:val="left" w:pos="540"/>
        </w:tabs>
        <w:bidi w:val="0"/>
        <w:ind w:left="540" w:firstLine="720"/>
        <w:rPr>
          <w:rFonts w:cs="Times New Roman"/>
          <w:sz w:val="24"/>
          <w:szCs w:val="26"/>
          <w:lang w:val="fr-FR"/>
        </w:rPr>
      </w:pPr>
      <w:r w:rsidRPr="003B38FB">
        <w:rPr>
          <w:rFonts w:cs="Times New Roman"/>
          <w:sz w:val="24"/>
          <w:szCs w:val="26"/>
          <w:lang w:val="fr-FR"/>
        </w:rPr>
        <w:t>Affichage de PGD</w:t>
      </w:r>
    </w:p>
    <w:p w:rsidR="008B7ACC" w:rsidRPr="003B38FB" w:rsidRDefault="008B7ACC" w:rsidP="008B7ACC">
      <w:pPr>
        <w:tabs>
          <w:tab w:val="left" w:pos="540"/>
        </w:tabs>
        <w:bidi w:val="0"/>
        <w:ind w:left="540" w:firstLine="720"/>
        <w:rPr>
          <w:rFonts w:cs="Times New Roman"/>
          <w:sz w:val="24"/>
          <w:szCs w:val="26"/>
          <w:lang w:val="fr-FR"/>
        </w:rPr>
      </w:pPr>
      <w:r w:rsidRPr="003B38FB">
        <w:rPr>
          <w:rFonts w:cs="Times New Roman"/>
          <w:sz w:val="24"/>
          <w:szCs w:val="26"/>
          <w:lang w:val="fr-FR"/>
        </w:rPr>
        <w:t>Comment attribuer les adresses des régimes</w:t>
      </w:r>
    </w:p>
    <w:p w:rsidR="008B7ACC" w:rsidRPr="003B38FB" w:rsidRDefault="008B7ACC" w:rsidP="008B7ACC">
      <w:pPr>
        <w:tabs>
          <w:tab w:val="left" w:pos="540"/>
        </w:tabs>
        <w:bidi w:val="0"/>
        <w:ind w:left="540" w:firstLine="720"/>
        <w:rPr>
          <w:rFonts w:cs="Times New Roman"/>
          <w:sz w:val="24"/>
          <w:szCs w:val="26"/>
          <w:lang w:val="fr-FR"/>
        </w:rPr>
      </w:pPr>
      <w:r w:rsidRPr="003B38FB">
        <w:rPr>
          <w:rFonts w:cs="Times New Roman"/>
          <w:sz w:val="24"/>
          <w:szCs w:val="26"/>
          <w:lang w:val="fr-FR"/>
        </w:rPr>
        <w:t>Sélection de la langue</w:t>
      </w:r>
    </w:p>
    <w:p w:rsidR="008B7ACC" w:rsidRPr="003B38FB" w:rsidRDefault="008B7ACC" w:rsidP="008B7ACC">
      <w:pPr>
        <w:tabs>
          <w:tab w:val="left" w:pos="540"/>
        </w:tabs>
        <w:bidi w:val="0"/>
        <w:ind w:left="540" w:firstLine="720"/>
        <w:rPr>
          <w:rFonts w:cs="Times New Roman"/>
          <w:sz w:val="24"/>
          <w:szCs w:val="26"/>
          <w:lang w:val="fr-FR"/>
        </w:rPr>
      </w:pPr>
      <w:r w:rsidRPr="003B38FB">
        <w:rPr>
          <w:rFonts w:cs="Times New Roman"/>
          <w:sz w:val="24"/>
          <w:szCs w:val="26"/>
          <w:lang w:val="fr-FR"/>
        </w:rPr>
        <w:t xml:space="preserve">Mise en marche pour la première </w:t>
      </w:r>
      <w:proofErr w:type="spellStart"/>
      <w:r w:rsidRPr="003B38FB">
        <w:rPr>
          <w:rFonts w:cs="Times New Roman"/>
          <w:sz w:val="24"/>
          <w:szCs w:val="26"/>
          <w:lang w:val="fr-FR"/>
        </w:rPr>
        <w:t>foix</w:t>
      </w:r>
      <w:proofErr w:type="spellEnd"/>
    </w:p>
    <w:p w:rsidR="008B7ACC" w:rsidRPr="003B38FB" w:rsidRDefault="008B7ACC" w:rsidP="008B7ACC">
      <w:pPr>
        <w:tabs>
          <w:tab w:val="left" w:pos="540"/>
        </w:tabs>
        <w:bidi w:val="0"/>
        <w:ind w:left="540" w:firstLine="720"/>
        <w:rPr>
          <w:rFonts w:cs="Times New Roman"/>
          <w:sz w:val="24"/>
          <w:szCs w:val="26"/>
          <w:lang w:val="fr-FR"/>
        </w:rPr>
      </w:pPr>
      <w:r w:rsidRPr="003B38FB">
        <w:rPr>
          <w:rFonts w:cs="Times New Roman"/>
          <w:sz w:val="24"/>
          <w:szCs w:val="26"/>
          <w:lang w:val="fr-FR"/>
        </w:rPr>
        <w:t>1Mise en marche /arrêt</w:t>
      </w:r>
    </w:p>
    <w:p w:rsidR="008B7ACC" w:rsidRPr="003B38FB" w:rsidRDefault="008B7ACC" w:rsidP="008B7ACC">
      <w:pPr>
        <w:tabs>
          <w:tab w:val="left" w:pos="540"/>
        </w:tabs>
        <w:bidi w:val="0"/>
        <w:ind w:left="540" w:firstLine="720"/>
        <w:rPr>
          <w:rFonts w:cs="Times New Roman"/>
          <w:sz w:val="24"/>
          <w:szCs w:val="26"/>
          <w:lang w:val="fr-FR"/>
        </w:rPr>
      </w:pPr>
      <w:r w:rsidRPr="003B38FB">
        <w:rPr>
          <w:rFonts w:cs="Times New Roman"/>
          <w:sz w:val="24"/>
          <w:szCs w:val="26"/>
          <w:lang w:val="fr-FR"/>
        </w:rPr>
        <w:t>Liste des entrées / sorties</w:t>
      </w:r>
    </w:p>
    <w:p w:rsidR="008B7ACC" w:rsidRPr="003B38FB" w:rsidRDefault="008B7ACC" w:rsidP="008B7ACC">
      <w:pPr>
        <w:tabs>
          <w:tab w:val="left" w:pos="540"/>
        </w:tabs>
        <w:bidi w:val="0"/>
        <w:ind w:left="540" w:firstLine="720"/>
        <w:rPr>
          <w:rFonts w:cs="Times New Roman"/>
          <w:sz w:val="24"/>
          <w:szCs w:val="26"/>
          <w:lang w:val="fr-FR"/>
        </w:rPr>
      </w:pPr>
      <w:r w:rsidRPr="003B38FB">
        <w:rPr>
          <w:rFonts w:cs="Times New Roman"/>
          <w:sz w:val="24"/>
          <w:szCs w:val="26"/>
          <w:lang w:val="fr-FR"/>
        </w:rPr>
        <w:t>Liste des paramètres.</w:t>
      </w:r>
    </w:p>
    <w:p w:rsidR="008B7ACC" w:rsidRPr="003B38FB" w:rsidRDefault="008B7ACC" w:rsidP="008B7ACC">
      <w:pPr>
        <w:bidi w:val="0"/>
        <w:ind w:left="540"/>
        <w:rPr>
          <w:rFonts w:cs="Times New Roman"/>
          <w:sz w:val="24"/>
          <w:szCs w:val="26"/>
          <w:lang w:val="fr-FR"/>
        </w:rPr>
      </w:pP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8-2 détendeur électronique</w:t>
      </w:r>
      <w:r w:rsidRPr="003B38FB">
        <w:rPr>
          <w:rFonts w:cs="Times New Roman"/>
          <w:b/>
          <w:bCs/>
          <w:sz w:val="24"/>
          <w:szCs w:val="26"/>
          <w:lang w:val="fr-FR"/>
        </w:rPr>
        <w:br/>
      </w:r>
      <w:r w:rsidRPr="003B38FB">
        <w:rPr>
          <w:rFonts w:cs="Times New Roman"/>
          <w:sz w:val="24"/>
          <w:szCs w:val="26"/>
          <w:lang w:val="fr-FR"/>
        </w:rPr>
        <w:t xml:space="preserve">             8-2-1 les paramètres du pilote</w:t>
      </w:r>
      <w:r w:rsidRPr="003B38FB">
        <w:rPr>
          <w:rFonts w:cs="Times New Roman"/>
          <w:sz w:val="24"/>
          <w:szCs w:val="26"/>
          <w:lang w:val="fr-FR"/>
        </w:rPr>
        <w:br/>
        <w:t xml:space="preserve">             8-2-2 Fonction spéciale ignorer</w:t>
      </w:r>
      <w:r w:rsidRPr="003B38FB">
        <w:rPr>
          <w:rFonts w:cs="Times New Roman"/>
          <w:sz w:val="24"/>
          <w:szCs w:val="26"/>
          <w:lang w:val="fr-FR"/>
        </w:rPr>
        <w:br/>
      </w:r>
    </w:p>
    <w:p w:rsidR="008B7ACC" w:rsidRPr="003B38FB" w:rsidRDefault="008B7ACC" w:rsidP="008B7ACC">
      <w:pPr>
        <w:bidi w:val="0"/>
        <w:ind w:left="540"/>
        <w:rPr>
          <w:rFonts w:cs="Times New Roman"/>
          <w:b/>
          <w:bCs/>
          <w:sz w:val="24"/>
          <w:szCs w:val="26"/>
          <w:lang w:val="fr-FR"/>
        </w:rPr>
      </w:pPr>
      <w:r w:rsidRPr="003B38FB">
        <w:rPr>
          <w:rFonts w:cs="Times New Roman"/>
          <w:sz w:val="24"/>
          <w:szCs w:val="26"/>
          <w:lang w:val="fr-FR"/>
        </w:rPr>
        <w:t>8-3 commande</w:t>
      </w:r>
      <w:r w:rsidRPr="003B38FB">
        <w:rPr>
          <w:rFonts w:cs="Times New Roman"/>
          <w:b/>
          <w:bCs/>
          <w:sz w:val="24"/>
          <w:szCs w:val="26"/>
          <w:lang w:val="fr-FR"/>
        </w:rPr>
        <w:br/>
      </w:r>
      <w:r w:rsidRPr="003B38FB">
        <w:rPr>
          <w:rFonts w:cs="Times New Roman"/>
          <w:sz w:val="24"/>
          <w:szCs w:val="26"/>
          <w:lang w:val="fr-FR"/>
        </w:rPr>
        <w:t xml:space="preserve">           8-3-1 le point de consigne de régulation</w:t>
      </w:r>
      <w:r w:rsidRPr="003B38FB">
        <w:rPr>
          <w:rFonts w:cs="Times New Roman"/>
          <w:sz w:val="24"/>
          <w:szCs w:val="26"/>
          <w:lang w:val="fr-FR"/>
        </w:rPr>
        <w:br/>
        <w:t xml:space="preserve">           8-3-2 Contrôle de la température</w:t>
      </w:r>
      <w:r w:rsidRPr="003B38FB">
        <w:rPr>
          <w:rFonts w:cs="Times New Roman"/>
          <w:sz w:val="24"/>
          <w:szCs w:val="26"/>
          <w:lang w:val="fr-FR"/>
        </w:rPr>
        <w:br/>
        <w:t xml:space="preserve">           8- 3-3 contrôle de température d'entrée</w:t>
      </w:r>
      <w:r w:rsidRPr="003B38FB">
        <w:rPr>
          <w:rFonts w:cs="Times New Roman"/>
          <w:sz w:val="24"/>
          <w:szCs w:val="26"/>
          <w:lang w:val="fr-FR"/>
        </w:rPr>
        <w:br/>
        <w:t xml:space="preserve">           8- 3-4 le contrôle de la température de sortie</w:t>
      </w:r>
      <w:r w:rsidRPr="003B38FB">
        <w:rPr>
          <w:rFonts w:cs="Times New Roman"/>
          <w:sz w:val="24"/>
          <w:szCs w:val="26"/>
          <w:lang w:val="fr-FR"/>
        </w:rPr>
        <w:br/>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8-4 Rotation des compresseurs</w:t>
      </w:r>
      <w:r w:rsidRPr="003B38FB">
        <w:rPr>
          <w:rFonts w:cs="Times New Roman"/>
          <w:b/>
          <w:bCs/>
          <w:sz w:val="24"/>
          <w:szCs w:val="26"/>
          <w:lang w:val="fr-FR"/>
        </w:rPr>
        <w:br/>
      </w:r>
      <w:r w:rsidRPr="003B38FB">
        <w:rPr>
          <w:rFonts w:cs="Times New Roman"/>
          <w:sz w:val="24"/>
          <w:szCs w:val="26"/>
          <w:lang w:val="fr-FR"/>
        </w:rPr>
        <w:t xml:space="preserve">           8-4-1 Direction de rotation </w:t>
      </w:r>
      <w:r w:rsidRPr="003B38FB">
        <w:rPr>
          <w:rFonts w:cs="Times New Roman"/>
          <w:sz w:val="24"/>
          <w:szCs w:val="26"/>
          <w:lang w:val="fr-FR"/>
        </w:rPr>
        <w:br/>
        <w:t xml:space="preserve">           8-4-2Management Basé sur le nombre d'heures de fonctionnement du    </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compresseur</w:t>
      </w:r>
      <w:r w:rsidRPr="003B38FB">
        <w:rPr>
          <w:rFonts w:cs="Times New Roman"/>
          <w:sz w:val="24"/>
          <w:szCs w:val="26"/>
          <w:lang w:val="fr-FR"/>
        </w:rPr>
        <w:br/>
        <w:t xml:space="preserve">           8 4-3Gestion de rotation personnalisé</w:t>
      </w:r>
      <w:r w:rsidRPr="003B38FB">
        <w:rPr>
          <w:rFonts w:cs="Times New Roman"/>
          <w:sz w:val="24"/>
          <w:szCs w:val="26"/>
          <w:lang w:val="fr-FR"/>
        </w:rPr>
        <w:br/>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8-5  Unité de contrôle de condensation</w:t>
      </w:r>
      <w:r w:rsidRPr="003B38FB">
        <w:rPr>
          <w:rFonts w:cs="Times New Roman"/>
          <w:sz w:val="24"/>
          <w:szCs w:val="26"/>
          <w:lang w:val="fr-FR"/>
        </w:rPr>
        <w:br/>
        <w:t xml:space="preserve">            8- 5-1 Description du fonctionnement</w:t>
      </w:r>
      <w:r w:rsidRPr="003B38FB">
        <w:rPr>
          <w:rFonts w:cs="Times New Roman"/>
          <w:sz w:val="24"/>
          <w:szCs w:val="26"/>
          <w:lang w:val="fr-FR"/>
        </w:rPr>
        <w:br/>
        <w:t xml:space="preserve">            8-5-2 Régulation proportionnelle</w:t>
      </w:r>
      <w:r w:rsidRPr="003B38FB">
        <w:rPr>
          <w:rFonts w:cs="Times New Roman"/>
          <w:sz w:val="24"/>
          <w:szCs w:val="26"/>
          <w:lang w:val="fr-FR"/>
        </w:rPr>
        <w:br/>
        <w:t xml:space="preserve">            8- 5-3 Contrôle escalier</w:t>
      </w:r>
      <w:r w:rsidRPr="003B38FB">
        <w:rPr>
          <w:rFonts w:cs="Times New Roman"/>
          <w:sz w:val="24"/>
          <w:szCs w:val="26"/>
          <w:lang w:val="fr-FR"/>
        </w:rPr>
        <w:br/>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8-6 Contrôle des unités eau / eau avec inversion sur le circuit de l'eau</w:t>
      </w:r>
      <w:r w:rsidRPr="003B38FB">
        <w:rPr>
          <w:rFonts w:cs="Times New Roman"/>
          <w:sz w:val="24"/>
          <w:szCs w:val="26"/>
          <w:lang w:val="fr-FR"/>
        </w:rPr>
        <w:br/>
        <w:t xml:space="preserve">              6-1 Description du fonctionnement</w:t>
      </w:r>
      <w:r w:rsidRPr="003B38FB">
        <w:rPr>
          <w:rFonts w:cs="Times New Roman"/>
          <w:sz w:val="24"/>
          <w:szCs w:val="26"/>
          <w:lang w:val="fr-FR"/>
        </w:rPr>
        <w:br/>
        <w:t xml:space="preserve">              6-2 opération de refroidissement / chauffage</w:t>
      </w:r>
      <w:r w:rsidRPr="003B38FB">
        <w:rPr>
          <w:rFonts w:cs="Times New Roman"/>
          <w:sz w:val="24"/>
          <w:szCs w:val="26"/>
          <w:lang w:val="fr-FR"/>
        </w:rPr>
        <w:br/>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lastRenderedPageBreak/>
        <w:t>8-7 de vidage</w:t>
      </w:r>
      <w:r w:rsidRPr="003B38FB">
        <w:rPr>
          <w:rFonts w:cs="Times New Roman"/>
          <w:b/>
          <w:bCs/>
          <w:sz w:val="24"/>
          <w:szCs w:val="26"/>
          <w:lang w:val="fr-FR"/>
        </w:rPr>
        <w:br/>
      </w:r>
      <w:r w:rsidRPr="003B38FB">
        <w:rPr>
          <w:rFonts w:cs="Times New Roman"/>
          <w:sz w:val="24"/>
          <w:szCs w:val="26"/>
          <w:lang w:val="fr-FR"/>
        </w:rPr>
        <w:t xml:space="preserve">            8-7-1 Description du fonctionnement</w:t>
      </w:r>
      <w:r w:rsidRPr="003B38FB">
        <w:rPr>
          <w:rFonts w:cs="Times New Roman"/>
          <w:sz w:val="24"/>
          <w:szCs w:val="26"/>
          <w:lang w:val="fr-FR"/>
        </w:rPr>
        <w:br/>
        <w:t xml:space="preserve">            8-7-2 Démarrer la pompe vers le bas</w:t>
      </w:r>
      <w:r w:rsidRPr="003B38FB">
        <w:rPr>
          <w:rFonts w:cs="Times New Roman"/>
          <w:sz w:val="24"/>
          <w:szCs w:val="26"/>
          <w:lang w:val="fr-FR"/>
        </w:rPr>
        <w:br/>
        <w:t xml:space="preserve">            8-7-3 Fin de la pompe vers le bas</w:t>
      </w:r>
      <w:r w:rsidRPr="003B38FB">
        <w:rPr>
          <w:rFonts w:cs="Times New Roman"/>
          <w:sz w:val="24"/>
          <w:szCs w:val="26"/>
          <w:lang w:val="fr-FR"/>
        </w:rPr>
        <w:br/>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8-8 Contrôle du condenseur</w:t>
      </w:r>
      <w:r w:rsidRPr="003B38FB">
        <w:rPr>
          <w:rFonts w:cs="Times New Roman"/>
          <w:b/>
          <w:bCs/>
          <w:sz w:val="24"/>
          <w:szCs w:val="26"/>
          <w:lang w:val="fr-FR"/>
        </w:rPr>
        <w:br/>
      </w:r>
      <w:r w:rsidRPr="003B38FB">
        <w:rPr>
          <w:rFonts w:cs="Times New Roman"/>
          <w:sz w:val="24"/>
          <w:szCs w:val="26"/>
          <w:lang w:val="fr-FR"/>
        </w:rPr>
        <w:t xml:space="preserve">             8-8-1 contrôle ON / OFF du condenseur liés à l'exploitation du compresseur</w:t>
      </w:r>
      <w:r w:rsidRPr="003B38FB">
        <w:rPr>
          <w:rFonts w:cs="Times New Roman"/>
          <w:sz w:val="24"/>
          <w:szCs w:val="26"/>
          <w:lang w:val="fr-FR"/>
        </w:rPr>
        <w:br/>
        <w:t xml:space="preserve">             8-8-2 régulation ON / OFF d'un condenseur relié au capteur de pression ou de</w:t>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ab/>
      </w:r>
      <w:r w:rsidRPr="003B38FB">
        <w:rPr>
          <w:rFonts w:cs="Times New Roman"/>
          <w:sz w:val="24"/>
          <w:szCs w:val="26"/>
          <w:lang w:val="fr-FR"/>
        </w:rPr>
        <w:tab/>
        <w:t>température</w:t>
      </w:r>
      <w:r w:rsidRPr="003B38FB">
        <w:rPr>
          <w:rFonts w:cs="Times New Roman"/>
          <w:sz w:val="24"/>
          <w:szCs w:val="26"/>
          <w:lang w:val="fr-FR"/>
        </w:rPr>
        <w:br/>
        <w:t xml:space="preserve">             8-3 Régulation modulante de condenseur relié au capteur de pression ou de </w:t>
      </w:r>
      <w:r w:rsidRPr="003B38FB">
        <w:rPr>
          <w:rFonts w:cs="Times New Roman"/>
          <w:sz w:val="24"/>
          <w:szCs w:val="26"/>
          <w:lang w:val="fr-FR"/>
        </w:rPr>
        <w:tab/>
      </w:r>
      <w:r w:rsidRPr="003B38FB">
        <w:rPr>
          <w:rFonts w:cs="Times New Roman"/>
          <w:sz w:val="24"/>
          <w:szCs w:val="26"/>
          <w:lang w:val="fr-FR"/>
        </w:rPr>
        <w:tab/>
      </w:r>
      <w:r w:rsidRPr="003B38FB">
        <w:rPr>
          <w:rFonts w:cs="Times New Roman"/>
          <w:sz w:val="24"/>
          <w:szCs w:val="26"/>
          <w:lang w:val="fr-FR"/>
        </w:rPr>
        <w:tab/>
      </w:r>
      <w:r w:rsidRPr="003B38FB">
        <w:rPr>
          <w:rFonts w:cs="Times New Roman"/>
          <w:sz w:val="24"/>
          <w:szCs w:val="26"/>
          <w:lang w:val="fr-FR"/>
        </w:rPr>
        <w:tab/>
        <w:t>température</w:t>
      </w:r>
      <w:r w:rsidRPr="003B38FB">
        <w:rPr>
          <w:rFonts w:cs="Times New Roman"/>
          <w:sz w:val="24"/>
          <w:szCs w:val="26"/>
          <w:lang w:val="fr-FR"/>
        </w:rPr>
        <w:br/>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 xml:space="preserve">8-9  Contrôle de dégivrage pour air / eau unités </w:t>
      </w:r>
      <w:r w:rsidRPr="003B38FB">
        <w:rPr>
          <w:rFonts w:cs="Times New Roman"/>
          <w:sz w:val="24"/>
          <w:szCs w:val="26"/>
          <w:lang w:val="fr-FR"/>
        </w:rPr>
        <w:br/>
        <w:t xml:space="preserve">             8-9-1 Types de dégivrage</w:t>
      </w:r>
      <w:r w:rsidRPr="003B38FB">
        <w:rPr>
          <w:rFonts w:cs="Times New Roman"/>
          <w:sz w:val="24"/>
          <w:szCs w:val="26"/>
          <w:lang w:val="fr-FR"/>
        </w:rPr>
        <w:br/>
        <w:t xml:space="preserve">             8-9-2 Dégivrage un circuit avec le temps / contrôle de la température</w:t>
      </w:r>
      <w:r w:rsidRPr="003B38FB">
        <w:rPr>
          <w:rFonts w:cs="Times New Roman"/>
          <w:sz w:val="24"/>
          <w:szCs w:val="26"/>
          <w:lang w:val="fr-FR"/>
        </w:rPr>
        <w:br/>
        <w:t xml:space="preserve">             8- 9-3 dégivrage d'un circuit avec temps de commande de commutateur / pression</w:t>
      </w:r>
      <w:r w:rsidRPr="003B38FB">
        <w:rPr>
          <w:rFonts w:cs="Times New Roman"/>
          <w:sz w:val="24"/>
          <w:szCs w:val="26"/>
          <w:lang w:val="fr-FR"/>
        </w:rPr>
        <w:br/>
      </w:r>
    </w:p>
    <w:p w:rsidR="008B7ACC" w:rsidRPr="003B38FB" w:rsidRDefault="008B7ACC" w:rsidP="008B7ACC">
      <w:pPr>
        <w:bidi w:val="0"/>
        <w:ind w:left="1350" w:hanging="810"/>
        <w:rPr>
          <w:rFonts w:cs="Times New Roman"/>
          <w:sz w:val="24"/>
          <w:szCs w:val="26"/>
          <w:lang w:val="fr-FR"/>
        </w:rPr>
      </w:pPr>
      <w:r w:rsidRPr="003B38FB">
        <w:rPr>
          <w:rFonts w:cs="Times New Roman"/>
          <w:sz w:val="24"/>
          <w:szCs w:val="26"/>
          <w:lang w:val="fr-FR"/>
        </w:rPr>
        <w:t>8-10 Contrôle des unités de récupération de chaleur</w:t>
      </w:r>
      <w:r w:rsidRPr="003B38FB">
        <w:rPr>
          <w:rFonts w:cs="Times New Roman"/>
          <w:sz w:val="24"/>
          <w:szCs w:val="26"/>
          <w:lang w:val="fr-FR"/>
        </w:rPr>
        <w:br/>
        <w:t>8-10-1 Priorité  de récupération</w:t>
      </w:r>
      <w:r w:rsidRPr="003B38FB">
        <w:rPr>
          <w:rFonts w:cs="Times New Roman"/>
          <w:sz w:val="24"/>
          <w:szCs w:val="26"/>
          <w:lang w:val="fr-FR"/>
        </w:rPr>
        <w:br/>
        <w:t>8-10-2 utilitaire priorité</w:t>
      </w:r>
      <w:r w:rsidRPr="003B38FB">
        <w:rPr>
          <w:rFonts w:cs="Times New Roman"/>
          <w:sz w:val="24"/>
          <w:szCs w:val="26"/>
          <w:lang w:val="fr-FR"/>
        </w:rPr>
        <w:br/>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8-12 contrôles de refroidissement gratuit</w:t>
      </w:r>
    </w:p>
    <w:p w:rsidR="008B7ACC" w:rsidRPr="003B38FB" w:rsidRDefault="008B7ACC" w:rsidP="008B7ACC">
      <w:pPr>
        <w:bidi w:val="0"/>
        <w:ind w:left="1260"/>
        <w:rPr>
          <w:rFonts w:cs="Times New Roman"/>
          <w:sz w:val="24"/>
          <w:szCs w:val="26"/>
          <w:lang w:val="fr-FR"/>
        </w:rPr>
      </w:pPr>
      <w:r w:rsidRPr="003B38FB">
        <w:rPr>
          <w:rFonts w:cs="Times New Roman"/>
          <w:sz w:val="24"/>
          <w:szCs w:val="26"/>
          <w:lang w:val="fr-FR"/>
        </w:rPr>
        <w:t>8-12-1 Description du fonctionnement</w:t>
      </w:r>
    </w:p>
    <w:p w:rsidR="008B7ACC" w:rsidRPr="003B38FB" w:rsidRDefault="008B7ACC" w:rsidP="008B7ACC">
      <w:pPr>
        <w:bidi w:val="0"/>
        <w:ind w:left="1260"/>
        <w:rPr>
          <w:rFonts w:cs="Times New Roman"/>
          <w:sz w:val="24"/>
          <w:szCs w:val="26"/>
          <w:lang w:val="fr-FR"/>
        </w:rPr>
      </w:pPr>
      <w:r w:rsidRPr="003B38FB">
        <w:rPr>
          <w:rFonts w:cs="Times New Roman"/>
          <w:sz w:val="24"/>
          <w:szCs w:val="26"/>
          <w:lang w:val="fr-FR"/>
        </w:rPr>
        <w:t>8-12-2 Activation de la fonction de refroidissement libre</w:t>
      </w:r>
    </w:p>
    <w:p w:rsidR="008B7ACC" w:rsidRPr="003B38FB" w:rsidRDefault="008B7ACC" w:rsidP="008B7ACC">
      <w:pPr>
        <w:bidi w:val="0"/>
        <w:ind w:left="1260"/>
        <w:rPr>
          <w:rFonts w:cs="Times New Roman"/>
          <w:sz w:val="24"/>
          <w:szCs w:val="26"/>
          <w:lang w:val="fr-FR"/>
        </w:rPr>
      </w:pPr>
      <w:r w:rsidRPr="003B38FB">
        <w:rPr>
          <w:rFonts w:cs="Times New Roman"/>
          <w:sz w:val="24"/>
          <w:szCs w:val="26"/>
          <w:lang w:val="fr-FR"/>
        </w:rPr>
        <w:t>8-12-3 thermostats de refroidissement gratuit</w:t>
      </w:r>
    </w:p>
    <w:p w:rsidR="008B7ACC" w:rsidRPr="003B38FB" w:rsidRDefault="008B7ACC" w:rsidP="008B7ACC">
      <w:pPr>
        <w:bidi w:val="0"/>
        <w:ind w:left="1260"/>
        <w:rPr>
          <w:rFonts w:cs="Times New Roman"/>
          <w:sz w:val="24"/>
          <w:szCs w:val="26"/>
          <w:lang w:val="fr-FR"/>
        </w:rPr>
      </w:pPr>
      <w:r w:rsidRPr="003B38FB">
        <w:rPr>
          <w:rFonts w:cs="Times New Roman"/>
          <w:sz w:val="24"/>
          <w:szCs w:val="26"/>
          <w:lang w:val="fr-FR"/>
        </w:rPr>
        <w:t>8-12-4 Désactivation de la fonction de refroidissement libre</w:t>
      </w:r>
    </w:p>
    <w:p w:rsidR="008B7ACC" w:rsidRPr="003B38FB" w:rsidRDefault="008B7ACC" w:rsidP="008B7ACC">
      <w:pPr>
        <w:bidi w:val="0"/>
        <w:ind w:left="1260"/>
        <w:rPr>
          <w:rFonts w:cs="Times New Roman"/>
          <w:sz w:val="24"/>
          <w:szCs w:val="26"/>
          <w:lang w:val="fr-FR"/>
        </w:rPr>
      </w:pPr>
      <w:r w:rsidRPr="003B38FB">
        <w:rPr>
          <w:rFonts w:cs="Times New Roman"/>
          <w:sz w:val="24"/>
          <w:szCs w:val="26"/>
          <w:lang w:val="fr-FR"/>
        </w:rPr>
        <w:t xml:space="preserve">8-12-5 ON de la vanne de refroidissement / OFF gratuit Vanne de refroidissement </w:t>
      </w:r>
    </w:p>
    <w:p w:rsidR="008B7ACC" w:rsidRPr="003B38FB" w:rsidRDefault="008B7ACC" w:rsidP="008B7ACC">
      <w:pPr>
        <w:bidi w:val="0"/>
        <w:ind w:left="1260"/>
        <w:rPr>
          <w:rFonts w:cs="Times New Roman"/>
          <w:sz w:val="24"/>
          <w:szCs w:val="26"/>
          <w:lang w:val="fr-FR"/>
        </w:rPr>
      </w:pPr>
      <w:r w:rsidRPr="003B38FB">
        <w:rPr>
          <w:rFonts w:cs="Times New Roman"/>
          <w:sz w:val="24"/>
          <w:szCs w:val="26"/>
          <w:lang w:val="fr-FR"/>
        </w:rPr>
        <w:t xml:space="preserve">8-12-6 ON / OFF gratuit avec commande de condenseur intensifié Vanne de </w:t>
      </w:r>
    </w:p>
    <w:p w:rsidR="008B7ACC" w:rsidRPr="003B38FB" w:rsidRDefault="008B7ACC" w:rsidP="008B7ACC">
      <w:pPr>
        <w:bidi w:val="0"/>
        <w:ind w:left="540" w:firstLine="720"/>
        <w:rPr>
          <w:rFonts w:cs="Times New Roman"/>
          <w:sz w:val="24"/>
          <w:szCs w:val="26"/>
          <w:lang w:val="fr-FR"/>
        </w:rPr>
      </w:pPr>
      <w:r w:rsidRPr="003B38FB">
        <w:rPr>
          <w:rFonts w:cs="Times New Roman"/>
          <w:sz w:val="24"/>
          <w:szCs w:val="26"/>
          <w:lang w:val="fr-FR"/>
        </w:rPr>
        <w:tab/>
      </w:r>
      <w:proofErr w:type="gramStart"/>
      <w:r w:rsidRPr="003B38FB">
        <w:rPr>
          <w:rFonts w:cs="Times New Roman"/>
          <w:sz w:val="24"/>
          <w:szCs w:val="26"/>
          <w:lang w:val="fr-FR"/>
        </w:rPr>
        <w:t>refroidissement</w:t>
      </w:r>
      <w:proofErr w:type="gramEnd"/>
    </w:p>
    <w:p w:rsidR="008B7ACC" w:rsidRPr="003B38FB" w:rsidRDefault="008B7ACC" w:rsidP="008B7ACC">
      <w:pPr>
        <w:bidi w:val="0"/>
        <w:ind w:left="540" w:firstLine="720"/>
        <w:rPr>
          <w:rFonts w:cs="Times New Roman"/>
          <w:sz w:val="24"/>
          <w:szCs w:val="26"/>
          <w:lang w:val="fr-FR"/>
        </w:rPr>
      </w:pPr>
      <w:r w:rsidRPr="003B38FB">
        <w:rPr>
          <w:rFonts w:cs="Times New Roman"/>
          <w:sz w:val="24"/>
          <w:szCs w:val="26"/>
          <w:lang w:val="fr-FR"/>
        </w:rPr>
        <w:t>8-12-7 ON / OFF gratuit avec commande de condenseur intensifié</w:t>
      </w:r>
    </w:p>
    <w:p w:rsidR="008B7ACC" w:rsidRPr="003B38FB" w:rsidRDefault="008B7ACC" w:rsidP="008B7ACC">
      <w:pPr>
        <w:bidi w:val="0"/>
        <w:ind w:left="540" w:firstLine="720"/>
        <w:rPr>
          <w:rFonts w:cs="Times New Roman"/>
          <w:sz w:val="24"/>
          <w:szCs w:val="26"/>
          <w:lang w:val="fr-FR"/>
        </w:rPr>
      </w:pPr>
      <w:r w:rsidRPr="003B38FB">
        <w:rPr>
          <w:rFonts w:cs="Times New Roman"/>
          <w:sz w:val="24"/>
          <w:szCs w:val="26"/>
          <w:lang w:val="fr-FR"/>
        </w:rPr>
        <w:t>8-12-8    0 à 10 Volt valve de refroidissement libre</w:t>
      </w:r>
    </w:p>
    <w:p w:rsidR="008B7ACC" w:rsidRPr="003B38FB" w:rsidRDefault="008B7ACC" w:rsidP="008B7ACC">
      <w:pPr>
        <w:bidi w:val="0"/>
        <w:ind w:left="540" w:firstLine="720"/>
        <w:rPr>
          <w:rFonts w:cs="Times New Roman"/>
          <w:sz w:val="24"/>
          <w:szCs w:val="26"/>
          <w:lang w:val="fr-FR"/>
        </w:rPr>
      </w:pPr>
      <w:r w:rsidRPr="003B38FB">
        <w:rPr>
          <w:rFonts w:cs="Times New Roman"/>
          <w:sz w:val="24"/>
          <w:szCs w:val="26"/>
          <w:lang w:val="fr-FR"/>
        </w:rPr>
        <w:t xml:space="preserve">8-12-9    0 à 10 volts vanne de free </w:t>
      </w:r>
      <w:proofErr w:type="spellStart"/>
      <w:r w:rsidRPr="003B38FB">
        <w:rPr>
          <w:rFonts w:cs="Times New Roman"/>
          <w:sz w:val="24"/>
          <w:szCs w:val="26"/>
          <w:lang w:val="fr-FR"/>
        </w:rPr>
        <w:t>cooling</w:t>
      </w:r>
      <w:proofErr w:type="spellEnd"/>
      <w:r w:rsidRPr="003B38FB">
        <w:rPr>
          <w:rFonts w:cs="Times New Roman"/>
          <w:sz w:val="24"/>
          <w:szCs w:val="26"/>
          <w:lang w:val="fr-FR"/>
        </w:rPr>
        <w:t xml:space="preserve"> avec contrôle du condenseur intensifié</w:t>
      </w:r>
    </w:p>
    <w:p w:rsidR="008B7ACC" w:rsidRPr="003B38FB" w:rsidRDefault="008B7ACC" w:rsidP="008B7ACC">
      <w:pPr>
        <w:bidi w:val="0"/>
        <w:ind w:left="540" w:firstLine="720"/>
        <w:rPr>
          <w:rFonts w:cs="Times New Roman"/>
          <w:sz w:val="24"/>
          <w:szCs w:val="26"/>
          <w:lang w:val="fr-FR"/>
        </w:rPr>
      </w:pPr>
      <w:r w:rsidRPr="003B38FB">
        <w:rPr>
          <w:rFonts w:cs="Times New Roman"/>
          <w:sz w:val="24"/>
          <w:szCs w:val="26"/>
          <w:lang w:val="fr-FR"/>
        </w:rPr>
        <w:t>8-12-</w:t>
      </w:r>
      <w:proofErr w:type="gramStart"/>
      <w:r w:rsidRPr="003B38FB">
        <w:rPr>
          <w:rFonts w:cs="Times New Roman"/>
          <w:sz w:val="24"/>
          <w:szCs w:val="26"/>
          <w:lang w:val="fr-FR"/>
        </w:rPr>
        <w:t>10  0</w:t>
      </w:r>
      <w:proofErr w:type="gramEnd"/>
      <w:r w:rsidRPr="003B38FB">
        <w:rPr>
          <w:rFonts w:cs="Times New Roman"/>
          <w:sz w:val="24"/>
          <w:szCs w:val="26"/>
          <w:lang w:val="fr-FR"/>
        </w:rPr>
        <w:t xml:space="preserve"> à 10 volts vanne de free </w:t>
      </w:r>
      <w:proofErr w:type="spellStart"/>
      <w:r w:rsidRPr="003B38FB">
        <w:rPr>
          <w:rFonts w:cs="Times New Roman"/>
          <w:sz w:val="24"/>
          <w:szCs w:val="26"/>
          <w:lang w:val="fr-FR"/>
        </w:rPr>
        <w:t>cooling</w:t>
      </w:r>
      <w:proofErr w:type="spellEnd"/>
      <w:r w:rsidRPr="003B38FB">
        <w:rPr>
          <w:rFonts w:cs="Times New Roman"/>
          <w:sz w:val="24"/>
          <w:szCs w:val="26"/>
          <w:lang w:val="fr-FR"/>
        </w:rPr>
        <w:t xml:space="preserve"> avec contrôle du condenseur par </w:t>
      </w:r>
      <w:r w:rsidRPr="003B38FB">
        <w:rPr>
          <w:rFonts w:cs="Times New Roman"/>
          <w:sz w:val="24"/>
          <w:szCs w:val="26"/>
          <w:lang w:val="fr-FR"/>
        </w:rPr>
        <w:tab/>
      </w:r>
      <w:r w:rsidRPr="003B38FB">
        <w:rPr>
          <w:rFonts w:cs="Times New Roman"/>
          <w:sz w:val="24"/>
          <w:szCs w:val="26"/>
          <w:lang w:val="fr-FR"/>
        </w:rPr>
        <w:tab/>
      </w:r>
      <w:r w:rsidRPr="003B38FB">
        <w:rPr>
          <w:rFonts w:cs="Times New Roman"/>
          <w:sz w:val="24"/>
          <w:szCs w:val="26"/>
          <w:lang w:val="fr-FR"/>
        </w:rPr>
        <w:tab/>
      </w:r>
      <w:r w:rsidRPr="003B38FB">
        <w:rPr>
          <w:rFonts w:cs="Times New Roman"/>
          <w:sz w:val="24"/>
          <w:szCs w:val="26"/>
          <w:lang w:val="fr-FR"/>
        </w:rPr>
        <w:tab/>
        <w:t>onduleur</w:t>
      </w:r>
    </w:p>
    <w:p w:rsidR="008B7ACC" w:rsidRPr="003B38FB" w:rsidRDefault="008B7ACC" w:rsidP="008B7ACC">
      <w:pPr>
        <w:bidi w:val="0"/>
        <w:ind w:left="540" w:firstLine="720"/>
        <w:rPr>
          <w:rFonts w:cs="Times New Roman"/>
          <w:sz w:val="24"/>
          <w:szCs w:val="26"/>
          <w:lang w:val="fr-FR"/>
        </w:rPr>
      </w:pPr>
      <w:r w:rsidRPr="003B38FB">
        <w:rPr>
          <w:rFonts w:cs="Times New Roman"/>
          <w:sz w:val="24"/>
          <w:szCs w:val="26"/>
          <w:lang w:val="fr-FR"/>
        </w:rPr>
        <w:t>8-12-11 proportionnels + intégraux contrôles</w:t>
      </w:r>
      <w:r w:rsidRPr="003B38FB">
        <w:rPr>
          <w:rFonts w:cs="Times New Roman"/>
          <w:sz w:val="24"/>
          <w:szCs w:val="26"/>
          <w:lang w:val="fr-FR"/>
        </w:rPr>
        <w:br/>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8-13 contrôle antigel</w:t>
      </w:r>
      <w:r w:rsidRPr="003B38FB">
        <w:rPr>
          <w:rFonts w:cs="Times New Roman"/>
          <w:sz w:val="24"/>
          <w:szCs w:val="26"/>
          <w:lang w:val="fr-FR"/>
        </w:rPr>
        <w:br/>
        <w:t xml:space="preserve">             8-13-1 Description du fonctionnement</w:t>
      </w:r>
      <w:r w:rsidRPr="003B38FB">
        <w:rPr>
          <w:rFonts w:cs="Times New Roman"/>
          <w:sz w:val="24"/>
          <w:szCs w:val="26"/>
          <w:lang w:val="fr-FR"/>
        </w:rPr>
        <w:br/>
        <w:t xml:space="preserve">              8-13-2 Résistance antigel</w:t>
      </w:r>
      <w:r w:rsidRPr="003B38FB">
        <w:rPr>
          <w:rFonts w:cs="Times New Roman"/>
          <w:sz w:val="24"/>
          <w:szCs w:val="26"/>
          <w:lang w:val="fr-FR"/>
        </w:rPr>
        <w:br/>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8-14 rotations de la pompe</w:t>
      </w:r>
      <w:r w:rsidRPr="003B38FB">
        <w:rPr>
          <w:rFonts w:cs="Times New Roman"/>
          <w:sz w:val="24"/>
          <w:szCs w:val="26"/>
          <w:lang w:val="fr-FR"/>
        </w:rPr>
        <w:br/>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8-15  Démarrer l'installation -up mode</w:t>
      </w:r>
      <w:r w:rsidRPr="003B38FB">
        <w:rPr>
          <w:rFonts w:cs="Times New Roman"/>
          <w:sz w:val="24"/>
          <w:szCs w:val="26"/>
          <w:lang w:val="fr-FR"/>
        </w:rPr>
        <w:br/>
      </w:r>
    </w:p>
    <w:p w:rsidR="008B7ACC" w:rsidRPr="003B38FB" w:rsidRDefault="008B7ACC" w:rsidP="008B7ACC">
      <w:pPr>
        <w:bidi w:val="0"/>
        <w:ind w:left="540"/>
        <w:rPr>
          <w:rFonts w:cs="Times New Roman"/>
          <w:sz w:val="24"/>
          <w:szCs w:val="26"/>
          <w:lang w:val="fr-FR"/>
        </w:rPr>
      </w:pPr>
      <w:r w:rsidRPr="003B38FB">
        <w:rPr>
          <w:rFonts w:cs="Times New Roman"/>
          <w:sz w:val="24"/>
          <w:szCs w:val="26"/>
          <w:lang w:val="fr-FR"/>
        </w:rPr>
        <w:t>8-16  Fonctions auxiliaires</w:t>
      </w:r>
      <w:r w:rsidRPr="003B38FB">
        <w:rPr>
          <w:rFonts w:cs="Times New Roman"/>
          <w:sz w:val="24"/>
          <w:szCs w:val="26"/>
          <w:lang w:val="fr-FR"/>
        </w:rPr>
        <w:br/>
        <w:t xml:space="preserve">               8-16-1 Compensation de la température du point de consigne</w:t>
      </w:r>
      <w:r w:rsidRPr="003B38FB">
        <w:rPr>
          <w:rFonts w:cs="Times New Roman"/>
          <w:sz w:val="24"/>
          <w:szCs w:val="26"/>
          <w:lang w:val="fr-FR"/>
        </w:rPr>
        <w:br/>
        <w:t xml:space="preserve">               8-16-2 Temps bandes</w:t>
      </w:r>
      <w:r w:rsidRPr="003B38FB">
        <w:rPr>
          <w:rFonts w:cs="Times New Roman"/>
          <w:sz w:val="24"/>
          <w:szCs w:val="26"/>
          <w:lang w:val="fr-FR"/>
        </w:rPr>
        <w:br/>
      </w:r>
    </w:p>
    <w:p w:rsidR="008B7ACC" w:rsidRPr="003B38FB" w:rsidRDefault="008B7ACC" w:rsidP="008B7ACC">
      <w:pPr>
        <w:bidi w:val="0"/>
        <w:ind w:left="540"/>
        <w:rPr>
          <w:lang w:val="fr-FR"/>
        </w:rPr>
      </w:pPr>
      <w:r w:rsidRPr="003B38FB">
        <w:rPr>
          <w:rFonts w:cs="Times New Roman"/>
          <w:sz w:val="24"/>
          <w:szCs w:val="26"/>
          <w:lang w:val="fr-FR"/>
        </w:rPr>
        <w:t>8-17Alarmes</w:t>
      </w:r>
      <w:r w:rsidRPr="003B38FB">
        <w:rPr>
          <w:rFonts w:cs="Times New Roman"/>
          <w:sz w:val="24"/>
          <w:szCs w:val="26"/>
          <w:lang w:val="fr-FR"/>
        </w:rPr>
        <w:br/>
        <w:t xml:space="preserve">              8-17-11 Description générale</w:t>
      </w:r>
      <w:r w:rsidRPr="003B38FB">
        <w:rPr>
          <w:rFonts w:cs="Times New Roman"/>
          <w:sz w:val="24"/>
          <w:szCs w:val="26"/>
          <w:lang w:val="fr-FR"/>
        </w:rPr>
        <w:br/>
        <w:t xml:space="preserve">              8-17-2 Alarmes Issu du conducteur</w:t>
      </w:r>
      <w:r w:rsidRPr="003B38FB">
        <w:rPr>
          <w:rFonts w:cs="Times New Roman"/>
          <w:sz w:val="24"/>
          <w:szCs w:val="26"/>
          <w:lang w:val="fr-FR"/>
        </w:rPr>
        <w:br/>
        <w:t xml:space="preserve">              8-17-3 Tableau des alarmes</w:t>
      </w:r>
    </w:p>
    <w:p w:rsidR="008B7ACC" w:rsidRPr="003B38FB" w:rsidRDefault="008B7ACC" w:rsidP="008B7ACC">
      <w:pPr>
        <w:bidi w:val="0"/>
        <w:ind w:right="426"/>
        <w:rPr>
          <w:rFonts w:cs="Times New Roman"/>
          <w:b/>
          <w:bCs/>
          <w:sz w:val="28"/>
          <w:szCs w:val="26"/>
          <w:lang w:val="fr-FR"/>
        </w:rPr>
      </w:pPr>
    </w:p>
    <w:p w:rsidR="008B7ACC" w:rsidRPr="003B38FB" w:rsidRDefault="005471E3" w:rsidP="005471E3">
      <w:pPr>
        <w:tabs>
          <w:tab w:val="left" w:pos="720"/>
        </w:tabs>
        <w:bidi w:val="0"/>
        <w:ind w:right="426"/>
        <w:rPr>
          <w:rFonts w:cs="Times New Roman"/>
          <w:b/>
          <w:bCs/>
          <w:sz w:val="24"/>
          <w:szCs w:val="24"/>
          <w:lang w:val="fr-FR"/>
        </w:rPr>
      </w:pPr>
      <w:r w:rsidRPr="003B38FB">
        <w:rPr>
          <w:rFonts w:cs="Times New Roman"/>
          <w:b/>
          <w:bCs/>
          <w:sz w:val="24"/>
          <w:szCs w:val="24"/>
          <w:lang w:val="fr-FR"/>
        </w:rPr>
        <w:t xml:space="preserve">         </w:t>
      </w:r>
      <w:r w:rsidR="008B7ACC" w:rsidRPr="003B38FB">
        <w:rPr>
          <w:rFonts w:cs="Times New Roman"/>
          <w:b/>
          <w:bCs/>
          <w:sz w:val="24"/>
          <w:szCs w:val="24"/>
          <w:lang w:val="fr-FR"/>
        </w:rPr>
        <w:t>9</w:t>
      </w:r>
      <w:r w:rsidRPr="003B38FB">
        <w:rPr>
          <w:rFonts w:cs="Times New Roman"/>
          <w:b/>
          <w:bCs/>
          <w:sz w:val="24"/>
          <w:szCs w:val="24"/>
          <w:lang w:val="fr-FR"/>
        </w:rPr>
        <w:t>-</w:t>
      </w:r>
      <w:r w:rsidR="008B7ACC" w:rsidRPr="003B38FB">
        <w:rPr>
          <w:rFonts w:cs="Times New Roman"/>
          <w:b/>
          <w:bCs/>
          <w:sz w:val="24"/>
          <w:szCs w:val="24"/>
          <w:lang w:val="fr-FR"/>
        </w:rPr>
        <w:t>Gestion technique des bâtiments</w:t>
      </w:r>
    </w:p>
    <w:p w:rsidR="008B7ACC" w:rsidRPr="003B38FB" w:rsidRDefault="008B7ACC" w:rsidP="008B7ACC">
      <w:pPr>
        <w:bidi w:val="0"/>
        <w:ind w:right="425" w:hanging="425"/>
        <w:rPr>
          <w:rFonts w:cs="Times New Roman"/>
          <w:sz w:val="24"/>
          <w:szCs w:val="26"/>
          <w:lang w:val="fr-FR"/>
        </w:rPr>
      </w:pPr>
      <w:r w:rsidRPr="003B38FB">
        <w:rPr>
          <w:rFonts w:cs="Times New Roman"/>
          <w:sz w:val="24"/>
          <w:szCs w:val="26"/>
          <w:lang w:val="fr-FR"/>
        </w:rPr>
        <w:t>.</w:t>
      </w:r>
    </w:p>
    <w:p w:rsidR="008B7ACC" w:rsidRPr="003B38FB" w:rsidRDefault="008B7ACC" w:rsidP="008B7ACC">
      <w:pPr>
        <w:bidi w:val="0"/>
        <w:ind w:right="425" w:hanging="425"/>
        <w:rPr>
          <w:rFonts w:cs="Times New Roman"/>
          <w:sz w:val="24"/>
          <w:szCs w:val="26"/>
          <w:lang w:val="fr-FR"/>
        </w:rPr>
      </w:pPr>
      <w:r w:rsidRPr="003B38FB">
        <w:rPr>
          <w:rFonts w:cs="Times New Roman"/>
          <w:sz w:val="24"/>
          <w:szCs w:val="26"/>
          <w:lang w:val="fr-FR"/>
        </w:rPr>
        <w:tab/>
      </w:r>
    </w:p>
    <w:p w:rsidR="008B7ACC" w:rsidRPr="003B38FB" w:rsidRDefault="008B7ACC" w:rsidP="008B7ACC">
      <w:pPr>
        <w:bidi w:val="0"/>
        <w:rPr>
          <w:b/>
          <w:bCs/>
          <w:sz w:val="32"/>
          <w:szCs w:val="32"/>
          <w:u w:val="single"/>
          <w:lang w:val="fr-FR"/>
        </w:rPr>
      </w:pPr>
    </w:p>
    <w:p w:rsidR="008B7ACC" w:rsidRPr="003B38FB" w:rsidRDefault="008B7ACC" w:rsidP="008B7ACC">
      <w:pPr>
        <w:bidi w:val="0"/>
        <w:rPr>
          <w:b/>
          <w:bCs/>
          <w:sz w:val="32"/>
          <w:szCs w:val="32"/>
          <w:u w:val="single"/>
          <w:lang w:val="fr-FR"/>
        </w:rPr>
      </w:pPr>
    </w:p>
    <w:p w:rsidR="008B7ACC" w:rsidRPr="003B38FB" w:rsidRDefault="008B7ACC" w:rsidP="008B7ACC">
      <w:pPr>
        <w:bidi w:val="0"/>
        <w:rPr>
          <w:b/>
          <w:bCs/>
          <w:sz w:val="32"/>
          <w:szCs w:val="32"/>
          <w:u w:val="single"/>
          <w:lang w:val="fr-FR"/>
        </w:rPr>
      </w:pPr>
    </w:p>
    <w:p w:rsidR="008B7ACC" w:rsidRPr="003B38FB" w:rsidRDefault="008B7ACC" w:rsidP="008B7ACC">
      <w:pPr>
        <w:bidi w:val="0"/>
        <w:rPr>
          <w:rFonts w:ascii="Arial" w:hAnsi="Arial" w:cs="Arial"/>
          <w:b/>
          <w:bCs/>
          <w:sz w:val="36"/>
          <w:szCs w:val="36"/>
          <w:lang w:val="fr-FR"/>
        </w:rPr>
      </w:pPr>
    </w:p>
    <w:p w:rsidR="008B7ACC" w:rsidRPr="003B38FB" w:rsidRDefault="008B7ACC" w:rsidP="008B7ACC">
      <w:pPr>
        <w:bidi w:val="0"/>
        <w:spacing w:after="200" w:line="276" w:lineRule="auto"/>
        <w:rPr>
          <w:rFonts w:ascii="Arial" w:hAnsi="Arial" w:cs="Arial"/>
          <w:b/>
          <w:bCs/>
          <w:sz w:val="36"/>
          <w:szCs w:val="36"/>
          <w:lang w:val="fr-FR"/>
        </w:rPr>
      </w:pPr>
    </w:p>
    <w:p w:rsidR="008B7ACC" w:rsidRPr="003B38FB" w:rsidRDefault="008B7ACC" w:rsidP="008B7ACC">
      <w:pPr>
        <w:bidi w:val="0"/>
        <w:rPr>
          <w:b/>
          <w:bCs/>
          <w:sz w:val="32"/>
          <w:szCs w:val="32"/>
          <w:u w:val="single"/>
          <w:lang w:val="fr-FR"/>
        </w:rPr>
      </w:pPr>
    </w:p>
    <w:p w:rsidR="008B7ACC" w:rsidRPr="003B38FB" w:rsidRDefault="008B7ACC">
      <w:pPr>
        <w:bidi w:val="0"/>
        <w:spacing w:after="200" w:line="276" w:lineRule="auto"/>
        <w:rPr>
          <w:lang w:val="fr-FR"/>
        </w:rPr>
      </w:pPr>
      <w:r w:rsidRPr="003B38FB">
        <w:rPr>
          <w:lang w:val="fr-FR"/>
        </w:rPr>
        <w:br w:type="page"/>
      </w:r>
    </w:p>
    <w:p w:rsidR="008B7ACC" w:rsidRPr="003B38FB" w:rsidRDefault="008B7ACC" w:rsidP="008B7ACC">
      <w:pPr>
        <w:jc w:val="center"/>
        <w:rPr>
          <w:b/>
          <w:bCs/>
          <w:sz w:val="36"/>
          <w:szCs w:val="36"/>
          <w:lang w:val="fr-FR"/>
        </w:rPr>
      </w:pPr>
      <w:r w:rsidRPr="003B38FB">
        <w:rPr>
          <w:rFonts w:ascii="Arial" w:hAnsi="Arial" w:cs="Arial"/>
          <w:b/>
          <w:bCs/>
          <w:sz w:val="36"/>
          <w:szCs w:val="36"/>
          <w:lang w:val="fr-FR"/>
        </w:rPr>
        <w:lastRenderedPageBreak/>
        <w:t xml:space="preserve">Technologie des systèmes automatisés (30 </w:t>
      </w:r>
      <w:proofErr w:type="spellStart"/>
      <w:r w:rsidRPr="003B38FB">
        <w:rPr>
          <w:rFonts w:ascii="Arial" w:hAnsi="Arial" w:cs="Arial"/>
          <w:b/>
          <w:bCs/>
          <w:sz w:val="36"/>
          <w:szCs w:val="36"/>
          <w:lang w:val="fr-FR"/>
        </w:rPr>
        <w:t>hrs</w:t>
      </w:r>
      <w:proofErr w:type="spellEnd"/>
      <w:r w:rsidRPr="003B38FB">
        <w:rPr>
          <w:rFonts w:ascii="Arial" w:hAnsi="Arial" w:cs="Arial"/>
          <w:b/>
          <w:bCs/>
          <w:sz w:val="36"/>
          <w:szCs w:val="36"/>
          <w:lang w:val="fr-FR"/>
        </w:rPr>
        <w:t>)</w:t>
      </w:r>
    </w:p>
    <w:p w:rsidR="008B7ACC" w:rsidRPr="003B38FB" w:rsidRDefault="008B7ACC" w:rsidP="008B7ACC">
      <w:pPr>
        <w:jc w:val="center"/>
        <w:rPr>
          <w:lang w:val="fr-FR"/>
        </w:rPr>
      </w:pPr>
    </w:p>
    <w:p w:rsidR="008B7ACC" w:rsidRPr="003B38FB" w:rsidRDefault="008B7ACC" w:rsidP="008B7ACC">
      <w:pPr>
        <w:bidi w:val="0"/>
        <w:rPr>
          <w:b/>
          <w:bCs/>
          <w:sz w:val="24"/>
          <w:szCs w:val="24"/>
          <w:lang w:val="fr-FR"/>
        </w:rPr>
      </w:pPr>
      <w:r w:rsidRPr="003B38FB">
        <w:rPr>
          <w:b/>
          <w:bCs/>
          <w:sz w:val="24"/>
          <w:szCs w:val="24"/>
          <w:lang w:val="fr-FR"/>
        </w:rPr>
        <w:t xml:space="preserve"> 1 Moteur asynchrone monophasé</w:t>
      </w:r>
    </w:p>
    <w:p w:rsidR="008B7ACC" w:rsidRPr="003B38FB" w:rsidRDefault="008B7ACC" w:rsidP="008B7ACC">
      <w:pPr>
        <w:bidi w:val="0"/>
        <w:rPr>
          <w:b/>
          <w:bCs/>
          <w:sz w:val="24"/>
          <w:szCs w:val="24"/>
          <w:lang w:val="fr-FR"/>
        </w:rPr>
      </w:pPr>
    </w:p>
    <w:p w:rsidR="008B7ACC" w:rsidRPr="003B38FB" w:rsidRDefault="008B7ACC" w:rsidP="008B7ACC">
      <w:pPr>
        <w:bidi w:val="0"/>
        <w:rPr>
          <w:rFonts w:asciiTheme="majorBidi" w:hAnsiTheme="majorBidi" w:cstheme="majorBidi"/>
          <w:sz w:val="24"/>
          <w:szCs w:val="24"/>
          <w:lang w:val="fr-FR"/>
        </w:rPr>
      </w:pPr>
      <w:r w:rsidRPr="003B38FB">
        <w:rPr>
          <w:rFonts w:asciiTheme="majorBidi" w:hAnsiTheme="majorBidi" w:cstheme="majorBidi"/>
          <w:sz w:val="24"/>
          <w:szCs w:val="24"/>
          <w:lang w:val="fr-FR"/>
        </w:rPr>
        <w:t xml:space="preserve">1-1Demarrage </w:t>
      </w:r>
    </w:p>
    <w:p w:rsidR="008B7ACC" w:rsidRPr="003B38FB" w:rsidRDefault="008B7ACC" w:rsidP="008B7ACC">
      <w:pPr>
        <w:bidi w:val="0"/>
        <w:rPr>
          <w:rFonts w:asciiTheme="majorBidi" w:hAnsiTheme="majorBidi" w:cstheme="majorBidi"/>
          <w:sz w:val="24"/>
          <w:szCs w:val="24"/>
          <w:lang w:val="fr-FR"/>
        </w:rPr>
      </w:pPr>
      <w:r w:rsidRPr="003B38FB">
        <w:rPr>
          <w:rFonts w:asciiTheme="majorBidi" w:hAnsiTheme="majorBidi" w:cstheme="majorBidi"/>
          <w:sz w:val="24"/>
          <w:szCs w:val="24"/>
          <w:lang w:val="fr-FR"/>
        </w:rPr>
        <w:t>1-2 Dépannage</w:t>
      </w:r>
    </w:p>
    <w:p w:rsidR="008B7ACC" w:rsidRPr="009276BA" w:rsidRDefault="008B7ACC" w:rsidP="009276BA">
      <w:pPr>
        <w:pStyle w:val="ListParagraph"/>
        <w:numPr>
          <w:ilvl w:val="1"/>
          <w:numId w:val="87"/>
        </w:numPr>
        <w:rPr>
          <w:rFonts w:asciiTheme="majorBidi" w:hAnsiTheme="majorBidi" w:cstheme="majorBidi"/>
          <w:sz w:val="24"/>
          <w:szCs w:val="24"/>
          <w:lang w:val="fr-FR"/>
        </w:rPr>
      </w:pPr>
      <w:r w:rsidRPr="009276BA">
        <w:rPr>
          <w:rFonts w:asciiTheme="majorBidi" w:hAnsiTheme="majorBidi" w:cstheme="majorBidi"/>
          <w:sz w:val="24"/>
          <w:szCs w:val="24"/>
          <w:lang w:val="fr-FR"/>
        </w:rPr>
        <w:t>Sens de rotation</w:t>
      </w:r>
    </w:p>
    <w:p w:rsidR="008B7ACC" w:rsidRPr="009276BA" w:rsidRDefault="009276BA" w:rsidP="009276BA">
      <w:pPr>
        <w:bidi w:val="0"/>
        <w:spacing w:line="285" w:lineRule="atLeast"/>
        <w:rPr>
          <w:rFonts w:asciiTheme="majorBidi" w:hAnsiTheme="majorBidi" w:cstheme="majorBidi"/>
          <w:sz w:val="24"/>
          <w:szCs w:val="24"/>
          <w:lang w:val="fr-FR"/>
        </w:rPr>
      </w:pPr>
      <w:r>
        <w:rPr>
          <w:rFonts w:asciiTheme="majorBidi" w:hAnsiTheme="majorBidi" w:cstheme="majorBidi"/>
          <w:sz w:val="24"/>
          <w:szCs w:val="24"/>
          <w:lang w:val="fr-FR"/>
        </w:rPr>
        <w:t xml:space="preserve">1-4 </w:t>
      </w:r>
      <w:r w:rsidR="008B7ACC" w:rsidRPr="009276BA">
        <w:rPr>
          <w:rFonts w:asciiTheme="majorBidi" w:hAnsiTheme="majorBidi" w:cstheme="majorBidi"/>
          <w:sz w:val="24"/>
          <w:szCs w:val="24"/>
          <w:lang w:val="fr-FR"/>
        </w:rPr>
        <w:t>Protection des moteurs asynchrones monophasés</w:t>
      </w:r>
    </w:p>
    <w:p w:rsidR="008B7ACC" w:rsidRPr="009276BA" w:rsidRDefault="008B7ACC" w:rsidP="008B7ACC">
      <w:pPr>
        <w:bidi w:val="0"/>
        <w:rPr>
          <w:lang w:val="fr-CA"/>
        </w:rPr>
      </w:pPr>
    </w:p>
    <w:p w:rsidR="008B7ACC" w:rsidRPr="00C0162A" w:rsidRDefault="008B7ACC" w:rsidP="008B7ACC">
      <w:pPr>
        <w:bidi w:val="0"/>
        <w:rPr>
          <w:b/>
          <w:bCs/>
          <w:sz w:val="24"/>
          <w:szCs w:val="24"/>
        </w:rPr>
      </w:pPr>
      <w:r w:rsidRPr="00C0162A">
        <w:rPr>
          <w:b/>
          <w:bCs/>
          <w:sz w:val="24"/>
          <w:szCs w:val="24"/>
        </w:rPr>
        <w:t xml:space="preserve">2 </w:t>
      </w:r>
      <w:proofErr w:type="spellStart"/>
      <w:r w:rsidRPr="00C0162A">
        <w:rPr>
          <w:b/>
          <w:bCs/>
          <w:sz w:val="24"/>
          <w:szCs w:val="24"/>
        </w:rPr>
        <w:t>moteurs</w:t>
      </w:r>
      <w:proofErr w:type="spellEnd"/>
      <w:r w:rsidRPr="00C0162A">
        <w:rPr>
          <w:b/>
          <w:bCs/>
          <w:sz w:val="24"/>
          <w:szCs w:val="24"/>
        </w:rPr>
        <w:t xml:space="preserve"> </w:t>
      </w:r>
      <w:proofErr w:type="spellStart"/>
      <w:r w:rsidRPr="00C0162A">
        <w:rPr>
          <w:b/>
          <w:bCs/>
          <w:sz w:val="24"/>
          <w:szCs w:val="24"/>
        </w:rPr>
        <w:t>triphasés</w:t>
      </w:r>
      <w:proofErr w:type="spellEnd"/>
      <w:r w:rsidRPr="00C0162A">
        <w:rPr>
          <w:b/>
          <w:bCs/>
          <w:sz w:val="24"/>
          <w:szCs w:val="24"/>
        </w:rPr>
        <w:t xml:space="preserve"> </w:t>
      </w:r>
    </w:p>
    <w:p w:rsidR="008B7ACC" w:rsidRPr="003B38FB" w:rsidRDefault="008B7ACC" w:rsidP="008B7ACC">
      <w:pPr>
        <w:bidi w:val="0"/>
        <w:rPr>
          <w:sz w:val="24"/>
          <w:szCs w:val="24"/>
          <w:lang w:val="fr-FR"/>
        </w:rPr>
      </w:pPr>
      <w:r w:rsidRPr="003B38FB">
        <w:rPr>
          <w:sz w:val="24"/>
          <w:szCs w:val="24"/>
          <w:lang w:val="fr-FR"/>
        </w:rPr>
        <w:t>2-1Commande des moteurs triphasés asynchrone dans un sens par discontacteur</w:t>
      </w:r>
    </w:p>
    <w:p w:rsidR="008B7ACC" w:rsidRPr="003B38FB" w:rsidRDefault="008B7ACC" w:rsidP="008B7ACC">
      <w:pPr>
        <w:bidi w:val="0"/>
        <w:rPr>
          <w:sz w:val="24"/>
          <w:szCs w:val="24"/>
          <w:lang w:val="fr-FR"/>
        </w:rPr>
      </w:pPr>
      <w:r w:rsidRPr="003B38FB">
        <w:rPr>
          <w:sz w:val="24"/>
          <w:szCs w:val="24"/>
          <w:lang w:val="fr-FR"/>
        </w:rPr>
        <w:t>2-2Inversion du sens de rotation d’un moteur asynchrone</w:t>
      </w:r>
    </w:p>
    <w:p w:rsidR="008B7ACC" w:rsidRPr="003B38FB" w:rsidRDefault="008B7ACC" w:rsidP="008B7ACC">
      <w:pPr>
        <w:bidi w:val="0"/>
        <w:rPr>
          <w:sz w:val="24"/>
          <w:szCs w:val="24"/>
          <w:lang w:val="fr-FR"/>
        </w:rPr>
      </w:pPr>
      <w:r w:rsidRPr="003B38FB">
        <w:rPr>
          <w:sz w:val="24"/>
          <w:szCs w:val="24"/>
          <w:lang w:val="fr-FR"/>
        </w:rPr>
        <w:t>2-3Démarrage Y-</w:t>
      </w:r>
      <w:r w:rsidRPr="00C0162A">
        <w:rPr>
          <w:sz w:val="24"/>
          <w:szCs w:val="24"/>
        </w:rPr>
        <w:t>Δ</w:t>
      </w:r>
      <w:r w:rsidRPr="003B38FB">
        <w:rPr>
          <w:sz w:val="24"/>
          <w:szCs w:val="24"/>
          <w:lang w:val="fr-FR"/>
        </w:rPr>
        <w:t xml:space="preserve"> manuel et automatique</w:t>
      </w:r>
    </w:p>
    <w:p w:rsidR="008B7ACC" w:rsidRPr="003B38FB" w:rsidRDefault="008B7ACC" w:rsidP="008B7ACC">
      <w:pPr>
        <w:bidi w:val="0"/>
        <w:rPr>
          <w:lang w:val="fr-FR"/>
        </w:rPr>
      </w:pPr>
    </w:p>
    <w:p w:rsidR="008B7ACC" w:rsidRPr="003B38FB" w:rsidRDefault="008B7ACC" w:rsidP="008B7ACC">
      <w:pPr>
        <w:bidi w:val="0"/>
        <w:rPr>
          <w:b/>
          <w:bCs/>
          <w:sz w:val="24"/>
          <w:szCs w:val="24"/>
          <w:lang w:val="fr-FR"/>
        </w:rPr>
      </w:pPr>
      <w:r w:rsidRPr="003B38FB">
        <w:rPr>
          <w:b/>
          <w:bCs/>
          <w:sz w:val="24"/>
          <w:szCs w:val="24"/>
          <w:lang w:val="fr-FR"/>
        </w:rPr>
        <w:t>3 moteur à plusieurs vitesses</w:t>
      </w:r>
    </w:p>
    <w:p w:rsidR="008B7ACC" w:rsidRPr="003B38FB" w:rsidRDefault="008B7ACC" w:rsidP="008B7ACC">
      <w:pPr>
        <w:bidi w:val="0"/>
        <w:rPr>
          <w:sz w:val="24"/>
          <w:szCs w:val="24"/>
          <w:lang w:val="fr-FR"/>
        </w:rPr>
      </w:pPr>
      <w:r w:rsidRPr="003B38FB">
        <w:rPr>
          <w:sz w:val="24"/>
          <w:szCs w:val="24"/>
          <w:lang w:val="fr-FR"/>
        </w:rPr>
        <w:t>3-1 principes de couplage</w:t>
      </w:r>
    </w:p>
    <w:p w:rsidR="008B7ACC" w:rsidRPr="003B38FB" w:rsidRDefault="008B7ACC" w:rsidP="009276BA">
      <w:pPr>
        <w:bidi w:val="0"/>
        <w:rPr>
          <w:sz w:val="24"/>
          <w:szCs w:val="24"/>
          <w:lang w:val="fr-FR"/>
        </w:rPr>
      </w:pPr>
      <w:r w:rsidRPr="003B38FB">
        <w:rPr>
          <w:sz w:val="24"/>
          <w:szCs w:val="24"/>
          <w:lang w:val="fr-FR"/>
        </w:rPr>
        <w:t>3-2</w:t>
      </w:r>
      <w:r w:rsidR="009276BA">
        <w:rPr>
          <w:sz w:val="24"/>
          <w:szCs w:val="24"/>
          <w:lang w:val="fr-FR"/>
        </w:rPr>
        <w:t xml:space="preserve"> </w:t>
      </w:r>
      <w:proofErr w:type="spellStart"/>
      <w:r w:rsidR="009276BA">
        <w:rPr>
          <w:sz w:val="24"/>
          <w:szCs w:val="24"/>
          <w:lang w:val="fr-FR"/>
        </w:rPr>
        <w:t>D</w:t>
      </w:r>
      <w:r w:rsidRPr="003B38FB">
        <w:rPr>
          <w:sz w:val="24"/>
          <w:szCs w:val="24"/>
          <w:lang w:val="fr-FR"/>
        </w:rPr>
        <w:t>epannage</w:t>
      </w:r>
      <w:proofErr w:type="spellEnd"/>
      <w:r w:rsidRPr="003B38FB">
        <w:rPr>
          <w:sz w:val="24"/>
          <w:szCs w:val="24"/>
          <w:lang w:val="fr-FR"/>
        </w:rPr>
        <w:t xml:space="preserve"> </w:t>
      </w:r>
      <w:r w:rsidRPr="003B38FB">
        <w:rPr>
          <w:sz w:val="24"/>
          <w:szCs w:val="24"/>
          <w:lang w:val="fr-FR"/>
        </w:rPr>
        <w:br/>
      </w:r>
    </w:p>
    <w:p w:rsidR="008B7ACC" w:rsidRPr="003B38FB" w:rsidRDefault="008B7ACC" w:rsidP="008B7ACC">
      <w:pPr>
        <w:bidi w:val="0"/>
        <w:rPr>
          <w:b/>
          <w:bCs/>
          <w:sz w:val="24"/>
          <w:szCs w:val="24"/>
          <w:lang w:val="fr-FR"/>
        </w:rPr>
      </w:pPr>
      <w:r w:rsidRPr="003B38FB">
        <w:rPr>
          <w:b/>
          <w:bCs/>
          <w:sz w:val="24"/>
          <w:szCs w:val="24"/>
          <w:lang w:val="fr-FR"/>
        </w:rPr>
        <w:t xml:space="preserve">4 Commande </w:t>
      </w:r>
      <w:proofErr w:type="gramStart"/>
      <w:r w:rsidRPr="003B38FB">
        <w:rPr>
          <w:b/>
          <w:bCs/>
          <w:sz w:val="24"/>
          <w:szCs w:val="24"/>
          <w:lang w:val="fr-FR"/>
        </w:rPr>
        <w:t>des  pompes</w:t>
      </w:r>
      <w:proofErr w:type="gramEnd"/>
    </w:p>
    <w:p w:rsidR="008B7ACC" w:rsidRPr="003B38FB" w:rsidRDefault="008B7ACC" w:rsidP="008B7ACC">
      <w:pPr>
        <w:bidi w:val="0"/>
        <w:rPr>
          <w:sz w:val="24"/>
          <w:szCs w:val="24"/>
          <w:lang w:val="fr-FR"/>
        </w:rPr>
      </w:pPr>
      <w:r w:rsidRPr="003B38FB">
        <w:rPr>
          <w:sz w:val="24"/>
          <w:szCs w:val="24"/>
          <w:lang w:val="fr-FR"/>
        </w:rPr>
        <w:t>4-1 commandes de 2 pompes par alternance</w:t>
      </w:r>
    </w:p>
    <w:p w:rsidR="008B7ACC" w:rsidRPr="003B38FB" w:rsidRDefault="008B7ACC" w:rsidP="008B7ACC">
      <w:pPr>
        <w:bidi w:val="0"/>
        <w:rPr>
          <w:sz w:val="24"/>
          <w:szCs w:val="24"/>
          <w:lang w:val="fr-FR"/>
        </w:rPr>
      </w:pPr>
      <w:r w:rsidRPr="003B38FB">
        <w:rPr>
          <w:sz w:val="24"/>
          <w:szCs w:val="24"/>
          <w:lang w:val="fr-FR"/>
        </w:rPr>
        <w:t>4-2 commandes de 3 pompes (2pompes en marche 1 pompe en attente)</w:t>
      </w:r>
    </w:p>
    <w:p w:rsidR="008B7ACC" w:rsidRPr="003B38FB" w:rsidRDefault="008B7ACC" w:rsidP="008B7ACC">
      <w:pPr>
        <w:bidi w:val="0"/>
        <w:rPr>
          <w:sz w:val="24"/>
          <w:szCs w:val="24"/>
          <w:lang w:val="fr-FR"/>
        </w:rPr>
      </w:pPr>
      <w:r w:rsidRPr="003B38FB">
        <w:rPr>
          <w:sz w:val="24"/>
          <w:szCs w:val="24"/>
          <w:lang w:val="fr-FR"/>
        </w:rPr>
        <w:t>4-3 commandes de 2 pompes en parallèles (fonctionnement d’une seule pompe pour les petits débits)</w:t>
      </w:r>
    </w:p>
    <w:p w:rsidR="008B7ACC" w:rsidRPr="003B38FB" w:rsidRDefault="008B7ACC" w:rsidP="009276BA">
      <w:pPr>
        <w:bidi w:val="0"/>
        <w:rPr>
          <w:sz w:val="24"/>
          <w:szCs w:val="24"/>
          <w:lang w:val="fr-FR"/>
        </w:rPr>
      </w:pPr>
      <w:r w:rsidRPr="003B38FB">
        <w:rPr>
          <w:sz w:val="24"/>
          <w:szCs w:val="24"/>
          <w:lang w:val="fr-FR"/>
        </w:rPr>
        <w:t>4-</w:t>
      </w:r>
      <w:r w:rsidR="009276BA">
        <w:rPr>
          <w:sz w:val="24"/>
          <w:szCs w:val="24"/>
          <w:lang w:val="fr-FR"/>
        </w:rPr>
        <w:t>4</w:t>
      </w:r>
      <w:r w:rsidRPr="003B38FB">
        <w:rPr>
          <w:sz w:val="24"/>
          <w:szCs w:val="24"/>
          <w:lang w:val="fr-FR"/>
        </w:rPr>
        <w:t xml:space="preserve"> commandes du système de pompage par flotteur éclectique (1 réservoir en bas et plusieurs réservoirs en haut)</w:t>
      </w:r>
    </w:p>
    <w:p w:rsidR="008B7ACC" w:rsidRPr="003B38FB" w:rsidRDefault="008B7ACC" w:rsidP="008B7ACC">
      <w:pPr>
        <w:bidi w:val="0"/>
        <w:rPr>
          <w:sz w:val="24"/>
          <w:szCs w:val="24"/>
          <w:lang w:val="fr-FR"/>
        </w:rPr>
      </w:pPr>
    </w:p>
    <w:p w:rsidR="008B7ACC" w:rsidRPr="003B38FB" w:rsidRDefault="008B7ACC" w:rsidP="008B7ACC">
      <w:pPr>
        <w:bidi w:val="0"/>
        <w:rPr>
          <w:b/>
          <w:bCs/>
          <w:sz w:val="24"/>
          <w:szCs w:val="24"/>
          <w:lang w:val="fr-FR"/>
        </w:rPr>
      </w:pPr>
      <w:r w:rsidRPr="003B38FB">
        <w:rPr>
          <w:sz w:val="24"/>
          <w:szCs w:val="24"/>
          <w:lang w:val="fr-FR"/>
        </w:rPr>
        <w:t xml:space="preserve">5- </w:t>
      </w:r>
      <w:r w:rsidRPr="003B38FB">
        <w:rPr>
          <w:b/>
          <w:bCs/>
          <w:sz w:val="24"/>
          <w:szCs w:val="24"/>
          <w:lang w:val="fr-FR"/>
        </w:rPr>
        <w:t xml:space="preserve">Démarrage des moteurs part démarrage progressive (Soft </w:t>
      </w:r>
      <w:proofErr w:type="spellStart"/>
      <w:r w:rsidRPr="003B38FB">
        <w:rPr>
          <w:b/>
          <w:bCs/>
          <w:sz w:val="24"/>
          <w:szCs w:val="24"/>
          <w:lang w:val="fr-FR"/>
        </w:rPr>
        <w:t>start</w:t>
      </w:r>
      <w:proofErr w:type="spellEnd"/>
      <w:r w:rsidRPr="003B38FB">
        <w:rPr>
          <w:b/>
          <w:bCs/>
          <w:sz w:val="24"/>
          <w:szCs w:val="24"/>
          <w:lang w:val="fr-FR"/>
        </w:rPr>
        <w:t>)</w:t>
      </w:r>
    </w:p>
    <w:p w:rsidR="008B7ACC" w:rsidRPr="003B38FB" w:rsidRDefault="008B7ACC" w:rsidP="008B7ACC">
      <w:pPr>
        <w:bidi w:val="0"/>
        <w:rPr>
          <w:sz w:val="24"/>
          <w:szCs w:val="24"/>
          <w:lang w:val="fr-FR"/>
        </w:rPr>
      </w:pPr>
      <w:r w:rsidRPr="003B38FB">
        <w:rPr>
          <w:sz w:val="24"/>
          <w:szCs w:val="24"/>
          <w:lang w:val="fr-FR"/>
        </w:rPr>
        <w:t xml:space="preserve">5-1- Démarrage progressive seul (Soft </w:t>
      </w:r>
      <w:proofErr w:type="spellStart"/>
      <w:r w:rsidRPr="003B38FB">
        <w:rPr>
          <w:sz w:val="24"/>
          <w:szCs w:val="24"/>
          <w:lang w:val="fr-FR"/>
        </w:rPr>
        <w:t>start</w:t>
      </w:r>
      <w:proofErr w:type="spellEnd"/>
      <w:r w:rsidRPr="003B38FB">
        <w:rPr>
          <w:sz w:val="24"/>
          <w:szCs w:val="24"/>
          <w:lang w:val="fr-FR"/>
        </w:rPr>
        <w:t>)</w:t>
      </w:r>
    </w:p>
    <w:p w:rsidR="008B7ACC" w:rsidRPr="003B38FB" w:rsidRDefault="008B7ACC" w:rsidP="008B7ACC">
      <w:pPr>
        <w:bidi w:val="0"/>
        <w:rPr>
          <w:sz w:val="24"/>
          <w:szCs w:val="24"/>
          <w:lang w:val="fr-FR"/>
        </w:rPr>
      </w:pPr>
      <w:r w:rsidRPr="003B38FB">
        <w:rPr>
          <w:sz w:val="24"/>
          <w:szCs w:val="24"/>
          <w:lang w:val="fr-FR"/>
        </w:rPr>
        <w:t>5-2- Démarrage et arrêt progressive (Soft stop)</w:t>
      </w:r>
    </w:p>
    <w:p w:rsidR="008B7ACC" w:rsidRPr="003B38FB" w:rsidRDefault="008B7ACC" w:rsidP="008B7ACC">
      <w:pPr>
        <w:bidi w:val="0"/>
        <w:rPr>
          <w:sz w:val="24"/>
          <w:szCs w:val="24"/>
          <w:lang w:val="fr-FR"/>
        </w:rPr>
      </w:pPr>
    </w:p>
    <w:p w:rsidR="008B7ACC" w:rsidRPr="003B38FB" w:rsidRDefault="008B7ACC" w:rsidP="008B7ACC">
      <w:pPr>
        <w:bidi w:val="0"/>
        <w:rPr>
          <w:sz w:val="24"/>
          <w:szCs w:val="24"/>
          <w:lang w:val="fr-FR"/>
        </w:rPr>
      </w:pPr>
      <w:r w:rsidRPr="003B38FB">
        <w:rPr>
          <w:sz w:val="24"/>
          <w:szCs w:val="24"/>
          <w:lang w:val="fr-FR"/>
        </w:rPr>
        <w:t xml:space="preserve">6- </w:t>
      </w:r>
      <w:r w:rsidRPr="003B38FB">
        <w:rPr>
          <w:b/>
          <w:bCs/>
          <w:sz w:val="24"/>
          <w:szCs w:val="24"/>
          <w:lang w:val="fr-FR"/>
        </w:rPr>
        <w:t>Control de vitesse par variateur de fréquence</w:t>
      </w:r>
      <w:r w:rsidRPr="003B38FB">
        <w:rPr>
          <w:sz w:val="24"/>
          <w:szCs w:val="24"/>
          <w:lang w:val="fr-FR"/>
        </w:rPr>
        <w:t xml:space="preserve"> </w:t>
      </w:r>
    </w:p>
    <w:p w:rsidR="008B7ACC" w:rsidRPr="003B38FB" w:rsidRDefault="008B7ACC" w:rsidP="008B7ACC">
      <w:pPr>
        <w:bidi w:val="0"/>
        <w:rPr>
          <w:sz w:val="24"/>
          <w:szCs w:val="24"/>
          <w:lang w:val="fr-FR"/>
        </w:rPr>
      </w:pPr>
      <w:r w:rsidRPr="003B38FB">
        <w:rPr>
          <w:sz w:val="24"/>
          <w:szCs w:val="24"/>
          <w:lang w:val="fr-FR"/>
        </w:rPr>
        <w:t>6-1 Rapport voltage – fréquence</w:t>
      </w:r>
    </w:p>
    <w:p w:rsidR="008B7ACC" w:rsidRPr="003B38FB" w:rsidRDefault="008B7ACC" w:rsidP="008B7ACC">
      <w:pPr>
        <w:bidi w:val="0"/>
        <w:rPr>
          <w:sz w:val="24"/>
          <w:szCs w:val="24"/>
          <w:lang w:val="fr-FR"/>
        </w:rPr>
      </w:pPr>
      <w:r w:rsidRPr="003B38FB">
        <w:rPr>
          <w:sz w:val="24"/>
          <w:szCs w:val="24"/>
          <w:lang w:val="fr-FR"/>
        </w:rPr>
        <w:t>6-2 Control des variateurs</w:t>
      </w:r>
    </w:p>
    <w:p w:rsidR="008B7ACC" w:rsidRPr="003B38FB" w:rsidRDefault="008B7ACC" w:rsidP="008B7ACC">
      <w:pPr>
        <w:bidi w:val="0"/>
        <w:rPr>
          <w:sz w:val="24"/>
          <w:szCs w:val="24"/>
          <w:lang w:val="fr-FR"/>
        </w:rPr>
      </w:pPr>
      <w:r w:rsidRPr="003B38FB">
        <w:rPr>
          <w:sz w:val="24"/>
          <w:szCs w:val="24"/>
          <w:lang w:val="fr-FR"/>
        </w:rPr>
        <w:t xml:space="preserve">6-3 Marche </w:t>
      </w:r>
      <w:proofErr w:type="gramStart"/>
      <w:r w:rsidRPr="003B38FB">
        <w:rPr>
          <w:sz w:val="24"/>
          <w:szCs w:val="24"/>
          <w:lang w:val="fr-FR"/>
        </w:rPr>
        <w:t>d’un  moteur</w:t>
      </w:r>
      <w:proofErr w:type="gramEnd"/>
      <w:r w:rsidRPr="003B38FB">
        <w:rPr>
          <w:sz w:val="24"/>
          <w:szCs w:val="24"/>
          <w:lang w:val="fr-FR"/>
        </w:rPr>
        <w:t xml:space="preserve"> triphasé par variateur de fréquence commandé par un paramètre </w:t>
      </w:r>
    </w:p>
    <w:p w:rsidR="008B7ACC" w:rsidRPr="003B38FB" w:rsidRDefault="008B7ACC" w:rsidP="008B7ACC">
      <w:pPr>
        <w:bidi w:val="0"/>
        <w:rPr>
          <w:sz w:val="24"/>
          <w:szCs w:val="24"/>
          <w:lang w:val="fr-FR"/>
        </w:rPr>
      </w:pPr>
    </w:p>
    <w:p w:rsidR="008B7ACC" w:rsidRPr="003B38FB" w:rsidRDefault="008B7ACC" w:rsidP="008B7ACC">
      <w:pPr>
        <w:bidi w:val="0"/>
        <w:rPr>
          <w:b/>
          <w:bCs/>
          <w:sz w:val="32"/>
          <w:szCs w:val="32"/>
          <w:u w:val="single"/>
          <w:lang w:val="fr-FR"/>
        </w:rPr>
      </w:pPr>
    </w:p>
    <w:p w:rsidR="008B7ACC" w:rsidRPr="003B38FB" w:rsidRDefault="008B7ACC" w:rsidP="008B7ACC">
      <w:pPr>
        <w:bidi w:val="0"/>
        <w:rPr>
          <w:b/>
          <w:bCs/>
          <w:sz w:val="32"/>
          <w:szCs w:val="32"/>
          <w:u w:val="single"/>
          <w:lang w:val="fr-FR"/>
        </w:rPr>
      </w:pPr>
    </w:p>
    <w:p w:rsidR="008B7ACC" w:rsidRPr="003B38FB" w:rsidRDefault="008B7ACC" w:rsidP="008B7ACC">
      <w:pPr>
        <w:bidi w:val="0"/>
        <w:spacing w:after="200" w:line="276" w:lineRule="auto"/>
        <w:ind w:right="720"/>
        <w:rPr>
          <w:lang w:val="fr-FR"/>
        </w:rPr>
      </w:pPr>
    </w:p>
    <w:p w:rsidR="008B7ACC" w:rsidRPr="003B38FB" w:rsidRDefault="008B7ACC" w:rsidP="008B7ACC">
      <w:pPr>
        <w:bidi w:val="0"/>
        <w:spacing w:after="200" w:line="276" w:lineRule="auto"/>
        <w:ind w:right="720"/>
        <w:rPr>
          <w:lang w:val="fr-FR"/>
        </w:rPr>
      </w:pPr>
    </w:p>
    <w:p w:rsidR="008B7ACC" w:rsidRPr="003B38FB" w:rsidRDefault="008B7ACC" w:rsidP="008B7ACC">
      <w:pPr>
        <w:bidi w:val="0"/>
        <w:spacing w:after="200" w:line="276" w:lineRule="auto"/>
        <w:ind w:right="720"/>
        <w:rPr>
          <w:lang w:val="fr-FR"/>
        </w:rPr>
      </w:pPr>
    </w:p>
    <w:p w:rsidR="008B7ACC" w:rsidRPr="003B38FB" w:rsidRDefault="008B7ACC" w:rsidP="008B7ACC">
      <w:pPr>
        <w:bidi w:val="0"/>
        <w:spacing w:after="200" w:line="276" w:lineRule="auto"/>
        <w:rPr>
          <w:lang w:val="fr-FR"/>
        </w:rPr>
      </w:pPr>
    </w:p>
    <w:p w:rsidR="008B7ACC" w:rsidRPr="003B38FB" w:rsidRDefault="008B7ACC">
      <w:pPr>
        <w:bidi w:val="0"/>
        <w:spacing w:after="200" w:line="276" w:lineRule="auto"/>
        <w:rPr>
          <w:lang w:val="fr-FR"/>
        </w:rPr>
      </w:pPr>
      <w:r w:rsidRPr="003B38FB">
        <w:rPr>
          <w:lang w:val="fr-FR"/>
        </w:rPr>
        <w:br w:type="page"/>
      </w:r>
    </w:p>
    <w:p w:rsidR="008B7ACC" w:rsidRPr="003B38FB" w:rsidRDefault="008B7ACC" w:rsidP="008B7ACC">
      <w:pPr>
        <w:jc w:val="center"/>
        <w:rPr>
          <w:rFonts w:asciiTheme="majorBidi" w:hAnsiTheme="majorBidi" w:cstheme="majorBidi"/>
          <w:b/>
          <w:bCs/>
          <w:sz w:val="36"/>
          <w:szCs w:val="36"/>
          <w:lang w:val="fr-FR"/>
        </w:rPr>
      </w:pPr>
      <w:r w:rsidRPr="003B38FB">
        <w:rPr>
          <w:rFonts w:asciiTheme="majorBidi" w:hAnsiTheme="majorBidi" w:cstheme="majorBidi"/>
          <w:b/>
          <w:bCs/>
          <w:sz w:val="36"/>
          <w:szCs w:val="36"/>
          <w:lang w:val="fr-FR"/>
        </w:rPr>
        <w:lastRenderedPageBreak/>
        <w:t xml:space="preserve">T.P Technologie des systèmes automatisés (60 </w:t>
      </w:r>
      <w:proofErr w:type="spellStart"/>
      <w:r w:rsidRPr="003B38FB">
        <w:rPr>
          <w:rFonts w:asciiTheme="majorBidi" w:hAnsiTheme="majorBidi" w:cstheme="majorBidi"/>
          <w:b/>
          <w:bCs/>
          <w:sz w:val="36"/>
          <w:szCs w:val="36"/>
          <w:lang w:val="fr-FR"/>
        </w:rPr>
        <w:t>hrs</w:t>
      </w:r>
      <w:proofErr w:type="spellEnd"/>
      <w:r w:rsidRPr="003B38FB">
        <w:rPr>
          <w:rFonts w:asciiTheme="majorBidi" w:hAnsiTheme="majorBidi" w:cstheme="majorBidi"/>
          <w:b/>
          <w:bCs/>
          <w:sz w:val="36"/>
          <w:szCs w:val="36"/>
          <w:lang w:val="fr-FR"/>
        </w:rPr>
        <w:t>)</w:t>
      </w:r>
    </w:p>
    <w:p w:rsidR="008B7ACC" w:rsidRPr="003B38FB" w:rsidRDefault="008B7ACC" w:rsidP="008B7ACC">
      <w:pPr>
        <w:bidi w:val="0"/>
        <w:rPr>
          <w:lang w:val="fr-FR"/>
        </w:rPr>
      </w:pPr>
    </w:p>
    <w:p w:rsidR="008B7ACC" w:rsidRPr="003B38FB" w:rsidRDefault="008B7ACC" w:rsidP="008B7ACC">
      <w:pPr>
        <w:bidi w:val="0"/>
        <w:rPr>
          <w:lang w:val="fr-FR"/>
        </w:rPr>
      </w:pPr>
    </w:p>
    <w:p w:rsidR="008B7ACC" w:rsidRPr="003B38FB" w:rsidRDefault="008B7ACC" w:rsidP="008B7ACC">
      <w:pPr>
        <w:bidi w:val="0"/>
        <w:rPr>
          <w:lang w:val="fr-FR"/>
        </w:rPr>
      </w:pPr>
    </w:p>
    <w:p w:rsidR="008B7ACC" w:rsidRPr="003B38FB" w:rsidRDefault="008B7ACC" w:rsidP="008B7ACC">
      <w:pPr>
        <w:bidi w:val="0"/>
        <w:rPr>
          <w:b/>
          <w:bCs/>
          <w:sz w:val="24"/>
          <w:szCs w:val="24"/>
          <w:lang w:val="fr-FR"/>
        </w:rPr>
      </w:pPr>
      <w:r w:rsidRPr="003B38FB">
        <w:rPr>
          <w:b/>
          <w:bCs/>
          <w:sz w:val="24"/>
          <w:szCs w:val="24"/>
          <w:lang w:val="fr-FR"/>
        </w:rPr>
        <w:t xml:space="preserve">2 moteurs triphasés </w:t>
      </w:r>
    </w:p>
    <w:p w:rsidR="008B7ACC" w:rsidRPr="003B38FB" w:rsidRDefault="008B7ACC" w:rsidP="008B7ACC">
      <w:pPr>
        <w:bidi w:val="0"/>
        <w:rPr>
          <w:rFonts w:asciiTheme="majorBidi" w:hAnsiTheme="majorBidi" w:cstheme="majorBidi"/>
          <w:sz w:val="24"/>
          <w:szCs w:val="24"/>
          <w:lang w:val="fr-FR"/>
        </w:rPr>
      </w:pPr>
      <w:r w:rsidRPr="003B38FB">
        <w:rPr>
          <w:rFonts w:asciiTheme="majorBidi" w:hAnsiTheme="majorBidi" w:cstheme="majorBidi"/>
          <w:sz w:val="24"/>
          <w:szCs w:val="24"/>
          <w:lang w:val="fr-FR"/>
        </w:rPr>
        <w:t>2-1Commande des moteurs triphasés a synchrone dans un sens par discontacteur</w:t>
      </w:r>
    </w:p>
    <w:p w:rsidR="008B7ACC" w:rsidRPr="003B38FB" w:rsidRDefault="008B7ACC" w:rsidP="008B7ACC">
      <w:pPr>
        <w:bidi w:val="0"/>
        <w:rPr>
          <w:rFonts w:asciiTheme="majorBidi" w:hAnsiTheme="majorBidi" w:cstheme="majorBidi"/>
          <w:sz w:val="24"/>
          <w:szCs w:val="24"/>
          <w:lang w:val="fr-FR"/>
        </w:rPr>
      </w:pPr>
      <w:r w:rsidRPr="003B38FB">
        <w:rPr>
          <w:rFonts w:asciiTheme="majorBidi" w:hAnsiTheme="majorBidi" w:cstheme="majorBidi"/>
          <w:sz w:val="24"/>
          <w:szCs w:val="24"/>
          <w:lang w:val="fr-FR"/>
        </w:rPr>
        <w:t>2-2Inversion du sens de rotation d’un moteur asynchrone</w:t>
      </w:r>
    </w:p>
    <w:p w:rsidR="008B7ACC" w:rsidRPr="003B38FB" w:rsidRDefault="008B7ACC" w:rsidP="008B7ACC">
      <w:pPr>
        <w:bidi w:val="0"/>
        <w:rPr>
          <w:rFonts w:asciiTheme="majorBidi" w:hAnsiTheme="majorBidi" w:cstheme="majorBidi"/>
          <w:sz w:val="24"/>
          <w:szCs w:val="24"/>
          <w:lang w:val="fr-FR"/>
        </w:rPr>
      </w:pPr>
      <w:r w:rsidRPr="003B38FB">
        <w:rPr>
          <w:rFonts w:asciiTheme="majorBidi" w:hAnsiTheme="majorBidi" w:cstheme="majorBidi"/>
          <w:sz w:val="24"/>
          <w:szCs w:val="24"/>
          <w:lang w:val="fr-FR"/>
        </w:rPr>
        <w:t>2-3Démarrage Y-</w:t>
      </w:r>
      <w:r w:rsidRPr="00C0162A">
        <w:rPr>
          <w:rFonts w:asciiTheme="majorBidi" w:hAnsiTheme="majorBidi" w:cstheme="majorBidi"/>
          <w:sz w:val="24"/>
          <w:szCs w:val="24"/>
        </w:rPr>
        <w:t>Δ</w:t>
      </w:r>
      <w:r w:rsidRPr="003B38FB">
        <w:rPr>
          <w:rFonts w:asciiTheme="majorBidi" w:hAnsiTheme="majorBidi" w:cstheme="majorBidi"/>
          <w:sz w:val="24"/>
          <w:szCs w:val="24"/>
          <w:lang w:val="fr-FR"/>
        </w:rPr>
        <w:t xml:space="preserve"> manuel et automatique</w:t>
      </w:r>
    </w:p>
    <w:p w:rsidR="008B7ACC" w:rsidRPr="00C0162A" w:rsidRDefault="008B7ACC" w:rsidP="008B7ACC">
      <w:pPr>
        <w:bidi w:val="0"/>
        <w:rPr>
          <w:rFonts w:asciiTheme="majorBidi" w:hAnsiTheme="majorBidi" w:cstheme="majorBidi"/>
          <w:sz w:val="24"/>
          <w:szCs w:val="24"/>
        </w:rPr>
      </w:pPr>
      <w:r w:rsidRPr="00C0162A">
        <w:rPr>
          <w:rFonts w:asciiTheme="majorBidi" w:hAnsiTheme="majorBidi" w:cstheme="majorBidi"/>
          <w:sz w:val="24"/>
          <w:szCs w:val="24"/>
        </w:rPr>
        <w:t xml:space="preserve">2-4Deppanage du </w:t>
      </w:r>
      <w:proofErr w:type="spellStart"/>
      <w:r w:rsidRPr="00C0162A">
        <w:rPr>
          <w:rFonts w:asciiTheme="majorBidi" w:hAnsiTheme="majorBidi" w:cstheme="majorBidi"/>
          <w:sz w:val="24"/>
          <w:szCs w:val="24"/>
        </w:rPr>
        <w:t>moteur</w:t>
      </w:r>
      <w:proofErr w:type="spellEnd"/>
      <w:r w:rsidRPr="00C0162A">
        <w:rPr>
          <w:rFonts w:asciiTheme="majorBidi" w:hAnsiTheme="majorBidi" w:cstheme="majorBidi"/>
          <w:sz w:val="24"/>
          <w:szCs w:val="24"/>
        </w:rPr>
        <w:t xml:space="preserve"> </w:t>
      </w:r>
      <w:proofErr w:type="spellStart"/>
      <w:r w:rsidRPr="00C0162A">
        <w:rPr>
          <w:rFonts w:asciiTheme="majorBidi" w:hAnsiTheme="majorBidi" w:cstheme="majorBidi"/>
          <w:sz w:val="24"/>
          <w:szCs w:val="24"/>
        </w:rPr>
        <w:t>asynchrone</w:t>
      </w:r>
      <w:proofErr w:type="spellEnd"/>
    </w:p>
    <w:p w:rsidR="008B7ACC" w:rsidRPr="003B38FB" w:rsidRDefault="008B7ACC" w:rsidP="008B7ACC">
      <w:pPr>
        <w:bidi w:val="0"/>
        <w:rPr>
          <w:rFonts w:asciiTheme="majorBidi" w:hAnsiTheme="majorBidi" w:cstheme="majorBidi"/>
          <w:sz w:val="24"/>
          <w:szCs w:val="24"/>
          <w:lang w:val="fr-FR"/>
        </w:rPr>
      </w:pPr>
      <w:r w:rsidRPr="003B38FB">
        <w:rPr>
          <w:rFonts w:asciiTheme="majorBidi" w:hAnsiTheme="majorBidi" w:cstheme="majorBidi"/>
          <w:sz w:val="24"/>
          <w:szCs w:val="24"/>
          <w:lang w:val="fr-FR"/>
        </w:rPr>
        <w:t xml:space="preserve">2-5Demarrage </w:t>
      </w:r>
      <w:proofErr w:type="gramStart"/>
      <w:r w:rsidRPr="003B38FB">
        <w:rPr>
          <w:rFonts w:asciiTheme="majorBidi" w:hAnsiTheme="majorBidi" w:cstheme="majorBidi"/>
          <w:sz w:val="24"/>
          <w:szCs w:val="24"/>
          <w:lang w:val="fr-FR"/>
        </w:rPr>
        <w:t>d’un  moteur</w:t>
      </w:r>
      <w:proofErr w:type="gramEnd"/>
      <w:r w:rsidRPr="003B38FB">
        <w:rPr>
          <w:rFonts w:asciiTheme="majorBidi" w:hAnsiTheme="majorBidi" w:cstheme="majorBidi"/>
          <w:sz w:val="24"/>
          <w:szCs w:val="24"/>
          <w:lang w:val="fr-FR"/>
        </w:rPr>
        <w:t xml:space="preserve"> asynchrone triphasé par variateur de fréquence </w:t>
      </w:r>
    </w:p>
    <w:p w:rsidR="008B7ACC" w:rsidRPr="003B38FB" w:rsidRDefault="008B7ACC" w:rsidP="008B7ACC">
      <w:pPr>
        <w:bidi w:val="0"/>
        <w:rPr>
          <w:rFonts w:asciiTheme="majorBidi" w:hAnsiTheme="majorBidi" w:cstheme="majorBidi"/>
          <w:sz w:val="24"/>
          <w:szCs w:val="24"/>
          <w:lang w:val="fr-FR"/>
        </w:rPr>
      </w:pPr>
      <w:r w:rsidRPr="003B38FB">
        <w:rPr>
          <w:rFonts w:asciiTheme="majorBidi" w:hAnsiTheme="majorBidi" w:cstheme="majorBidi"/>
          <w:sz w:val="24"/>
          <w:szCs w:val="24"/>
          <w:lang w:val="fr-FR"/>
        </w:rPr>
        <w:t xml:space="preserve">2-6Marche </w:t>
      </w:r>
      <w:proofErr w:type="gramStart"/>
      <w:r w:rsidRPr="003B38FB">
        <w:rPr>
          <w:rFonts w:asciiTheme="majorBidi" w:hAnsiTheme="majorBidi" w:cstheme="majorBidi"/>
          <w:sz w:val="24"/>
          <w:szCs w:val="24"/>
          <w:lang w:val="fr-FR"/>
        </w:rPr>
        <w:t>d’un  moteur</w:t>
      </w:r>
      <w:proofErr w:type="gramEnd"/>
      <w:r w:rsidRPr="003B38FB">
        <w:rPr>
          <w:rFonts w:asciiTheme="majorBidi" w:hAnsiTheme="majorBidi" w:cstheme="majorBidi"/>
          <w:sz w:val="24"/>
          <w:szCs w:val="24"/>
          <w:lang w:val="fr-FR"/>
        </w:rPr>
        <w:t xml:space="preserve"> triphasé par variateur de fréquence commandé par un paramètre </w:t>
      </w:r>
    </w:p>
    <w:p w:rsidR="008B7ACC" w:rsidRPr="003B38FB" w:rsidRDefault="008B7ACC" w:rsidP="008B7ACC">
      <w:pPr>
        <w:bidi w:val="0"/>
        <w:rPr>
          <w:rFonts w:asciiTheme="majorBidi" w:hAnsiTheme="majorBidi" w:cstheme="majorBidi"/>
          <w:sz w:val="24"/>
          <w:szCs w:val="24"/>
          <w:lang w:val="fr-FR"/>
        </w:rPr>
      </w:pPr>
    </w:p>
    <w:p w:rsidR="008B7ACC" w:rsidRPr="003B38FB" w:rsidRDefault="008B7ACC" w:rsidP="008B7ACC">
      <w:pPr>
        <w:bidi w:val="0"/>
        <w:rPr>
          <w:sz w:val="24"/>
          <w:szCs w:val="24"/>
          <w:lang w:val="fr-FR"/>
        </w:rPr>
      </w:pPr>
      <w:r w:rsidRPr="003B38FB">
        <w:rPr>
          <w:sz w:val="24"/>
          <w:szCs w:val="24"/>
          <w:lang w:val="fr-FR"/>
        </w:rPr>
        <w:br/>
      </w:r>
    </w:p>
    <w:p w:rsidR="008B7ACC" w:rsidRPr="003B38FB" w:rsidRDefault="008B7ACC" w:rsidP="008B7ACC">
      <w:pPr>
        <w:bidi w:val="0"/>
        <w:rPr>
          <w:b/>
          <w:bCs/>
          <w:sz w:val="24"/>
          <w:szCs w:val="24"/>
          <w:lang w:val="fr-FR"/>
        </w:rPr>
      </w:pPr>
      <w:r w:rsidRPr="003B38FB">
        <w:rPr>
          <w:b/>
          <w:bCs/>
          <w:sz w:val="24"/>
          <w:szCs w:val="24"/>
          <w:lang w:val="fr-FR"/>
        </w:rPr>
        <w:t xml:space="preserve">4 Commande </w:t>
      </w:r>
      <w:proofErr w:type="gramStart"/>
      <w:r w:rsidRPr="003B38FB">
        <w:rPr>
          <w:b/>
          <w:bCs/>
          <w:sz w:val="24"/>
          <w:szCs w:val="24"/>
          <w:lang w:val="fr-FR"/>
        </w:rPr>
        <w:t>des  pompes</w:t>
      </w:r>
      <w:proofErr w:type="gramEnd"/>
    </w:p>
    <w:p w:rsidR="008B7ACC" w:rsidRPr="003B38FB" w:rsidRDefault="008B7ACC" w:rsidP="008B7ACC">
      <w:pPr>
        <w:bidi w:val="0"/>
        <w:rPr>
          <w:sz w:val="24"/>
          <w:szCs w:val="24"/>
          <w:lang w:val="fr-FR"/>
        </w:rPr>
      </w:pPr>
      <w:r w:rsidRPr="003B38FB">
        <w:rPr>
          <w:sz w:val="24"/>
          <w:szCs w:val="24"/>
          <w:lang w:val="fr-FR"/>
        </w:rPr>
        <w:t>4-1 commandes de 2 pompes par alternance</w:t>
      </w:r>
    </w:p>
    <w:p w:rsidR="008B7ACC" w:rsidRPr="003B38FB" w:rsidRDefault="008B7ACC" w:rsidP="008B7ACC">
      <w:pPr>
        <w:bidi w:val="0"/>
        <w:rPr>
          <w:sz w:val="24"/>
          <w:szCs w:val="24"/>
          <w:lang w:val="fr-FR"/>
        </w:rPr>
      </w:pPr>
      <w:r w:rsidRPr="003B38FB">
        <w:rPr>
          <w:sz w:val="24"/>
          <w:szCs w:val="24"/>
          <w:lang w:val="fr-FR"/>
        </w:rPr>
        <w:t>4-2 commandes de 3 pompes (2pompes en marche 1 pompe en attente)</w:t>
      </w:r>
    </w:p>
    <w:p w:rsidR="008B7ACC" w:rsidRPr="003B38FB" w:rsidRDefault="008B7ACC" w:rsidP="008B7ACC">
      <w:pPr>
        <w:bidi w:val="0"/>
        <w:rPr>
          <w:sz w:val="24"/>
          <w:szCs w:val="24"/>
          <w:lang w:val="fr-FR"/>
        </w:rPr>
      </w:pPr>
      <w:r w:rsidRPr="003B38FB">
        <w:rPr>
          <w:sz w:val="24"/>
          <w:szCs w:val="24"/>
          <w:lang w:val="fr-FR"/>
        </w:rPr>
        <w:t>4-3 commandes de 2 pompes en parallèles (fonctionnement d’une seule pompe pour les petits débits)</w:t>
      </w:r>
    </w:p>
    <w:p w:rsidR="008B7ACC" w:rsidRPr="003B38FB" w:rsidRDefault="008B7ACC" w:rsidP="009276BA">
      <w:pPr>
        <w:bidi w:val="0"/>
        <w:rPr>
          <w:sz w:val="24"/>
          <w:szCs w:val="24"/>
          <w:lang w:val="fr-FR"/>
        </w:rPr>
      </w:pPr>
      <w:r w:rsidRPr="003B38FB">
        <w:rPr>
          <w:sz w:val="24"/>
          <w:szCs w:val="24"/>
          <w:lang w:val="fr-FR"/>
        </w:rPr>
        <w:t>4-</w:t>
      </w:r>
      <w:r w:rsidR="009276BA">
        <w:rPr>
          <w:sz w:val="24"/>
          <w:szCs w:val="24"/>
          <w:lang w:val="fr-FR"/>
        </w:rPr>
        <w:t>4</w:t>
      </w:r>
      <w:r w:rsidRPr="003B38FB">
        <w:rPr>
          <w:sz w:val="24"/>
          <w:szCs w:val="24"/>
          <w:lang w:val="fr-FR"/>
        </w:rPr>
        <w:t xml:space="preserve"> commandes du système de pompage par flotteur éclectique (1 réservoir en bas et plusieurs réservoirs en haut)</w:t>
      </w:r>
    </w:p>
    <w:p w:rsidR="008B7ACC" w:rsidRPr="003B38FB" w:rsidRDefault="008B7ACC" w:rsidP="008B7ACC">
      <w:pPr>
        <w:bidi w:val="0"/>
        <w:spacing w:after="200" w:line="276" w:lineRule="auto"/>
        <w:ind w:right="720"/>
        <w:rPr>
          <w:sz w:val="24"/>
          <w:szCs w:val="24"/>
          <w:lang w:val="fr-FR"/>
        </w:rPr>
      </w:pPr>
    </w:p>
    <w:p w:rsidR="008B7ACC" w:rsidRPr="003B38FB" w:rsidRDefault="008B7ACC" w:rsidP="008B7ACC">
      <w:pPr>
        <w:bidi w:val="0"/>
        <w:spacing w:after="200" w:line="276" w:lineRule="auto"/>
        <w:ind w:right="720"/>
        <w:rPr>
          <w:lang w:val="fr-FR"/>
        </w:rPr>
      </w:pPr>
    </w:p>
    <w:p w:rsidR="008B7ACC" w:rsidRPr="003B38FB" w:rsidRDefault="008B7ACC" w:rsidP="008B7ACC">
      <w:pPr>
        <w:bidi w:val="0"/>
        <w:spacing w:after="200" w:line="276" w:lineRule="auto"/>
        <w:rPr>
          <w:lang w:val="fr-FR"/>
        </w:rPr>
      </w:pPr>
    </w:p>
    <w:p w:rsidR="008B7ACC" w:rsidRPr="003B38FB" w:rsidRDefault="008B7ACC">
      <w:pPr>
        <w:bidi w:val="0"/>
        <w:spacing w:after="200" w:line="276" w:lineRule="auto"/>
        <w:rPr>
          <w:lang w:val="fr-FR"/>
        </w:rPr>
      </w:pPr>
      <w:r w:rsidRPr="003B38FB">
        <w:rPr>
          <w:lang w:val="fr-FR"/>
        </w:rPr>
        <w:br w:type="page"/>
      </w:r>
    </w:p>
    <w:p w:rsidR="008B7ACC" w:rsidRPr="003B38FB" w:rsidRDefault="008B7ACC" w:rsidP="008B7ACC">
      <w:pPr>
        <w:shd w:val="clear" w:color="auto" w:fill="FFFFFF" w:themeFill="background1"/>
        <w:ind w:left="360"/>
        <w:contextualSpacing/>
        <w:textAlignment w:val="top"/>
        <w:rPr>
          <w:rFonts w:asciiTheme="majorBidi" w:hAnsiTheme="majorBidi" w:cstheme="majorBidi"/>
          <w:b/>
          <w:bCs/>
          <w:sz w:val="36"/>
          <w:szCs w:val="36"/>
          <w:lang w:val="fr-FR"/>
        </w:rPr>
      </w:pPr>
      <w:r w:rsidRPr="003B38FB">
        <w:rPr>
          <w:rFonts w:asciiTheme="majorBidi" w:hAnsiTheme="majorBidi" w:cstheme="majorBidi"/>
          <w:b/>
          <w:bCs/>
          <w:sz w:val="36"/>
          <w:szCs w:val="36"/>
          <w:lang w:val="fr-FR"/>
        </w:rPr>
        <w:lastRenderedPageBreak/>
        <w:t>TP automation des contrôleurs préprogrammés (60hrs)</w:t>
      </w:r>
    </w:p>
    <w:p w:rsidR="008B7ACC" w:rsidRPr="003B38FB" w:rsidRDefault="008B7ACC" w:rsidP="008B7ACC">
      <w:pPr>
        <w:shd w:val="clear" w:color="auto" w:fill="FFFFFF" w:themeFill="background1"/>
        <w:ind w:left="360"/>
        <w:contextualSpacing/>
        <w:textAlignment w:val="top"/>
        <w:rPr>
          <w:rFonts w:asciiTheme="majorBidi" w:hAnsiTheme="majorBidi" w:cstheme="majorBidi"/>
          <w:b/>
          <w:bCs/>
          <w:sz w:val="36"/>
          <w:szCs w:val="36"/>
          <w:lang w:val="fr-FR"/>
        </w:rPr>
      </w:pPr>
    </w:p>
    <w:p w:rsidR="008B7ACC" w:rsidRPr="00C0162A" w:rsidRDefault="008B7ACC" w:rsidP="008B7ACC">
      <w:pPr>
        <w:shd w:val="clear" w:color="auto" w:fill="FFFFFF" w:themeFill="background1"/>
        <w:bidi w:val="0"/>
        <w:ind w:left="360"/>
        <w:contextualSpacing/>
        <w:jc w:val="both"/>
        <w:textAlignment w:val="top"/>
        <w:rPr>
          <w:rFonts w:asciiTheme="majorBidi" w:hAnsiTheme="majorBidi" w:cstheme="majorBidi"/>
          <w:b/>
          <w:bCs/>
          <w:color w:val="222222"/>
          <w:sz w:val="24"/>
          <w:szCs w:val="24"/>
        </w:rPr>
      </w:pPr>
      <w:r w:rsidRPr="00C0162A">
        <w:rPr>
          <w:rFonts w:asciiTheme="majorBidi" w:hAnsiTheme="majorBidi" w:cstheme="majorBidi"/>
          <w:b/>
          <w:bCs/>
          <w:color w:val="222222"/>
          <w:sz w:val="24"/>
          <w:szCs w:val="24"/>
        </w:rPr>
        <w:t xml:space="preserve">1 Le terminal </w:t>
      </w:r>
      <w:proofErr w:type="spellStart"/>
      <w:r w:rsidRPr="00C0162A">
        <w:rPr>
          <w:rFonts w:asciiTheme="majorBidi" w:hAnsiTheme="majorBidi" w:cstheme="majorBidi"/>
          <w:b/>
          <w:bCs/>
          <w:color w:val="222222"/>
          <w:sz w:val="24"/>
          <w:szCs w:val="24"/>
        </w:rPr>
        <w:t>utilisateur</w:t>
      </w:r>
      <w:proofErr w:type="spellEnd"/>
    </w:p>
    <w:p w:rsidR="008B7ACC" w:rsidRPr="00C0162A" w:rsidRDefault="008B7ACC" w:rsidP="008B7ACC">
      <w:pPr>
        <w:pStyle w:val="ListParagraph"/>
        <w:numPr>
          <w:ilvl w:val="1"/>
          <w:numId w:val="67"/>
        </w:numPr>
        <w:shd w:val="clear" w:color="auto" w:fill="FFFFFF" w:themeFill="background1"/>
        <w:jc w:val="both"/>
        <w:textAlignment w:val="top"/>
        <w:rPr>
          <w:rFonts w:asciiTheme="majorBidi" w:eastAsia="Times New Roman" w:hAnsiTheme="majorBidi" w:cstheme="majorBidi"/>
          <w:color w:val="222222"/>
          <w:sz w:val="24"/>
          <w:szCs w:val="24"/>
          <w:lang w:val="fr-FR"/>
        </w:rPr>
      </w:pPr>
      <w:r w:rsidRPr="00C0162A">
        <w:rPr>
          <w:rFonts w:asciiTheme="majorBidi" w:eastAsia="Times New Roman" w:hAnsiTheme="majorBidi" w:cstheme="majorBidi"/>
          <w:color w:val="222222"/>
          <w:sz w:val="24"/>
          <w:szCs w:val="24"/>
          <w:lang w:val="fr-FR"/>
        </w:rPr>
        <w:t>Introduction</w:t>
      </w:r>
    </w:p>
    <w:p w:rsidR="008B7ACC" w:rsidRPr="00C0162A" w:rsidRDefault="008B7ACC" w:rsidP="008B7ACC">
      <w:pPr>
        <w:pStyle w:val="ListParagraph"/>
        <w:numPr>
          <w:ilvl w:val="1"/>
          <w:numId w:val="67"/>
        </w:numPr>
        <w:shd w:val="clear" w:color="auto" w:fill="FFFFFF" w:themeFill="background1"/>
        <w:jc w:val="both"/>
        <w:textAlignment w:val="top"/>
        <w:rPr>
          <w:rFonts w:asciiTheme="majorBidi" w:eastAsia="Times New Roman" w:hAnsiTheme="majorBidi" w:cstheme="majorBidi"/>
          <w:color w:val="222222"/>
          <w:sz w:val="24"/>
          <w:szCs w:val="24"/>
          <w:lang w:val="fr-FR"/>
        </w:rPr>
      </w:pPr>
      <w:r w:rsidRPr="00C0162A">
        <w:rPr>
          <w:rFonts w:asciiTheme="majorBidi" w:eastAsia="Times New Roman" w:hAnsiTheme="majorBidi" w:cstheme="majorBidi"/>
          <w:color w:val="222222"/>
          <w:sz w:val="24"/>
          <w:szCs w:val="24"/>
          <w:lang w:val="fr-FR"/>
        </w:rPr>
        <w:t>LED sous les boutons</w:t>
      </w:r>
    </w:p>
    <w:p w:rsidR="008B7ACC" w:rsidRPr="00C0162A" w:rsidRDefault="008B7ACC" w:rsidP="008B7ACC">
      <w:pPr>
        <w:pStyle w:val="ListParagraph"/>
        <w:numPr>
          <w:ilvl w:val="1"/>
          <w:numId w:val="67"/>
        </w:numPr>
        <w:shd w:val="clear" w:color="auto" w:fill="FFFFFF" w:themeFill="background1"/>
        <w:jc w:val="both"/>
        <w:textAlignment w:val="top"/>
        <w:rPr>
          <w:rFonts w:asciiTheme="majorBidi" w:eastAsia="Times New Roman" w:hAnsiTheme="majorBidi" w:cstheme="majorBidi"/>
          <w:color w:val="222222"/>
          <w:sz w:val="24"/>
          <w:szCs w:val="24"/>
          <w:lang w:val="fr-FR"/>
        </w:rPr>
      </w:pPr>
      <w:r w:rsidRPr="00C0162A">
        <w:rPr>
          <w:rFonts w:asciiTheme="majorBidi" w:eastAsia="Times New Roman" w:hAnsiTheme="majorBidi" w:cstheme="majorBidi"/>
          <w:color w:val="222222"/>
          <w:sz w:val="24"/>
          <w:szCs w:val="24"/>
          <w:lang w:val="fr-FR"/>
        </w:rPr>
        <w:t>Les boutons sur l'écran</w:t>
      </w:r>
    </w:p>
    <w:p w:rsidR="008B7ACC" w:rsidRPr="00C0162A" w:rsidRDefault="008B7ACC" w:rsidP="008B7ACC">
      <w:pPr>
        <w:pStyle w:val="ListParagraph"/>
        <w:numPr>
          <w:ilvl w:val="1"/>
          <w:numId w:val="67"/>
        </w:numPr>
        <w:shd w:val="clear" w:color="auto" w:fill="FFFFFF" w:themeFill="background1"/>
        <w:jc w:val="both"/>
        <w:textAlignment w:val="top"/>
        <w:rPr>
          <w:rFonts w:asciiTheme="majorBidi" w:eastAsia="Times New Roman" w:hAnsiTheme="majorBidi" w:cstheme="majorBidi"/>
          <w:color w:val="222222"/>
          <w:sz w:val="24"/>
          <w:szCs w:val="24"/>
          <w:lang w:val="fr-FR"/>
        </w:rPr>
      </w:pPr>
      <w:r w:rsidRPr="00C0162A">
        <w:rPr>
          <w:rFonts w:asciiTheme="majorBidi" w:eastAsia="Times New Roman" w:hAnsiTheme="majorBidi" w:cstheme="majorBidi"/>
          <w:color w:val="222222"/>
          <w:sz w:val="24"/>
          <w:szCs w:val="24"/>
          <w:lang w:val="fr-FR"/>
        </w:rPr>
        <w:t xml:space="preserve">Construit en affichage </w:t>
      </w:r>
    </w:p>
    <w:p w:rsidR="008B7ACC" w:rsidRPr="00C0162A" w:rsidRDefault="008B7ACC" w:rsidP="008B7ACC">
      <w:pPr>
        <w:pStyle w:val="ListParagraph"/>
        <w:numPr>
          <w:ilvl w:val="1"/>
          <w:numId w:val="67"/>
        </w:numPr>
        <w:shd w:val="clear" w:color="auto" w:fill="FFFFFF" w:themeFill="background1"/>
        <w:jc w:val="both"/>
        <w:textAlignment w:val="top"/>
        <w:rPr>
          <w:rFonts w:asciiTheme="majorBidi" w:eastAsia="Times New Roman" w:hAnsiTheme="majorBidi" w:cstheme="majorBidi"/>
          <w:color w:val="222222"/>
          <w:sz w:val="24"/>
          <w:szCs w:val="24"/>
          <w:lang w:val="fr-FR"/>
        </w:rPr>
      </w:pPr>
      <w:r w:rsidRPr="00C0162A">
        <w:rPr>
          <w:rFonts w:asciiTheme="majorBidi" w:eastAsia="Times New Roman" w:hAnsiTheme="majorBidi" w:cstheme="majorBidi"/>
          <w:color w:val="222222"/>
          <w:sz w:val="24"/>
          <w:szCs w:val="24"/>
          <w:lang w:val="fr-FR"/>
        </w:rPr>
        <w:t>Affichage de PGD</w:t>
      </w:r>
    </w:p>
    <w:p w:rsidR="008B7ACC" w:rsidRPr="00C0162A" w:rsidRDefault="008B7ACC" w:rsidP="008B7ACC">
      <w:pPr>
        <w:pStyle w:val="ListParagraph"/>
        <w:numPr>
          <w:ilvl w:val="1"/>
          <w:numId w:val="67"/>
        </w:numPr>
        <w:shd w:val="clear" w:color="auto" w:fill="FFFFFF" w:themeFill="background1"/>
        <w:jc w:val="both"/>
        <w:textAlignment w:val="top"/>
        <w:rPr>
          <w:rFonts w:asciiTheme="majorBidi" w:eastAsia="Times New Roman" w:hAnsiTheme="majorBidi" w:cstheme="majorBidi"/>
          <w:color w:val="222222"/>
          <w:sz w:val="24"/>
          <w:szCs w:val="24"/>
          <w:lang w:val="fr-FR"/>
        </w:rPr>
      </w:pPr>
      <w:r w:rsidRPr="00C0162A">
        <w:rPr>
          <w:rFonts w:asciiTheme="majorBidi" w:eastAsia="Times New Roman" w:hAnsiTheme="majorBidi" w:cstheme="majorBidi"/>
          <w:color w:val="222222"/>
          <w:sz w:val="24"/>
          <w:szCs w:val="24"/>
          <w:lang w:val="fr-FR"/>
        </w:rPr>
        <w:t>Comment attribuer les adresses des régimes</w:t>
      </w:r>
    </w:p>
    <w:p w:rsidR="008B7ACC" w:rsidRPr="00C0162A" w:rsidRDefault="008B7ACC" w:rsidP="008B7ACC">
      <w:pPr>
        <w:pStyle w:val="ListParagraph"/>
        <w:numPr>
          <w:ilvl w:val="1"/>
          <w:numId w:val="67"/>
        </w:numPr>
        <w:shd w:val="clear" w:color="auto" w:fill="FFFFFF" w:themeFill="background1"/>
        <w:jc w:val="both"/>
        <w:textAlignment w:val="top"/>
        <w:rPr>
          <w:rFonts w:asciiTheme="majorBidi" w:eastAsia="Times New Roman" w:hAnsiTheme="majorBidi" w:cstheme="majorBidi"/>
          <w:color w:val="222222"/>
          <w:sz w:val="24"/>
          <w:szCs w:val="24"/>
          <w:lang w:val="fr-FR"/>
        </w:rPr>
      </w:pPr>
      <w:r w:rsidRPr="00C0162A">
        <w:rPr>
          <w:rFonts w:asciiTheme="majorBidi" w:eastAsia="Times New Roman" w:hAnsiTheme="majorBidi" w:cstheme="majorBidi"/>
          <w:color w:val="222222"/>
          <w:sz w:val="24"/>
          <w:szCs w:val="24"/>
          <w:lang w:val="fr-FR"/>
        </w:rPr>
        <w:t>Sélection de la langue</w:t>
      </w:r>
    </w:p>
    <w:p w:rsidR="008B7ACC" w:rsidRPr="00C0162A" w:rsidRDefault="008B7ACC" w:rsidP="008B7ACC">
      <w:pPr>
        <w:pStyle w:val="ListParagraph"/>
        <w:numPr>
          <w:ilvl w:val="1"/>
          <w:numId w:val="67"/>
        </w:numPr>
        <w:shd w:val="clear" w:color="auto" w:fill="FFFFFF" w:themeFill="background1"/>
        <w:jc w:val="both"/>
        <w:textAlignment w:val="top"/>
        <w:rPr>
          <w:rFonts w:asciiTheme="majorBidi" w:eastAsia="Times New Roman" w:hAnsiTheme="majorBidi" w:cstheme="majorBidi"/>
          <w:color w:val="222222"/>
          <w:sz w:val="24"/>
          <w:szCs w:val="24"/>
          <w:lang w:val="fr-FR"/>
        </w:rPr>
      </w:pPr>
      <w:r w:rsidRPr="00C0162A">
        <w:rPr>
          <w:rFonts w:asciiTheme="majorBidi" w:eastAsia="Times New Roman" w:hAnsiTheme="majorBidi" w:cstheme="majorBidi"/>
          <w:color w:val="222222"/>
          <w:sz w:val="24"/>
          <w:szCs w:val="24"/>
          <w:lang w:val="fr-FR"/>
        </w:rPr>
        <w:t xml:space="preserve">Mise en marche pour la première </w:t>
      </w:r>
      <w:proofErr w:type="spellStart"/>
      <w:r w:rsidRPr="00C0162A">
        <w:rPr>
          <w:rFonts w:asciiTheme="majorBidi" w:eastAsia="Times New Roman" w:hAnsiTheme="majorBidi" w:cstheme="majorBidi"/>
          <w:color w:val="222222"/>
          <w:sz w:val="24"/>
          <w:szCs w:val="24"/>
          <w:lang w:val="fr-FR"/>
        </w:rPr>
        <w:t>foix</w:t>
      </w:r>
      <w:proofErr w:type="spellEnd"/>
    </w:p>
    <w:p w:rsidR="008B7ACC" w:rsidRPr="00C0162A" w:rsidRDefault="008B7ACC" w:rsidP="008B7ACC">
      <w:pPr>
        <w:pStyle w:val="ListParagraph"/>
        <w:numPr>
          <w:ilvl w:val="1"/>
          <w:numId w:val="67"/>
        </w:numPr>
        <w:shd w:val="clear" w:color="auto" w:fill="FFFFFF" w:themeFill="background1"/>
        <w:jc w:val="both"/>
        <w:textAlignment w:val="top"/>
        <w:rPr>
          <w:rFonts w:asciiTheme="majorBidi" w:eastAsia="Times New Roman" w:hAnsiTheme="majorBidi" w:cstheme="majorBidi"/>
          <w:color w:val="222222"/>
          <w:sz w:val="24"/>
          <w:szCs w:val="24"/>
          <w:lang w:val="fr-FR"/>
        </w:rPr>
      </w:pPr>
      <w:r w:rsidRPr="00C0162A">
        <w:rPr>
          <w:rFonts w:asciiTheme="majorBidi" w:eastAsia="Times New Roman" w:hAnsiTheme="majorBidi" w:cstheme="majorBidi"/>
          <w:color w:val="222222"/>
          <w:sz w:val="24"/>
          <w:szCs w:val="24"/>
          <w:lang w:val="fr-FR"/>
        </w:rPr>
        <w:t>Liste des entrées / sorties</w:t>
      </w:r>
    </w:p>
    <w:p w:rsidR="008B7ACC" w:rsidRPr="00C0162A" w:rsidRDefault="008B7ACC" w:rsidP="008B7ACC">
      <w:pPr>
        <w:pStyle w:val="ListParagraph"/>
        <w:numPr>
          <w:ilvl w:val="1"/>
          <w:numId w:val="67"/>
        </w:numPr>
        <w:shd w:val="clear" w:color="auto" w:fill="FFFFFF" w:themeFill="background1"/>
        <w:jc w:val="both"/>
        <w:textAlignment w:val="top"/>
        <w:rPr>
          <w:rFonts w:ascii="Arial" w:eastAsia="Times New Roman" w:hAnsi="Arial" w:cs="Arial"/>
          <w:color w:val="222222"/>
          <w:lang w:val="fr-FR"/>
        </w:rPr>
      </w:pPr>
      <w:r w:rsidRPr="00C0162A">
        <w:rPr>
          <w:rFonts w:asciiTheme="majorBidi" w:eastAsia="Times New Roman" w:hAnsiTheme="majorBidi" w:cstheme="majorBidi"/>
          <w:color w:val="222222"/>
          <w:sz w:val="24"/>
          <w:szCs w:val="24"/>
          <w:lang w:val="fr-FR"/>
        </w:rPr>
        <w:t>Liste des paramètres</w:t>
      </w:r>
      <w:r w:rsidRPr="00C0162A">
        <w:rPr>
          <w:rFonts w:ascii="Arial" w:eastAsia="Times New Roman" w:hAnsi="Arial" w:cs="Arial"/>
          <w:color w:val="222222"/>
          <w:lang w:val="fr-FR"/>
        </w:rPr>
        <w:t>.</w:t>
      </w:r>
    </w:p>
    <w:p w:rsidR="008B7ACC" w:rsidRPr="00C0162A" w:rsidRDefault="008B7ACC" w:rsidP="008B7ACC">
      <w:pPr>
        <w:shd w:val="clear" w:color="auto" w:fill="FFFFFF" w:themeFill="background1"/>
        <w:bidi w:val="0"/>
        <w:ind w:left="720"/>
        <w:contextualSpacing/>
        <w:textAlignment w:val="top"/>
        <w:rPr>
          <w:rFonts w:ascii="Arial" w:hAnsi="Arial" w:cs="Arial"/>
          <w:color w:val="222222"/>
        </w:rPr>
      </w:pPr>
    </w:p>
    <w:p w:rsidR="008B7ACC" w:rsidRPr="003B38FB" w:rsidRDefault="008B7ACC" w:rsidP="008B7ACC">
      <w:pPr>
        <w:shd w:val="clear" w:color="auto" w:fill="FFFFFF" w:themeFill="background1"/>
        <w:bidi w:val="0"/>
        <w:ind w:left="1080" w:hanging="720"/>
        <w:contextualSpacing/>
        <w:textAlignment w:val="top"/>
        <w:rPr>
          <w:rFonts w:asciiTheme="majorBidi" w:hAnsiTheme="majorBidi" w:cstheme="majorBidi"/>
          <w:color w:val="222222"/>
          <w:sz w:val="24"/>
          <w:szCs w:val="24"/>
          <w:lang w:val="fr-FR"/>
        </w:rPr>
      </w:pPr>
      <w:r w:rsidRPr="003B38FB">
        <w:rPr>
          <w:rFonts w:asciiTheme="majorBidi" w:hAnsiTheme="majorBidi" w:cstheme="majorBidi"/>
          <w:b/>
          <w:bCs/>
          <w:color w:val="222222"/>
          <w:sz w:val="24"/>
          <w:szCs w:val="24"/>
          <w:lang w:val="fr-FR"/>
        </w:rPr>
        <w:t>2 détendeur électronique</w:t>
      </w:r>
      <w:r w:rsidRPr="003B38FB">
        <w:rPr>
          <w:rFonts w:asciiTheme="majorBidi" w:hAnsiTheme="majorBidi" w:cstheme="majorBidi"/>
          <w:b/>
          <w:bCs/>
          <w:color w:val="222222"/>
          <w:sz w:val="24"/>
          <w:szCs w:val="24"/>
          <w:lang w:val="fr-FR"/>
        </w:rPr>
        <w:br/>
      </w:r>
      <w:r w:rsidRPr="003B38FB">
        <w:rPr>
          <w:rFonts w:asciiTheme="majorBidi" w:hAnsiTheme="majorBidi" w:cstheme="majorBidi"/>
          <w:color w:val="222222"/>
          <w:sz w:val="24"/>
          <w:szCs w:val="24"/>
          <w:lang w:val="fr-FR"/>
        </w:rPr>
        <w:t>2-1 les paramètres du pilote</w:t>
      </w:r>
      <w:r w:rsidRPr="003B38FB">
        <w:rPr>
          <w:rFonts w:asciiTheme="majorBidi" w:hAnsiTheme="majorBidi" w:cstheme="majorBidi"/>
          <w:color w:val="222222"/>
          <w:sz w:val="24"/>
          <w:szCs w:val="24"/>
          <w:lang w:val="fr-FR"/>
        </w:rPr>
        <w:br/>
        <w:t>2-2 Fonction spéciale ignorer</w:t>
      </w:r>
      <w:r w:rsidRPr="003B38FB">
        <w:rPr>
          <w:rFonts w:asciiTheme="majorBidi" w:hAnsiTheme="majorBidi" w:cstheme="majorBidi"/>
          <w:color w:val="222222"/>
          <w:sz w:val="24"/>
          <w:szCs w:val="24"/>
          <w:lang w:val="fr-FR"/>
        </w:rPr>
        <w:br/>
      </w:r>
    </w:p>
    <w:p w:rsidR="008B7ACC" w:rsidRPr="003B38FB" w:rsidRDefault="008B7ACC" w:rsidP="008B7ACC">
      <w:pPr>
        <w:shd w:val="clear" w:color="auto" w:fill="FFFFFF" w:themeFill="background1"/>
        <w:bidi w:val="0"/>
        <w:ind w:left="1080" w:hanging="720"/>
        <w:contextualSpacing/>
        <w:textAlignment w:val="top"/>
        <w:rPr>
          <w:rFonts w:asciiTheme="majorBidi" w:hAnsiTheme="majorBidi" w:cstheme="majorBidi"/>
          <w:color w:val="222222"/>
          <w:lang w:val="fr-FR"/>
        </w:rPr>
      </w:pPr>
      <w:r w:rsidRPr="003B38FB">
        <w:rPr>
          <w:rFonts w:asciiTheme="majorBidi" w:hAnsiTheme="majorBidi" w:cstheme="majorBidi"/>
          <w:b/>
          <w:bCs/>
          <w:color w:val="222222"/>
          <w:sz w:val="24"/>
          <w:szCs w:val="24"/>
          <w:lang w:val="fr-FR"/>
        </w:rPr>
        <w:t>3 Commande</w:t>
      </w:r>
      <w:r w:rsidRPr="003B38FB">
        <w:rPr>
          <w:rFonts w:asciiTheme="majorBidi" w:hAnsiTheme="majorBidi" w:cstheme="majorBidi"/>
          <w:color w:val="222222"/>
          <w:sz w:val="24"/>
          <w:szCs w:val="24"/>
          <w:lang w:val="fr-FR"/>
        </w:rPr>
        <w:br/>
        <w:t>3-1 le point de consigne de régulation</w:t>
      </w:r>
      <w:r w:rsidRPr="003B38FB">
        <w:rPr>
          <w:rFonts w:asciiTheme="majorBidi" w:hAnsiTheme="majorBidi" w:cstheme="majorBidi"/>
          <w:color w:val="222222"/>
          <w:sz w:val="24"/>
          <w:szCs w:val="24"/>
          <w:lang w:val="fr-FR"/>
        </w:rPr>
        <w:br/>
        <w:t>3-2 Contrôle de la température</w:t>
      </w:r>
      <w:r w:rsidRPr="003B38FB">
        <w:rPr>
          <w:rFonts w:asciiTheme="majorBidi" w:hAnsiTheme="majorBidi" w:cstheme="majorBidi"/>
          <w:color w:val="222222"/>
          <w:sz w:val="24"/>
          <w:szCs w:val="24"/>
          <w:lang w:val="fr-FR"/>
        </w:rPr>
        <w:br/>
        <w:t>3-3 contrôle de température d'entrée</w:t>
      </w:r>
      <w:r w:rsidRPr="003B38FB">
        <w:rPr>
          <w:rFonts w:asciiTheme="majorBidi" w:hAnsiTheme="majorBidi" w:cstheme="majorBidi"/>
          <w:color w:val="222222"/>
          <w:sz w:val="24"/>
          <w:szCs w:val="24"/>
          <w:lang w:val="fr-FR"/>
        </w:rPr>
        <w:br/>
        <w:t>3-4 le contrôle de la</w:t>
      </w:r>
      <w:r w:rsidRPr="003B38FB">
        <w:rPr>
          <w:rFonts w:asciiTheme="majorBidi" w:hAnsiTheme="majorBidi" w:cstheme="majorBidi"/>
          <w:color w:val="222222"/>
          <w:lang w:val="fr-FR"/>
        </w:rPr>
        <w:t xml:space="preserve"> température de sortie</w:t>
      </w:r>
      <w:r w:rsidRPr="003B38FB">
        <w:rPr>
          <w:rFonts w:asciiTheme="majorBidi" w:hAnsiTheme="majorBidi" w:cstheme="majorBidi"/>
          <w:color w:val="222222"/>
          <w:lang w:val="fr-FR"/>
        </w:rPr>
        <w:br/>
      </w:r>
    </w:p>
    <w:p w:rsidR="008B7ACC" w:rsidRPr="003B38FB" w:rsidRDefault="008B7ACC" w:rsidP="008B7ACC">
      <w:pPr>
        <w:shd w:val="clear" w:color="auto" w:fill="FFFFFF" w:themeFill="background1"/>
        <w:bidi w:val="0"/>
        <w:ind w:left="360"/>
        <w:contextualSpacing/>
        <w:textAlignment w:val="top"/>
        <w:rPr>
          <w:rFonts w:asciiTheme="majorBidi" w:hAnsiTheme="majorBidi" w:cstheme="majorBidi"/>
          <w:color w:val="222222"/>
          <w:sz w:val="24"/>
          <w:szCs w:val="24"/>
          <w:lang w:val="fr-FR"/>
        </w:rPr>
      </w:pPr>
      <w:r w:rsidRPr="003B38FB">
        <w:rPr>
          <w:rFonts w:asciiTheme="majorBidi" w:hAnsiTheme="majorBidi" w:cstheme="majorBidi"/>
          <w:b/>
          <w:bCs/>
          <w:color w:val="222222"/>
          <w:sz w:val="24"/>
          <w:szCs w:val="24"/>
          <w:lang w:val="fr-FR"/>
        </w:rPr>
        <w:t>4 Rotation des compresseurs</w:t>
      </w:r>
      <w:r w:rsidRPr="003B38FB">
        <w:rPr>
          <w:rFonts w:asciiTheme="majorBidi" w:hAnsiTheme="majorBidi" w:cstheme="majorBidi"/>
          <w:b/>
          <w:bCs/>
          <w:color w:val="222222"/>
          <w:sz w:val="24"/>
          <w:szCs w:val="24"/>
          <w:lang w:val="fr-FR"/>
        </w:rPr>
        <w:br/>
      </w:r>
      <w:r w:rsidRPr="003B38FB">
        <w:rPr>
          <w:rFonts w:asciiTheme="majorBidi" w:hAnsiTheme="majorBidi" w:cstheme="majorBidi"/>
          <w:color w:val="222222"/>
          <w:sz w:val="24"/>
          <w:szCs w:val="24"/>
          <w:lang w:val="fr-FR"/>
        </w:rPr>
        <w:t xml:space="preserve">            4-1 Direction de rotation </w:t>
      </w:r>
      <w:r w:rsidRPr="003B38FB">
        <w:rPr>
          <w:rFonts w:asciiTheme="majorBidi" w:hAnsiTheme="majorBidi" w:cstheme="majorBidi"/>
          <w:color w:val="222222"/>
          <w:sz w:val="24"/>
          <w:szCs w:val="24"/>
          <w:lang w:val="fr-FR"/>
        </w:rPr>
        <w:br/>
        <w:t xml:space="preserve">            4-2Management Basé sur le nombre d'heures de fonctionnement du    </w:t>
      </w:r>
    </w:p>
    <w:p w:rsidR="008B7ACC" w:rsidRPr="003B38FB" w:rsidRDefault="008B7ACC" w:rsidP="008B7ACC">
      <w:pPr>
        <w:shd w:val="clear" w:color="auto" w:fill="FFFFFF" w:themeFill="background1"/>
        <w:bidi w:val="0"/>
        <w:ind w:left="1080"/>
        <w:contextualSpacing/>
        <w:textAlignment w:val="top"/>
        <w:rPr>
          <w:rFonts w:asciiTheme="majorBidi" w:hAnsiTheme="majorBidi" w:cstheme="majorBidi"/>
          <w:color w:val="222222"/>
          <w:sz w:val="24"/>
          <w:szCs w:val="24"/>
          <w:lang w:val="fr-FR"/>
        </w:rPr>
      </w:pPr>
      <w:r w:rsidRPr="003B38FB">
        <w:rPr>
          <w:rFonts w:asciiTheme="majorBidi" w:hAnsiTheme="majorBidi" w:cstheme="majorBidi"/>
          <w:color w:val="222222"/>
          <w:sz w:val="24"/>
          <w:szCs w:val="24"/>
          <w:lang w:val="fr-FR"/>
        </w:rPr>
        <w:t>Compresseur</w:t>
      </w:r>
      <w:r w:rsidRPr="003B38FB">
        <w:rPr>
          <w:rFonts w:asciiTheme="majorBidi" w:hAnsiTheme="majorBidi" w:cstheme="majorBidi"/>
          <w:color w:val="222222"/>
          <w:sz w:val="24"/>
          <w:szCs w:val="24"/>
          <w:lang w:val="fr-FR"/>
        </w:rPr>
        <w:br/>
        <w:t xml:space="preserve">            4-3Gestion de rotation personnalisée</w:t>
      </w:r>
      <w:r w:rsidRPr="003B38FB">
        <w:rPr>
          <w:rFonts w:asciiTheme="majorBidi" w:hAnsiTheme="majorBidi" w:cstheme="majorBidi"/>
          <w:color w:val="222222"/>
          <w:sz w:val="24"/>
          <w:szCs w:val="24"/>
          <w:lang w:val="fr-FR"/>
        </w:rPr>
        <w:br/>
      </w:r>
    </w:p>
    <w:p w:rsidR="008B7ACC" w:rsidRPr="003B38FB" w:rsidRDefault="008B7ACC" w:rsidP="008B7ACC">
      <w:pPr>
        <w:shd w:val="clear" w:color="auto" w:fill="FFFFFF" w:themeFill="background1"/>
        <w:bidi w:val="0"/>
        <w:ind w:left="360"/>
        <w:contextualSpacing/>
        <w:textAlignment w:val="top"/>
        <w:rPr>
          <w:rFonts w:asciiTheme="majorBidi" w:hAnsiTheme="majorBidi" w:cstheme="majorBidi"/>
          <w:color w:val="222222"/>
          <w:sz w:val="24"/>
          <w:szCs w:val="24"/>
          <w:lang w:val="fr-FR"/>
        </w:rPr>
      </w:pPr>
      <w:r w:rsidRPr="003B38FB">
        <w:rPr>
          <w:rFonts w:asciiTheme="majorBidi" w:hAnsiTheme="majorBidi" w:cstheme="majorBidi"/>
          <w:b/>
          <w:bCs/>
          <w:color w:val="222222"/>
          <w:sz w:val="24"/>
          <w:szCs w:val="24"/>
          <w:lang w:val="fr-FR"/>
        </w:rPr>
        <w:t>5  Unité de contrôle de condensation</w:t>
      </w:r>
      <w:r w:rsidRPr="003B38FB">
        <w:rPr>
          <w:rFonts w:asciiTheme="majorBidi" w:hAnsiTheme="majorBidi" w:cstheme="majorBidi"/>
          <w:color w:val="222222"/>
          <w:sz w:val="24"/>
          <w:szCs w:val="24"/>
          <w:lang w:val="fr-FR"/>
        </w:rPr>
        <w:br/>
        <w:t xml:space="preserve">             5-1 Description du fonctionnement</w:t>
      </w:r>
      <w:r w:rsidRPr="003B38FB">
        <w:rPr>
          <w:rFonts w:asciiTheme="majorBidi" w:hAnsiTheme="majorBidi" w:cstheme="majorBidi"/>
          <w:color w:val="222222"/>
          <w:sz w:val="24"/>
          <w:szCs w:val="24"/>
          <w:lang w:val="fr-FR"/>
        </w:rPr>
        <w:br/>
        <w:t xml:space="preserve">             5-2 Régulation proportionnelle</w:t>
      </w:r>
      <w:r w:rsidRPr="003B38FB">
        <w:rPr>
          <w:rFonts w:asciiTheme="majorBidi" w:hAnsiTheme="majorBidi" w:cstheme="majorBidi"/>
          <w:color w:val="222222"/>
          <w:sz w:val="24"/>
          <w:szCs w:val="24"/>
          <w:lang w:val="fr-FR"/>
        </w:rPr>
        <w:br/>
        <w:t xml:space="preserve">             5-3 Contrôle escalier</w:t>
      </w:r>
      <w:r w:rsidRPr="003B38FB">
        <w:rPr>
          <w:rFonts w:asciiTheme="majorBidi" w:hAnsiTheme="majorBidi" w:cstheme="majorBidi"/>
          <w:color w:val="222222"/>
          <w:sz w:val="24"/>
          <w:szCs w:val="24"/>
          <w:lang w:val="fr-FR"/>
        </w:rPr>
        <w:br/>
      </w:r>
    </w:p>
    <w:p w:rsidR="008B7ACC" w:rsidRPr="003B38FB" w:rsidRDefault="008B7ACC" w:rsidP="008B7ACC">
      <w:pPr>
        <w:shd w:val="clear" w:color="auto" w:fill="FFFFFF" w:themeFill="background1"/>
        <w:bidi w:val="0"/>
        <w:ind w:left="360"/>
        <w:contextualSpacing/>
        <w:textAlignment w:val="top"/>
        <w:rPr>
          <w:rFonts w:asciiTheme="majorBidi" w:hAnsiTheme="majorBidi" w:cstheme="majorBidi"/>
          <w:color w:val="222222"/>
          <w:sz w:val="24"/>
          <w:szCs w:val="24"/>
          <w:lang w:val="fr-FR"/>
        </w:rPr>
      </w:pPr>
      <w:r w:rsidRPr="003B38FB">
        <w:rPr>
          <w:rFonts w:asciiTheme="majorBidi" w:hAnsiTheme="majorBidi" w:cstheme="majorBidi"/>
          <w:b/>
          <w:bCs/>
          <w:color w:val="222222"/>
          <w:sz w:val="24"/>
          <w:szCs w:val="24"/>
          <w:lang w:val="fr-FR"/>
        </w:rPr>
        <w:t>8 Contrôle du condenseur</w:t>
      </w:r>
      <w:r w:rsidRPr="003B38FB">
        <w:rPr>
          <w:rFonts w:asciiTheme="majorBidi" w:hAnsiTheme="majorBidi" w:cstheme="majorBidi"/>
          <w:b/>
          <w:bCs/>
          <w:color w:val="222222"/>
          <w:sz w:val="24"/>
          <w:szCs w:val="24"/>
          <w:lang w:val="fr-FR"/>
        </w:rPr>
        <w:br/>
      </w:r>
      <w:r w:rsidRPr="003B38FB">
        <w:rPr>
          <w:rFonts w:asciiTheme="majorBidi" w:hAnsiTheme="majorBidi" w:cstheme="majorBidi"/>
          <w:color w:val="222222"/>
          <w:sz w:val="24"/>
          <w:szCs w:val="24"/>
          <w:lang w:val="fr-FR"/>
        </w:rPr>
        <w:t xml:space="preserve">             8-1 contrôle ON / OFF du condenseur liés à l'exploitation du compresseur</w:t>
      </w:r>
      <w:r w:rsidRPr="003B38FB">
        <w:rPr>
          <w:rFonts w:asciiTheme="majorBidi" w:hAnsiTheme="majorBidi" w:cstheme="majorBidi"/>
          <w:color w:val="222222"/>
          <w:sz w:val="24"/>
          <w:szCs w:val="24"/>
          <w:lang w:val="fr-FR"/>
        </w:rPr>
        <w:br/>
        <w:t xml:space="preserve">             8-2 régulation ON / OFF d'un condenseur relié au capteur de pression ou de</w:t>
      </w:r>
    </w:p>
    <w:p w:rsidR="008B7ACC" w:rsidRPr="003B38FB" w:rsidRDefault="008B7ACC" w:rsidP="009276BA">
      <w:pPr>
        <w:shd w:val="clear" w:color="auto" w:fill="FFFFFF" w:themeFill="background1"/>
        <w:bidi w:val="0"/>
        <w:ind w:left="1080"/>
        <w:contextualSpacing/>
        <w:textAlignment w:val="top"/>
        <w:rPr>
          <w:rFonts w:asciiTheme="majorBidi" w:hAnsiTheme="majorBidi" w:cstheme="majorBidi"/>
          <w:color w:val="222222"/>
          <w:sz w:val="24"/>
          <w:szCs w:val="24"/>
          <w:lang w:val="fr-FR"/>
        </w:rPr>
      </w:pPr>
      <w:r w:rsidRPr="003B38FB">
        <w:rPr>
          <w:rFonts w:asciiTheme="majorBidi" w:hAnsiTheme="majorBidi" w:cstheme="majorBidi"/>
          <w:color w:val="222222"/>
          <w:sz w:val="24"/>
          <w:szCs w:val="24"/>
          <w:lang w:val="fr-FR"/>
        </w:rPr>
        <w:t>Température</w:t>
      </w:r>
      <w:r w:rsidRPr="003B38FB">
        <w:rPr>
          <w:rFonts w:asciiTheme="majorBidi" w:hAnsiTheme="majorBidi" w:cstheme="majorBidi"/>
          <w:color w:val="222222"/>
          <w:sz w:val="24"/>
          <w:szCs w:val="24"/>
          <w:lang w:val="fr-FR"/>
        </w:rPr>
        <w:br/>
        <w:t>8-3 Régulation modulante de condenseur relié au capteur de pression ou de température</w:t>
      </w:r>
      <w:r w:rsidRPr="003B38FB">
        <w:rPr>
          <w:rFonts w:asciiTheme="majorBidi" w:hAnsiTheme="majorBidi" w:cstheme="majorBidi"/>
          <w:color w:val="222222"/>
          <w:sz w:val="24"/>
          <w:szCs w:val="24"/>
          <w:lang w:val="fr-FR"/>
        </w:rPr>
        <w:br/>
      </w:r>
    </w:p>
    <w:p w:rsidR="008B7ACC" w:rsidRPr="003B38FB" w:rsidRDefault="008B7ACC" w:rsidP="008B7ACC">
      <w:pPr>
        <w:shd w:val="clear" w:color="auto" w:fill="FFFFFF" w:themeFill="background1"/>
        <w:bidi w:val="0"/>
        <w:ind w:left="360"/>
        <w:contextualSpacing/>
        <w:textAlignment w:val="top"/>
        <w:rPr>
          <w:rFonts w:asciiTheme="majorBidi" w:hAnsiTheme="majorBidi" w:cstheme="majorBidi"/>
          <w:b/>
          <w:bCs/>
          <w:color w:val="222222"/>
          <w:sz w:val="24"/>
          <w:szCs w:val="24"/>
          <w:lang w:val="fr-FR"/>
        </w:rPr>
      </w:pPr>
      <w:r w:rsidRPr="003B38FB">
        <w:rPr>
          <w:rFonts w:asciiTheme="majorBidi" w:hAnsiTheme="majorBidi" w:cstheme="majorBidi"/>
          <w:b/>
          <w:bCs/>
          <w:color w:val="222222"/>
          <w:sz w:val="24"/>
          <w:szCs w:val="24"/>
          <w:lang w:val="fr-FR"/>
        </w:rPr>
        <w:t>11 Contrôle de refroidissement gratuit</w:t>
      </w:r>
    </w:p>
    <w:p w:rsidR="008B7ACC" w:rsidRPr="003B38FB" w:rsidRDefault="008B7ACC" w:rsidP="008B7ACC">
      <w:pPr>
        <w:shd w:val="clear" w:color="auto" w:fill="FFFFFF" w:themeFill="background1"/>
        <w:bidi w:val="0"/>
        <w:ind w:left="1080"/>
        <w:contextualSpacing/>
        <w:textAlignment w:val="top"/>
        <w:rPr>
          <w:rFonts w:asciiTheme="majorBidi" w:hAnsiTheme="majorBidi" w:cstheme="majorBidi"/>
          <w:color w:val="222222"/>
          <w:sz w:val="24"/>
          <w:szCs w:val="24"/>
          <w:lang w:val="fr-FR"/>
        </w:rPr>
      </w:pPr>
      <w:r w:rsidRPr="003B38FB">
        <w:rPr>
          <w:rFonts w:asciiTheme="majorBidi" w:hAnsiTheme="majorBidi" w:cstheme="majorBidi"/>
          <w:color w:val="222222"/>
          <w:sz w:val="24"/>
          <w:szCs w:val="24"/>
          <w:lang w:val="fr-FR"/>
        </w:rPr>
        <w:t>11-1 Description du fonctionnement</w:t>
      </w:r>
    </w:p>
    <w:p w:rsidR="008B7ACC" w:rsidRPr="003B38FB" w:rsidRDefault="008B7ACC" w:rsidP="008B7ACC">
      <w:pPr>
        <w:shd w:val="clear" w:color="auto" w:fill="FFFFFF" w:themeFill="background1"/>
        <w:bidi w:val="0"/>
        <w:ind w:left="1080"/>
        <w:contextualSpacing/>
        <w:textAlignment w:val="top"/>
        <w:rPr>
          <w:rFonts w:asciiTheme="majorBidi" w:hAnsiTheme="majorBidi" w:cstheme="majorBidi"/>
          <w:color w:val="222222"/>
          <w:sz w:val="24"/>
          <w:szCs w:val="24"/>
          <w:lang w:val="fr-FR"/>
        </w:rPr>
      </w:pPr>
      <w:r w:rsidRPr="003B38FB">
        <w:rPr>
          <w:rFonts w:asciiTheme="majorBidi" w:hAnsiTheme="majorBidi" w:cstheme="majorBidi"/>
          <w:color w:val="222222"/>
          <w:sz w:val="24"/>
          <w:szCs w:val="24"/>
          <w:lang w:val="fr-FR"/>
        </w:rPr>
        <w:t>11-2 Activation de la fonction de refroidissement libre</w:t>
      </w:r>
    </w:p>
    <w:p w:rsidR="008B7ACC" w:rsidRPr="003B38FB" w:rsidRDefault="008B7ACC" w:rsidP="008B7ACC">
      <w:pPr>
        <w:shd w:val="clear" w:color="auto" w:fill="FFFFFF" w:themeFill="background1"/>
        <w:bidi w:val="0"/>
        <w:ind w:left="1080"/>
        <w:contextualSpacing/>
        <w:textAlignment w:val="top"/>
        <w:rPr>
          <w:rFonts w:asciiTheme="majorBidi" w:hAnsiTheme="majorBidi" w:cstheme="majorBidi"/>
          <w:color w:val="222222"/>
          <w:sz w:val="24"/>
          <w:szCs w:val="24"/>
          <w:lang w:val="fr-FR"/>
        </w:rPr>
      </w:pPr>
      <w:r w:rsidRPr="003B38FB">
        <w:rPr>
          <w:rFonts w:asciiTheme="majorBidi" w:hAnsiTheme="majorBidi" w:cstheme="majorBidi"/>
          <w:color w:val="222222"/>
          <w:sz w:val="24"/>
          <w:szCs w:val="24"/>
          <w:lang w:val="fr-FR"/>
        </w:rPr>
        <w:t>11-3 Thermostats de refroidissement gratuit</w:t>
      </w:r>
    </w:p>
    <w:p w:rsidR="008B7ACC" w:rsidRPr="003B38FB" w:rsidRDefault="008B7ACC" w:rsidP="008B7ACC">
      <w:pPr>
        <w:shd w:val="clear" w:color="auto" w:fill="FFFFFF" w:themeFill="background1"/>
        <w:bidi w:val="0"/>
        <w:ind w:left="1080"/>
        <w:contextualSpacing/>
        <w:textAlignment w:val="top"/>
        <w:rPr>
          <w:rFonts w:asciiTheme="majorBidi" w:hAnsiTheme="majorBidi" w:cstheme="majorBidi"/>
          <w:color w:val="222222"/>
          <w:sz w:val="24"/>
          <w:szCs w:val="24"/>
          <w:lang w:val="fr-FR"/>
        </w:rPr>
      </w:pPr>
      <w:r w:rsidRPr="003B38FB">
        <w:rPr>
          <w:rFonts w:asciiTheme="majorBidi" w:hAnsiTheme="majorBidi" w:cstheme="majorBidi"/>
          <w:color w:val="222222"/>
          <w:sz w:val="24"/>
          <w:szCs w:val="24"/>
          <w:lang w:val="fr-FR"/>
        </w:rPr>
        <w:t>11-4 Désactivation de la fonction de refroidissement libre</w:t>
      </w:r>
    </w:p>
    <w:p w:rsidR="008B7ACC" w:rsidRPr="003B38FB" w:rsidRDefault="008B7ACC" w:rsidP="008B7ACC">
      <w:pPr>
        <w:shd w:val="clear" w:color="auto" w:fill="FFFFFF" w:themeFill="background1"/>
        <w:bidi w:val="0"/>
        <w:ind w:left="1080"/>
        <w:contextualSpacing/>
        <w:textAlignment w:val="top"/>
        <w:rPr>
          <w:rFonts w:asciiTheme="majorBidi" w:hAnsiTheme="majorBidi" w:cstheme="majorBidi"/>
          <w:color w:val="222222"/>
          <w:sz w:val="24"/>
          <w:szCs w:val="24"/>
          <w:lang w:val="fr-FR"/>
        </w:rPr>
      </w:pPr>
      <w:r w:rsidRPr="003B38FB">
        <w:rPr>
          <w:rFonts w:asciiTheme="majorBidi" w:hAnsiTheme="majorBidi" w:cstheme="majorBidi"/>
          <w:color w:val="222222"/>
          <w:sz w:val="24"/>
          <w:szCs w:val="24"/>
          <w:lang w:val="fr-FR"/>
        </w:rPr>
        <w:t xml:space="preserve">11-5 ON de la vanne de refroidissement / OFF gratuit Vanne de refroidissement </w:t>
      </w:r>
    </w:p>
    <w:p w:rsidR="008B7ACC" w:rsidRPr="003B38FB" w:rsidRDefault="008B7ACC" w:rsidP="008B7ACC">
      <w:pPr>
        <w:shd w:val="clear" w:color="auto" w:fill="FFFFFF" w:themeFill="background1"/>
        <w:bidi w:val="0"/>
        <w:ind w:left="1080"/>
        <w:contextualSpacing/>
        <w:textAlignment w:val="top"/>
        <w:rPr>
          <w:rFonts w:asciiTheme="majorBidi" w:hAnsiTheme="majorBidi" w:cstheme="majorBidi"/>
          <w:color w:val="222222"/>
          <w:sz w:val="24"/>
          <w:szCs w:val="24"/>
          <w:lang w:val="fr-FR"/>
        </w:rPr>
      </w:pPr>
      <w:r w:rsidRPr="003B38FB">
        <w:rPr>
          <w:rFonts w:asciiTheme="majorBidi" w:hAnsiTheme="majorBidi" w:cstheme="majorBidi"/>
          <w:color w:val="222222"/>
          <w:sz w:val="24"/>
          <w:szCs w:val="24"/>
          <w:lang w:val="fr-FR"/>
        </w:rPr>
        <w:t>11-6 ON / OFF gratuit avec commande de condenseur intensifié Vanne de refroidissement</w:t>
      </w:r>
    </w:p>
    <w:p w:rsidR="008B7ACC" w:rsidRPr="003B38FB" w:rsidRDefault="008B7ACC" w:rsidP="008B7ACC">
      <w:pPr>
        <w:shd w:val="clear" w:color="auto" w:fill="FFFFFF" w:themeFill="background1"/>
        <w:bidi w:val="0"/>
        <w:ind w:left="1080"/>
        <w:contextualSpacing/>
        <w:textAlignment w:val="top"/>
        <w:rPr>
          <w:rFonts w:asciiTheme="majorBidi" w:hAnsiTheme="majorBidi" w:cstheme="majorBidi"/>
          <w:color w:val="222222"/>
          <w:sz w:val="24"/>
          <w:szCs w:val="24"/>
          <w:lang w:val="fr-FR"/>
        </w:rPr>
      </w:pPr>
      <w:r w:rsidRPr="003B38FB">
        <w:rPr>
          <w:rFonts w:asciiTheme="majorBidi" w:hAnsiTheme="majorBidi" w:cstheme="majorBidi"/>
          <w:color w:val="222222"/>
          <w:sz w:val="24"/>
          <w:szCs w:val="24"/>
          <w:lang w:val="fr-FR"/>
        </w:rPr>
        <w:t>11-7 ON / OFF gratuit avec commande de condenseur intensifié</w:t>
      </w:r>
    </w:p>
    <w:p w:rsidR="008B7ACC" w:rsidRPr="003B38FB" w:rsidRDefault="008B7ACC" w:rsidP="008B7ACC">
      <w:pPr>
        <w:shd w:val="clear" w:color="auto" w:fill="FFFFFF" w:themeFill="background1"/>
        <w:bidi w:val="0"/>
        <w:ind w:left="1080"/>
        <w:contextualSpacing/>
        <w:textAlignment w:val="top"/>
        <w:rPr>
          <w:rFonts w:asciiTheme="majorBidi" w:hAnsiTheme="majorBidi" w:cstheme="majorBidi"/>
          <w:color w:val="222222"/>
          <w:sz w:val="24"/>
          <w:szCs w:val="24"/>
          <w:lang w:val="fr-FR"/>
        </w:rPr>
      </w:pPr>
      <w:r w:rsidRPr="003B38FB">
        <w:rPr>
          <w:rFonts w:asciiTheme="majorBidi" w:hAnsiTheme="majorBidi" w:cstheme="majorBidi"/>
          <w:color w:val="222222"/>
          <w:sz w:val="24"/>
          <w:szCs w:val="24"/>
          <w:lang w:val="fr-FR"/>
        </w:rPr>
        <w:t>11-8    0 à 10 Volt valve de refroidissement libre</w:t>
      </w:r>
    </w:p>
    <w:p w:rsidR="008B7ACC" w:rsidRPr="003B38FB" w:rsidRDefault="008B7ACC" w:rsidP="008B7ACC">
      <w:pPr>
        <w:shd w:val="clear" w:color="auto" w:fill="FFFFFF" w:themeFill="background1"/>
        <w:bidi w:val="0"/>
        <w:ind w:left="1080"/>
        <w:contextualSpacing/>
        <w:textAlignment w:val="top"/>
        <w:rPr>
          <w:rFonts w:asciiTheme="majorBidi" w:hAnsiTheme="majorBidi" w:cstheme="majorBidi"/>
          <w:color w:val="222222"/>
          <w:sz w:val="24"/>
          <w:szCs w:val="24"/>
          <w:lang w:val="fr-FR"/>
        </w:rPr>
      </w:pPr>
      <w:r w:rsidRPr="003B38FB">
        <w:rPr>
          <w:rFonts w:asciiTheme="majorBidi" w:hAnsiTheme="majorBidi" w:cstheme="majorBidi"/>
          <w:color w:val="222222"/>
          <w:sz w:val="24"/>
          <w:szCs w:val="24"/>
          <w:lang w:val="fr-FR"/>
        </w:rPr>
        <w:lastRenderedPageBreak/>
        <w:t xml:space="preserve">11-9    0 à 10 volts vanne de free </w:t>
      </w:r>
      <w:proofErr w:type="spellStart"/>
      <w:r w:rsidRPr="003B38FB">
        <w:rPr>
          <w:rFonts w:asciiTheme="majorBidi" w:hAnsiTheme="majorBidi" w:cstheme="majorBidi"/>
          <w:color w:val="222222"/>
          <w:sz w:val="24"/>
          <w:szCs w:val="24"/>
          <w:lang w:val="fr-FR"/>
        </w:rPr>
        <w:t>cooling</w:t>
      </w:r>
      <w:proofErr w:type="spellEnd"/>
      <w:r w:rsidRPr="003B38FB">
        <w:rPr>
          <w:rFonts w:asciiTheme="majorBidi" w:hAnsiTheme="majorBidi" w:cstheme="majorBidi"/>
          <w:color w:val="222222"/>
          <w:sz w:val="24"/>
          <w:szCs w:val="24"/>
          <w:lang w:val="fr-FR"/>
        </w:rPr>
        <w:t xml:space="preserve"> avec contrôle du condenseur intensifié</w:t>
      </w:r>
    </w:p>
    <w:p w:rsidR="008B7ACC" w:rsidRPr="003B38FB" w:rsidRDefault="008B7ACC" w:rsidP="008B7ACC">
      <w:pPr>
        <w:shd w:val="clear" w:color="auto" w:fill="FFFFFF" w:themeFill="background1"/>
        <w:bidi w:val="0"/>
        <w:ind w:left="1080"/>
        <w:contextualSpacing/>
        <w:textAlignment w:val="top"/>
        <w:rPr>
          <w:rFonts w:asciiTheme="majorBidi" w:hAnsiTheme="majorBidi" w:cstheme="majorBidi"/>
          <w:color w:val="222222"/>
          <w:sz w:val="24"/>
          <w:szCs w:val="24"/>
          <w:lang w:val="fr-FR"/>
        </w:rPr>
      </w:pPr>
      <w:r w:rsidRPr="003B38FB">
        <w:rPr>
          <w:rFonts w:asciiTheme="majorBidi" w:hAnsiTheme="majorBidi" w:cstheme="majorBidi"/>
          <w:color w:val="222222"/>
          <w:sz w:val="24"/>
          <w:szCs w:val="24"/>
          <w:lang w:val="fr-FR"/>
        </w:rPr>
        <w:t>11-</w:t>
      </w:r>
      <w:proofErr w:type="gramStart"/>
      <w:r w:rsidRPr="003B38FB">
        <w:rPr>
          <w:rFonts w:asciiTheme="majorBidi" w:hAnsiTheme="majorBidi" w:cstheme="majorBidi"/>
          <w:color w:val="222222"/>
          <w:sz w:val="24"/>
          <w:szCs w:val="24"/>
          <w:lang w:val="fr-FR"/>
        </w:rPr>
        <w:t>10  0</w:t>
      </w:r>
      <w:proofErr w:type="gramEnd"/>
      <w:r w:rsidRPr="003B38FB">
        <w:rPr>
          <w:rFonts w:asciiTheme="majorBidi" w:hAnsiTheme="majorBidi" w:cstheme="majorBidi"/>
          <w:color w:val="222222"/>
          <w:sz w:val="24"/>
          <w:szCs w:val="24"/>
          <w:lang w:val="fr-FR"/>
        </w:rPr>
        <w:t xml:space="preserve"> à 10 volts vanne de free </w:t>
      </w:r>
      <w:proofErr w:type="spellStart"/>
      <w:r w:rsidRPr="003B38FB">
        <w:rPr>
          <w:rFonts w:asciiTheme="majorBidi" w:hAnsiTheme="majorBidi" w:cstheme="majorBidi"/>
          <w:color w:val="222222"/>
          <w:sz w:val="24"/>
          <w:szCs w:val="24"/>
          <w:lang w:val="fr-FR"/>
        </w:rPr>
        <w:t>cooling</w:t>
      </w:r>
      <w:proofErr w:type="spellEnd"/>
      <w:r w:rsidRPr="003B38FB">
        <w:rPr>
          <w:rFonts w:asciiTheme="majorBidi" w:hAnsiTheme="majorBidi" w:cstheme="majorBidi"/>
          <w:color w:val="222222"/>
          <w:sz w:val="24"/>
          <w:szCs w:val="24"/>
          <w:lang w:val="fr-FR"/>
        </w:rPr>
        <w:t xml:space="preserve"> avec contrôle du condenseur par onduleur</w:t>
      </w:r>
    </w:p>
    <w:p w:rsidR="008B7ACC" w:rsidRPr="003B38FB" w:rsidRDefault="008B7ACC" w:rsidP="008B7ACC">
      <w:pPr>
        <w:shd w:val="clear" w:color="auto" w:fill="FFFFFF" w:themeFill="background1"/>
        <w:bidi w:val="0"/>
        <w:ind w:left="1080"/>
        <w:contextualSpacing/>
        <w:textAlignment w:val="top"/>
        <w:rPr>
          <w:rFonts w:asciiTheme="majorBidi" w:hAnsiTheme="majorBidi" w:cstheme="majorBidi"/>
          <w:color w:val="222222"/>
          <w:sz w:val="24"/>
          <w:szCs w:val="24"/>
          <w:lang w:val="fr-FR"/>
        </w:rPr>
      </w:pPr>
      <w:r w:rsidRPr="003B38FB">
        <w:rPr>
          <w:rFonts w:asciiTheme="majorBidi" w:hAnsiTheme="majorBidi" w:cstheme="majorBidi"/>
          <w:color w:val="222222"/>
          <w:sz w:val="24"/>
          <w:szCs w:val="24"/>
          <w:lang w:val="fr-FR"/>
        </w:rPr>
        <w:t>11-11 proportionnelle + intégrale contrôle</w:t>
      </w:r>
      <w:r w:rsidRPr="003B38FB">
        <w:rPr>
          <w:rFonts w:asciiTheme="majorBidi" w:hAnsiTheme="majorBidi" w:cstheme="majorBidi"/>
          <w:color w:val="222222"/>
          <w:sz w:val="24"/>
          <w:szCs w:val="24"/>
          <w:lang w:val="fr-FR"/>
        </w:rPr>
        <w:br/>
      </w:r>
    </w:p>
    <w:p w:rsidR="008B7ACC" w:rsidRPr="003B38FB" w:rsidRDefault="008B7ACC" w:rsidP="008B7ACC">
      <w:pPr>
        <w:shd w:val="clear" w:color="auto" w:fill="FFFFFF" w:themeFill="background1"/>
        <w:bidi w:val="0"/>
        <w:ind w:firstLine="360"/>
        <w:contextualSpacing/>
        <w:rPr>
          <w:rFonts w:asciiTheme="majorBidi" w:hAnsiTheme="majorBidi" w:cstheme="majorBidi"/>
          <w:sz w:val="24"/>
          <w:szCs w:val="24"/>
          <w:lang w:val="fr-FR"/>
        </w:rPr>
      </w:pPr>
      <w:r w:rsidRPr="003B38FB">
        <w:rPr>
          <w:rFonts w:asciiTheme="majorBidi" w:hAnsiTheme="majorBidi" w:cstheme="majorBidi"/>
          <w:b/>
          <w:bCs/>
          <w:color w:val="222222"/>
          <w:sz w:val="24"/>
          <w:szCs w:val="24"/>
          <w:lang w:val="fr-FR"/>
        </w:rPr>
        <w:t>16Alarmes</w:t>
      </w:r>
      <w:r w:rsidRPr="003B38FB">
        <w:rPr>
          <w:rFonts w:asciiTheme="majorBidi" w:hAnsiTheme="majorBidi" w:cstheme="majorBidi"/>
          <w:b/>
          <w:bCs/>
          <w:color w:val="222222"/>
          <w:sz w:val="24"/>
          <w:szCs w:val="24"/>
          <w:lang w:val="fr-FR"/>
        </w:rPr>
        <w:br/>
      </w:r>
      <w:r w:rsidRPr="003B38FB">
        <w:rPr>
          <w:rFonts w:asciiTheme="majorBidi" w:hAnsiTheme="majorBidi" w:cstheme="majorBidi"/>
          <w:color w:val="222222"/>
          <w:sz w:val="24"/>
          <w:szCs w:val="24"/>
          <w:lang w:val="fr-FR"/>
        </w:rPr>
        <w:t xml:space="preserve">               16-1 Description générale</w:t>
      </w:r>
      <w:r w:rsidRPr="003B38FB">
        <w:rPr>
          <w:rFonts w:asciiTheme="majorBidi" w:hAnsiTheme="majorBidi" w:cstheme="majorBidi"/>
          <w:color w:val="222222"/>
          <w:sz w:val="24"/>
          <w:szCs w:val="24"/>
          <w:lang w:val="fr-FR"/>
        </w:rPr>
        <w:br/>
        <w:t xml:space="preserve">               16-2 Alarmes Issu du conducteur</w:t>
      </w:r>
      <w:r w:rsidRPr="003B38FB">
        <w:rPr>
          <w:rFonts w:asciiTheme="majorBidi" w:hAnsiTheme="majorBidi" w:cstheme="majorBidi"/>
          <w:color w:val="222222"/>
          <w:sz w:val="24"/>
          <w:szCs w:val="24"/>
          <w:lang w:val="fr-FR"/>
        </w:rPr>
        <w:br/>
        <w:t xml:space="preserve">               16-3 Tableau des alarmes</w:t>
      </w:r>
    </w:p>
    <w:p w:rsidR="008B7ACC" w:rsidRPr="003B38FB" w:rsidRDefault="008B7ACC" w:rsidP="008B7ACC">
      <w:pPr>
        <w:bidi w:val="0"/>
        <w:spacing w:after="200" w:line="276" w:lineRule="auto"/>
        <w:rPr>
          <w:rFonts w:asciiTheme="majorBidi" w:hAnsiTheme="majorBidi" w:cstheme="majorBidi"/>
          <w:lang w:val="fr-FR"/>
        </w:rPr>
      </w:pPr>
    </w:p>
    <w:p w:rsidR="008B7ACC" w:rsidRPr="003B38FB" w:rsidRDefault="008B7ACC">
      <w:pPr>
        <w:bidi w:val="0"/>
        <w:spacing w:after="200" w:line="276" w:lineRule="auto"/>
        <w:rPr>
          <w:lang w:val="fr-FR"/>
        </w:rPr>
      </w:pPr>
      <w:r w:rsidRPr="003B38FB">
        <w:rPr>
          <w:lang w:val="fr-FR"/>
        </w:rPr>
        <w:br w:type="page"/>
      </w:r>
    </w:p>
    <w:p w:rsidR="008B7ACC" w:rsidRPr="003B38FB" w:rsidRDefault="008B7ACC" w:rsidP="008B7ACC">
      <w:pPr>
        <w:ind w:right="426" w:hanging="426"/>
        <w:jc w:val="center"/>
        <w:rPr>
          <w:rFonts w:cs="Times New Roman"/>
          <w:b/>
          <w:bCs/>
          <w:sz w:val="32"/>
          <w:szCs w:val="28"/>
          <w:lang w:val="fr-FR"/>
        </w:rPr>
      </w:pPr>
      <w:r w:rsidRPr="003B38FB">
        <w:rPr>
          <w:rFonts w:cs="Times New Roman"/>
          <w:b/>
          <w:bCs/>
          <w:sz w:val="32"/>
          <w:szCs w:val="28"/>
          <w:lang w:val="fr-FR"/>
        </w:rPr>
        <w:lastRenderedPageBreak/>
        <w:t>T.P diagnostique en froid et climatisation (60 périodes)</w:t>
      </w:r>
    </w:p>
    <w:p w:rsidR="008B7ACC" w:rsidRPr="003B38FB" w:rsidRDefault="008B7ACC" w:rsidP="008B7ACC">
      <w:pPr>
        <w:bidi w:val="0"/>
        <w:spacing w:after="200" w:line="276" w:lineRule="auto"/>
        <w:ind w:right="720"/>
        <w:jc w:val="both"/>
        <w:rPr>
          <w:lang w:val="fr-FR"/>
        </w:rPr>
      </w:pPr>
    </w:p>
    <w:p w:rsidR="008B7ACC" w:rsidRPr="003B38FB" w:rsidRDefault="008B7ACC" w:rsidP="008B7ACC">
      <w:pPr>
        <w:bidi w:val="0"/>
        <w:spacing w:after="200" w:line="276" w:lineRule="auto"/>
        <w:ind w:right="720"/>
        <w:jc w:val="both"/>
        <w:rPr>
          <w:sz w:val="24"/>
          <w:szCs w:val="24"/>
          <w:lang w:val="fr-FR"/>
        </w:rPr>
      </w:pPr>
      <w:r w:rsidRPr="003B38FB">
        <w:rPr>
          <w:sz w:val="24"/>
          <w:szCs w:val="24"/>
          <w:lang w:val="fr-FR"/>
        </w:rPr>
        <w:t>Objectif : pouvoir identifier les différentes pannes des systèmes de froid et de climatisation.</w:t>
      </w:r>
    </w:p>
    <w:p w:rsidR="008B7ACC" w:rsidRPr="003B38FB" w:rsidRDefault="008B7ACC" w:rsidP="008B7ACC">
      <w:pPr>
        <w:bidi w:val="0"/>
        <w:spacing w:after="200" w:line="276" w:lineRule="auto"/>
        <w:ind w:right="720"/>
        <w:jc w:val="both"/>
        <w:rPr>
          <w:sz w:val="24"/>
          <w:szCs w:val="24"/>
          <w:lang w:val="fr-FR"/>
        </w:rPr>
      </w:pPr>
      <w:r w:rsidRPr="003B38FB">
        <w:rPr>
          <w:sz w:val="24"/>
          <w:szCs w:val="24"/>
          <w:lang w:val="fr-FR"/>
        </w:rPr>
        <w:t>TP 1 :</w:t>
      </w:r>
    </w:p>
    <w:p w:rsidR="008B7ACC" w:rsidRPr="003B38FB" w:rsidRDefault="008B7ACC" w:rsidP="008B7ACC">
      <w:pPr>
        <w:bidi w:val="0"/>
        <w:spacing w:after="200" w:line="276" w:lineRule="auto"/>
        <w:ind w:right="720"/>
        <w:jc w:val="both"/>
        <w:rPr>
          <w:sz w:val="24"/>
          <w:szCs w:val="24"/>
          <w:lang w:val="fr-FR"/>
        </w:rPr>
      </w:pPr>
      <w:r w:rsidRPr="003B38FB">
        <w:rPr>
          <w:sz w:val="24"/>
          <w:szCs w:val="24"/>
          <w:lang w:val="fr-FR"/>
        </w:rPr>
        <w:t xml:space="preserve">Organigramme des pannes </w:t>
      </w:r>
      <w:proofErr w:type="gramStart"/>
      <w:r w:rsidRPr="003B38FB">
        <w:rPr>
          <w:sz w:val="24"/>
          <w:szCs w:val="24"/>
          <w:lang w:val="fr-FR"/>
        </w:rPr>
        <w:t>d’une machine frigorifiques</w:t>
      </w:r>
      <w:proofErr w:type="gramEnd"/>
      <w:r w:rsidRPr="003B38FB">
        <w:rPr>
          <w:sz w:val="24"/>
          <w:szCs w:val="24"/>
          <w:lang w:val="fr-FR"/>
        </w:rPr>
        <w:t>.</w:t>
      </w:r>
    </w:p>
    <w:p w:rsidR="008B7ACC" w:rsidRPr="003B38FB" w:rsidRDefault="008B7ACC" w:rsidP="008B7ACC">
      <w:pPr>
        <w:bidi w:val="0"/>
        <w:spacing w:after="200" w:line="276" w:lineRule="auto"/>
        <w:ind w:right="720"/>
        <w:jc w:val="both"/>
        <w:rPr>
          <w:sz w:val="24"/>
          <w:szCs w:val="24"/>
          <w:lang w:val="fr-FR"/>
        </w:rPr>
      </w:pPr>
      <w:r w:rsidRPr="003B38FB">
        <w:rPr>
          <w:sz w:val="24"/>
          <w:szCs w:val="24"/>
          <w:lang w:val="fr-FR"/>
        </w:rPr>
        <w:t>Etablir un organigramme et logique de dépannage d’une machine en se basant sur ces pièces constitutives.</w:t>
      </w:r>
    </w:p>
    <w:p w:rsidR="008B7ACC" w:rsidRPr="003B38FB" w:rsidRDefault="008B7ACC" w:rsidP="008B7ACC">
      <w:pPr>
        <w:bidi w:val="0"/>
        <w:spacing w:after="200" w:line="276" w:lineRule="auto"/>
        <w:ind w:right="720"/>
        <w:jc w:val="both"/>
        <w:rPr>
          <w:sz w:val="24"/>
          <w:szCs w:val="24"/>
          <w:lang w:val="fr-FR"/>
        </w:rPr>
      </w:pPr>
      <w:r w:rsidRPr="003B38FB">
        <w:rPr>
          <w:sz w:val="24"/>
          <w:szCs w:val="24"/>
          <w:lang w:val="fr-FR"/>
        </w:rPr>
        <w:t xml:space="preserve">TP 2 : </w:t>
      </w:r>
    </w:p>
    <w:p w:rsidR="008B7ACC" w:rsidRPr="003B38FB" w:rsidRDefault="008B7ACC" w:rsidP="008B7ACC">
      <w:pPr>
        <w:bidi w:val="0"/>
        <w:spacing w:after="200" w:line="276" w:lineRule="auto"/>
        <w:ind w:right="720"/>
        <w:jc w:val="both"/>
        <w:rPr>
          <w:sz w:val="24"/>
          <w:szCs w:val="24"/>
          <w:lang w:val="fr-FR"/>
        </w:rPr>
      </w:pPr>
      <w:r w:rsidRPr="003B38FB">
        <w:rPr>
          <w:sz w:val="24"/>
          <w:szCs w:val="24"/>
          <w:lang w:val="fr-FR"/>
        </w:rPr>
        <w:t xml:space="preserve">Etablir un organigramme et logique de dépannage d’un refroidisseur </w:t>
      </w:r>
      <w:r w:rsidRPr="003B38FB">
        <w:rPr>
          <w:rFonts w:cs="Times New Roman"/>
          <w:sz w:val="24"/>
          <w:szCs w:val="24"/>
          <w:lang w:val="fr-FR"/>
        </w:rPr>
        <w:t>à</w:t>
      </w:r>
      <w:r w:rsidRPr="003B38FB">
        <w:rPr>
          <w:sz w:val="24"/>
          <w:szCs w:val="24"/>
          <w:lang w:val="fr-FR"/>
        </w:rPr>
        <w:t xml:space="preserve"> eau en se basant sur ces pièces constitutives.</w:t>
      </w:r>
    </w:p>
    <w:p w:rsidR="008B7ACC" w:rsidRPr="003B38FB" w:rsidRDefault="008B7ACC" w:rsidP="008B7ACC">
      <w:pPr>
        <w:bidi w:val="0"/>
        <w:spacing w:after="200" w:line="276" w:lineRule="auto"/>
        <w:ind w:right="720"/>
        <w:jc w:val="both"/>
        <w:rPr>
          <w:sz w:val="24"/>
          <w:szCs w:val="24"/>
          <w:lang w:val="fr-FR"/>
        </w:rPr>
      </w:pPr>
      <w:r w:rsidRPr="003B38FB">
        <w:rPr>
          <w:sz w:val="24"/>
          <w:szCs w:val="24"/>
          <w:lang w:val="fr-FR"/>
        </w:rPr>
        <w:t xml:space="preserve">TP 3 : </w:t>
      </w:r>
    </w:p>
    <w:p w:rsidR="008B7ACC" w:rsidRPr="003B38FB" w:rsidRDefault="008B7ACC" w:rsidP="008B7ACC">
      <w:pPr>
        <w:bidi w:val="0"/>
        <w:spacing w:after="200" w:line="276" w:lineRule="auto"/>
        <w:ind w:right="720"/>
        <w:jc w:val="both"/>
        <w:rPr>
          <w:sz w:val="24"/>
          <w:szCs w:val="24"/>
          <w:lang w:val="fr-FR"/>
        </w:rPr>
      </w:pPr>
      <w:r w:rsidRPr="003B38FB">
        <w:rPr>
          <w:sz w:val="24"/>
          <w:szCs w:val="24"/>
          <w:lang w:val="fr-FR"/>
        </w:rPr>
        <w:t xml:space="preserve">Etablir un organigramme et logique de dépannage d’un </w:t>
      </w:r>
      <w:proofErr w:type="gramStart"/>
      <w:r w:rsidRPr="003B38FB">
        <w:rPr>
          <w:sz w:val="24"/>
          <w:szCs w:val="24"/>
          <w:lang w:val="fr-FR"/>
        </w:rPr>
        <w:t>climatiseur  en</w:t>
      </w:r>
      <w:proofErr w:type="gramEnd"/>
      <w:r w:rsidRPr="003B38FB">
        <w:rPr>
          <w:sz w:val="24"/>
          <w:szCs w:val="24"/>
          <w:lang w:val="fr-FR"/>
        </w:rPr>
        <w:t xml:space="preserve"> se basant sur ces pièces constitutives.</w:t>
      </w:r>
    </w:p>
    <w:p w:rsidR="008B7ACC" w:rsidRPr="003B38FB" w:rsidRDefault="008B7ACC" w:rsidP="008B7ACC">
      <w:pPr>
        <w:bidi w:val="0"/>
        <w:spacing w:after="200" w:line="276" w:lineRule="auto"/>
        <w:ind w:right="720"/>
        <w:jc w:val="both"/>
        <w:rPr>
          <w:sz w:val="24"/>
          <w:szCs w:val="24"/>
          <w:lang w:val="fr-FR"/>
        </w:rPr>
      </w:pPr>
      <w:r w:rsidRPr="003B38FB">
        <w:rPr>
          <w:sz w:val="24"/>
          <w:szCs w:val="24"/>
          <w:lang w:val="fr-FR"/>
        </w:rPr>
        <w:t xml:space="preserve">TP 4 : </w:t>
      </w:r>
    </w:p>
    <w:p w:rsidR="008B7ACC" w:rsidRPr="003B38FB" w:rsidRDefault="008B7ACC" w:rsidP="008B7ACC">
      <w:pPr>
        <w:bidi w:val="0"/>
        <w:spacing w:after="200" w:line="276" w:lineRule="auto"/>
        <w:ind w:right="720"/>
        <w:jc w:val="both"/>
        <w:rPr>
          <w:sz w:val="24"/>
          <w:szCs w:val="24"/>
          <w:lang w:val="fr-FR"/>
        </w:rPr>
      </w:pPr>
      <w:r w:rsidRPr="003B38FB">
        <w:rPr>
          <w:sz w:val="24"/>
          <w:szCs w:val="24"/>
          <w:lang w:val="fr-FR"/>
        </w:rPr>
        <w:t xml:space="preserve">Etablir un organigramme et logique de dépannage d’un bruleur </w:t>
      </w:r>
      <w:r w:rsidRPr="003B38FB">
        <w:rPr>
          <w:rFonts w:cs="Times New Roman"/>
          <w:sz w:val="24"/>
          <w:szCs w:val="24"/>
          <w:lang w:val="fr-FR"/>
        </w:rPr>
        <w:t>à</w:t>
      </w:r>
      <w:r w:rsidRPr="003B38FB">
        <w:rPr>
          <w:sz w:val="24"/>
          <w:szCs w:val="24"/>
          <w:lang w:val="fr-FR"/>
        </w:rPr>
        <w:t xml:space="preserve"> pulvérisation mécanique en se basant sur ces pièces constitutives.</w:t>
      </w:r>
    </w:p>
    <w:p w:rsidR="008B7ACC" w:rsidRPr="003B38FB" w:rsidRDefault="008B7ACC" w:rsidP="008B7ACC">
      <w:pPr>
        <w:bidi w:val="0"/>
        <w:spacing w:after="200" w:line="276" w:lineRule="auto"/>
        <w:ind w:right="720"/>
        <w:jc w:val="both"/>
        <w:rPr>
          <w:sz w:val="24"/>
          <w:szCs w:val="24"/>
          <w:lang w:val="fr-FR"/>
        </w:rPr>
      </w:pPr>
      <w:r w:rsidRPr="003B38FB">
        <w:rPr>
          <w:sz w:val="24"/>
          <w:szCs w:val="24"/>
          <w:lang w:val="fr-FR"/>
        </w:rPr>
        <w:t xml:space="preserve">TP5 : </w:t>
      </w:r>
    </w:p>
    <w:p w:rsidR="008B7ACC" w:rsidRPr="003B38FB" w:rsidRDefault="008B7ACC" w:rsidP="008B7ACC">
      <w:pPr>
        <w:bidi w:val="0"/>
        <w:spacing w:after="200" w:line="276" w:lineRule="auto"/>
        <w:ind w:right="720"/>
        <w:jc w:val="both"/>
        <w:rPr>
          <w:sz w:val="24"/>
          <w:szCs w:val="24"/>
          <w:lang w:val="fr-FR"/>
        </w:rPr>
      </w:pPr>
      <w:r w:rsidRPr="003B38FB">
        <w:rPr>
          <w:sz w:val="24"/>
          <w:szCs w:val="24"/>
          <w:lang w:val="fr-FR"/>
        </w:rPr>
        <w:t>Banc de simulation des pannes électriques en réfrigération</w:t>
      </w:r>
    </w:p>
    <w:p w:rsidR="008B7ACC" w:rsidRPr="00C0162A" w:rsidRDefault="008B7ACC" w:rsidP="008B7ACC">
      <w:pPr>
        <w:pStyle w:val="ListParagraph"/>
        <w:numPr>
          <w:ilvl w:val="0"/>
          <w:numId w:val="68"/>
        </w:numPr>
        <w:ind w:right="720"/>
        <w:jc w:val="both"/>
        <w:rPr>
          <w:sz w:val="24"/>
          <w:szCs w:val="24"/>
          <w:lang w:val="fr-FR"/>
        </w:rPr>
      </w:pPr>
      <w:r w:rsidRPr="00C0162A">
        <w:rPr>
          <w:sz w:val="24"/>
          <w:szCs w:val="24"/>
          <w:lang w:val="fr-FR"/>
        </w:rPr>
        <w:t>Compresseur défective.</w:t>
      </w:r>
    </w:p>
    <w:p w:rsidR="008B7ACC" w:rsidRPr="00C0162A" w:rsidRDefault="008B7ACC" w:rsidP="008B7ACC">
      <w:pPr>
        <w:pStyle w:val="ListParagraph"/>
        <w:numPr>
          <w:ilvl w:val="0"/>
          <w:numId w:val="68"/>
        </w:numPr>
        <w:ind w:right="720"/>
        <w:jc w:val="both"/>
        <w:rPr>
          <w:sz w:val="24"/>
          <w:szCs w:val="24"/>
          <w:lang w:val="fr-FR"/>
        </w:rPr>
      </w:pPr>
      <w:r w:rsidRPr="00C0162A">
        <w:rPr>
          <w:sz w:val="24"/>
          <w:szCs w:val="24"/>
          <w:lang w:val="fr-FR"/>
        </w:rPr>
        <w:t>Relais défectives</w:t>
      </w:r>
    </w:p>
    <w:p w:rsidR="008B7ACC" w:rsidRPr="00C0162A" w:rsidRDefault="008B7ACC" w:rsidP="008B7ACC">
      <w:pPr>
        <w:pStyle w:val="ListParagraph"/>
        <w:numPr>
          <w:ilvl w:val="0"/>
          <w:numId w:val="68"/>
        </w:numPr>
        <w:ind w:right="720"/>
        <w:jc w:val="both"/>
        <w:rPr>
          <w:sz w:val="24"/>
          <w:szCs w:val="24"/>
          <w:lang w:val="fr-FR"/>
        </w:rPr>
      </w:pPr>
      <w:r w:rsidRPr="00C0162A">
        <w:rPr>
          <w:sz w:val="24"/>
          <w:szCs w:val="24"/>
          <w:lang w:val="fr-FR"/>
        </w:rPr>
        <w:t>Thermostat défectives</w:t>
      </w:r>
    </w:p>
    <w:p w:rsidR="008B7ACC" w:rsidRPr="00C0162A" w:rsidRDefault="008B7ACC" w:rsidP="008B7ACC">
      <w:pPr>
        <w:pStyle w:val="ListParagraph"/>
        <w:numPr>
          <w:ilvl w:val="0"/>
          <w:numId w:val="68"/>
        </w:numPr>
        <w:ind w:right="720"/>
        <w:jc w:val="both"/>
        <w:rPr>
          <w:sz w:val="24"/>
          <w:szCs w:val="24"/>
          <w:lang w:val="fr-FR"/>
        </w:rPr>
      </w:pPr>
      <w:r w:rsidRPr="00C0162A">
        <w:rPr>
          <w:sz w:val="24"/>
          <w:szCs w:val="24"/>
          <w:lang w:val="fr-FR"/>
        </w:rPr>
        <w:t>Temporisateur défectives</w:t>
      </w:r>
    </w:p>
    <w:p w:rsidR="008B7ACC" w:rsidRPr="00C0162A" w:rsidRDefault="008B7ACC" w:rsidP="008B7ACC">
      <w:pPr>
        <w:bidi w:val="0"/>
        <w:ind w:right="720"/>
        <w:jc w:val="both"/>
        <w:rPr>
          <w:sz w:val="24"/>
          <w:szCs w:val="24"/>
        </w:rPr>
      </w:pPr>
    </w:p>
    <w:p w:rsidR="008B7ACC" w:rsidRPr="00C0162A" w:rsidRDefault="008B7ACC" w:rsidP="008B7ACC">
      <w:pPr>
        <w:bidi w:val="0"/>
        <w:spacing w:after="200" w:line="276" w:lineRule="auto"/>
        <w:ind w:right="720"/>
        <w:jc w:val="both"/>
        <w:rPr>
          <w:sz w:val="24"/>
          <w:szCs w:val="24"/>
        </w:rPr>
      </w:pPr>
      <w:r w:rsidRPr="00C0162A">
        <w:rPr>
          <w:sz w:val="24"/>
          <w:szCs w:val="24"/>
        </w:rPr>
        <w:t>TP</w:t>
      </w:r>
      <w:proofErr w:type="gramStart"/>
      <w:r w:rsidRPr="00C0162A">
        <w:rPr>
          <w:sz w:val="24"/>
          <w:szCs w:val="24"/>
        </w:rPr>
        <w:t>6 :</w:t>
      </w:r>
      <w:proofErr w:type="gramEnd"/>
      <w:r w:rsidRPr="00C0162A">
        <w:rPr>
          <w:sz w:val="24"/>
          <w:szCs w:val="24"/>
        </w:rPr>
        <w:t xml:space="preserve"> </w:t>
      </w:r>
    </w:p>
    <w:p w:rsidR="008B7ACC" w:rsidRPr="003B38FB" w:rsidRDefault="008B7ACC" w:rsidP="008B7ACC">
      <w:pPr>
        <w:bidi w:val="0"/>
        <w:spacing w:after="200" w:line="276" w:lineRule="auto"/>
        <w:ind w:right="720"/>
        <w:jc w:val="both"/>
        <w:rPr>
          <w:sz w:val="24"/>
          <w:szCs w:val="24"/>
          <w:lang w:val="fr-FR"/>
        </w:rPr>
      </w:pPr>
      <w:r w:rsidRPr="003B38FB">
        <w:rPr>
          <w:sz w:val="24"/>
          <w:szCs w:val="24"/>
          <w:lang w:val="fr-FR"/>
        </w:rPr>
        <w:t>Banc de simulation des pannes mécaniques en réfrigération</w:t>
      </w:r>
    </w:p>
    <w:p w:rsidR="008B7ACC" w:rsidRPr="00C0162A" w:rsidRDefault="008B7ACC" w:rsidP="008B7ACC">
      <w:pPr>
        <w:pStyle w:val="ListParagraph"/>
        <w:numPr>
          <w:ilvl w:val="0"/>
          <w:numId w:val="68"/>
        </w:numPr>
        <w:ind w:right="720"/>
        <w:jc w:val="both"/>
        <w:rPr>
          <w:sz w:val="24"/>
          <w:szCs w:val="24"/>
          <w:lang w:val="fr-FR"/>
        </w:rPr>
      </w:pPr>
      <w:r w:rsidRPr="00C0162A">
        <w:rPr>
          <w:sz w:val="24"/>
          <w:szCs w:val="24"/>
          <w:lang w:val="fr-FR"/>
        </w:rPr>
        <w:t>Compresseur défective.</w:t>
      </w:r>
    </w:p>
    <w:p w:rsidR="008B7ACC" w:rsidRPr="00C0162A" w:rsidRDefault="008B7ACC" w:rsidP="008B7ACC">
      <w:pPr>
        <w:pStyle w:val="ListParagraph"/>
        <w:numPr>
          <w:ilvl w:val="0"/>
          <w:numId w:val="68"/>
        </w:numPr>
        <w:ind w:right="720"/>
        <w:jc w:val="both"/>
        <w:rPr>
          <w:sz w:val="24"/>
          <w:szCs w:val="24"/>
          <w:lang w:val="fr-FR"/>
        </w:rPr>
      </w:pPr>
      <w:r w:rsidRPr="00C0162A">
        <w:rPr>
          <w:sz w:val="24"/>
          <w:szCs w:val="24"/>
          <w:lang w:val="fr-FR"/>
        </w:rPr>
        <w:t>Filtre défective</w:t>
      </w:r>
    </w:p>
    <w:p w:rsidR="008B7ACC" w:rsidRPr="00C0162A" w:rsidRDefault="008B7ACC" w:rsidP="008B7ACC">
      <w:pPr>
        <w:pStyle w:val="ListParagraph"/>
        <w:numPr>
          <w:ilvl w:val="0"/>
          <w:numId w:val="68"/>
        </w:numPr>
        <w:ind w:right="720"/>
        <w:jc w:val="both"/>
        <w:rPr>
          <w:sz w:val="24"/>
          <w:szCs w:val="24"/>
          <w:lang w:val="fr-FR"/>
        </w:rPr>
      </w:pPr>
      <w:r w:rsidRPr="00C0162A">
        <w:rPr>
          <w:sz w:val="24"/>
          <w:szCs w:val="24"/>
          <w:lang w:val="fr-FR"/>
        </w:rPr>
        <w:t>Détendeur défective</w:t>
      </w:r>
    </w:p>
    <w:p w:rsidR="008B7ACC" w:rsidRPr="00E43298" w:rsidRDefault="008B7ACC" w:rsidP="008B7ACC">
      <w:pPr>
        <w:pStyle w:val="ListParagraph"/>
        <w:numPr>
          <w:ilvl w:val="0"/>
          <w:numId w:val="68"/>
        </w:numPr>
        <w:ind w:right="720"/>
        <w:jc w:val="both"/>
        <w:rPr>
          <w:lang w:val="fr-FR"/>
        </w:rPr>
      </w:pPr>
      <w:r w:rsidRPr="000F445B">
        <w:rPr>
          <w:sz w:val="24"/>
          <w:szCs w:val="24"/>
          <w:lang w:val="fr-FR"/>
        </w:rPr>
        <w:t>Echangeur défective</w:t>
      </w:r>
    </w:p>
    <w:p w:rsidR="008B7ACC" w:rsidRDefault="008B7ACC">
      <w:pPr>
        <w:bidi w:val="0"/>
        <w:spacing w:after="200" w:line="276" w:lineRule="auto"/>
      </w:pPr>
      <w:r>
        <w:br w:type="page"/>
      </w:r>
    </w:p>
    <w:p w:rsidR="008B7ACC" w:rsidRPr="00514392" w:rsidRDefault="008B7ACC" w:rsidP="008B7ACC">
      <w:pPr>
        <w:ind w:right="720"/>
      </w:pPr>
    </w:p>
    <w:p w:rsidR="008B7ACC" w:rsidRPr="003B38FB" w:rsidRDefault="008B7ACC" w:rsidP="008B7ACC">
      <w:pPr>
        <w:ind w:right="426" w:hanging="426"/>
        <w:jc w:val="center"/>
        <w:rPr>
          <w:rFonts w:cs="Times New Roman"/>
          <w:b/>
          <w:bCs/>
          <w:sz w:val="32"/>
          <w:szCs w:val="32"/>
          <w:lang w:val="fr-FR"/>
        </w:rPr>
      </w:pPr>
      <w:r w:rsidRPr="003B38FB">
        <w:rPr>
          <w:rFonts w:cs="Times New Roman"/>
          <w:b/>
          <w:bCs/>
          <w:sz w:val="32"/>
          <w:szCs w:val="32"/>
          <w:lang w:val="fr-FR"/>
        </w:rPr>
        <w:t>T.P réfrigération et climatisation (120 périodes)</w:t>
      </w:r>
    </w:p>
    <w:p w:rsidR="008B7ACC" w:rsidRPr="003B38FB" w:rsidRDefault="008B7ACC" w:rsidP="008B7ACC">
      <w:pPr>
        <w:bidi w:val="0"/>
        <w:ind w:right="426" w:hanging="426"/>
        <w:jc w:val="center"/>
        <w:rPr>
          <w:rFonts w:cs="Times New Roman"/>
          <w:b/>
          <w:bCs/>
          <w:sz w:val="36"/>
          <w:szCs w:val="36"/>
          <w:lang w:val="fr-FR"/>
        </w:rPr>
      </w:pPr>
    </w:p>
    <w:p w:rsidR="008B7ACC" w:rsidRPr="003B38FB" w:rsidRDefault="008B7ACC" w:rsidP="008B7ACC">
      <w:pPr>
        <w:bidi w:val="0"/>
        <w:ind w:right="426" w:hanging="426"/>
        <w:rPr>
          <w:rFonts w:cs="Times New Roman"/>
          <w:b/>
          <w:bCs/>
          <w:sz w:val="36"/>
          <w:szCs w:val="36"/>
          <w:lang w:val="fr-FR"/>
        </w:rPr>
      </w:pPr>
    </w:p>
    <w:p w:rsidR="008B7ACC" w:rsidRPr="003B38FB" w:rsidRDefault="008B7ACC" w:rsidP="008B7ACC">
      <w:pPr>
        <w:bidi w:val="0"/>
        <w:jc w:val="center"/>
        <w:rPr>
          <w:rFonts w:cs="Times New Roman"/>
          <w:b/>
          <w:bCs/>
          <w:sz w:val="24"/>
          <w:szCs w:val="24"/>
          <w:lang w:val="fr-FR"/>
        </w:rPr>
      </w:pPr>
      <w:r w:rsidRPr="003B38FB">
        <w:rPr>
          <w:rFonts w:cs="Times New Roman"/>
          <w:b/>
          <w:bCs/>
          <w:sz w:val="24"/>
          <w:szCs w:val="24"/>
          <w:lang w:val="fr-FR"/>
        </w:rPr>
        <w:t>T.P. 1</w:t>
      </w:r>
    </w:p>
    <w:p w:rsidR="008B7ACC" w:rsidRPr="003B38FB" w:rsidRDefault="008B7ACC" w:rsidP="008B7ACC">
      <w:pPr>
        <w:bidi w:val="0"/>
        <w:rPr>
          <w:rFonts w:cs="Times New Roman"/>
          <w:b/>
          <w:bCs/>
          <w:sz w:val="24"/>
          <w:szCs w:val="24"/>
          <w:lang w:val="fr-FR"/>
        </w:rPr>
      </w:pPr>
    </w:p>
    <w:p w:rsidR="008B7ACC" w:rsidRPr="003B38FB" w:rsidRDefault="008B7ACC" w:rsidP="008B7ACC">
      <w:pPr>
        <w:bidi w:val="0"/>
        <w:jc w:val="center"/>
        <w:rPr>
          <w:rFonts w:cs="Times New Roman"/>
          <w:b/>
          <w:bCs/>
          <w:sz w:val="24"/>
          <w:szCs w:val="24"/>
          <w:lang w:val="fr-FR"/>
        </w:rPr>
      </w:pPr>
      <w:r w:rsidRPr="003B38FB">
        <w:rPr>
          <w:rFonts w:cs="Times New Roman"/>
          <w:b/>
          <w:bCs/>
          <w:sz w:val="24"/>
          <w:szCs w:val="24"/>
          <w:lang w:val="fr-FR"/>
        </w:rPr>
        <w:t>VENTILATEUR CENTRIFUGE</w:t>
      </w:r>
    </w:p>
    <w:p w:rsidR="008B7ACC" w:rsidRPr="003B38FB" w:rsidRDefault="008B7ACC" w:rsidP="008B7ACC">
      <w:pPr>
        <w:bidi w:val="0"/>
        <w:rPr>
          <w:rFonts w:cs="Times New Roman"/>
          <w:sz w:val="24"/>
          <w:szCs w:val="24"/>
          <w:lang w:val="fr-FR"/>
        </w:rPr>
      </w:pPr>
    </w:p>
    <w:p w:rsidR="008B7ACC" w:rsidRPr="003B38FB" w:rsidRDefault="008B7ACC" w:rsidP="008B7ACC">
      <w:pPr>
        <w:bidi w:val="0"/>
        <w:rPr>
          <w:rFonts w:cs="Times New Roman"/>
          <w:b/>
          <w:bCs/>
          <w:sz w:val="24"/>
          <w:szCs w:val="26"/>
          <w:lang w:val="fr-FR"/>
        </w:rPr>
      </w:pPr>
      <w:proofErr w:type="gramStart"/>
      <w:r w:rsidRPr="003B38FB">
        <w:rPr>
          <w:rFonts w:cs="Times New Roman"/>
          <w:b/>
          <w:bCs/>
          <w:sz w:val="24"/>
          <w:szCs w:val="26"/>
          <w:lang w:val="fr-FR"/>
        </w:rPr>
        <w:t>Objectifs:</w:t>
      </w:r>
      <w:proofErr w:type="gramEnd"/>
    </w:p>
    <w:p w:rsidR="008B7ACC" w:rsidRPr="003B38FB" w:rsidRDefault="008B7ACC" w:rsidP="008B7ACC">
      <w:pPr>
        <w:bidi w:val="0"/>
        <w:rPr>
          <w:rFonts w:cs="Times New Roman"/>
          <w:sz w:val="24"/>
          <w:szCs w:val="26"/>
          <w:lang w:val="fr-FR"/>
        </w:rPr>
      </w:pPr>
      <w:r w:rsidRPr="003B38FB">
        <w:rPr>
          <w:rFonts w:cs="Times New Roman"/>
          <w:sz w:val="24"/>
          <w:szCs w:val="26"/>
          <w:lang w:val="fr-FR"/>
        </w:rPr>
        <w:tab/>
        <w:t>- Déterminer les caractéristiques d'un ventilateur centrifuge en mesurant la pression totale, le débit d'air, la puissance absorbée, et le rendement.</w:t>
      </w:r>
    </w:p>
    <w:p w:rsidR="008B7ACC" w:rsidRPr="003B38FB" w:rsidRDefault="008B7ACC" w:rsidP="008B7ACC">
      <w:pPr>
        <w:bidi w:val="0"/>
        <w:rPr>
          <w:rFonts w:cs="Times New Roman"/>
          <w:sz w:val="24"/>
          <w:szCs w:val="26"/>
          <w:lang w:val="fr-FR"/>
        </w:rPr>
      </w:pPr>
    </w:p>
    <w:p w:rsidR="008B7ACC" w:rsidRPr="003B38FB" w:rsidRDefault="008B7ACC" w:rsidP="008B7ACC">
      <w:pPr>
        <w:bidi w:val="0"/>
        <w:rPr>
          <w:rFonts w:cs="Times New Roman"/>
          <w:sz w:val="24"/>
          <w:szCs w:val="26"/>
          <w:lang w:val="fr-FR"/>
        </w:rPr>
      </w:pPr>
    </w:p>
    <w:p w:rsidR="008B7ACC" w:rsidRPr="003B38FB" w:rsidRDefault="008B7ACC" w:rsidP="008B7ACC">
      <w:pPr>
        <w:bidi w:val="0"/>
        <w:rPr>
          <w:rFonts w:cs="Times New Roman"/>
          <w:sz w:val="24"/>
          <w:szCs w:val="26"/>
          <w:lang w:val="fr-FR"/>
        </w:rPr>
      </w:pPr>
    </w:p>
    <w:p w:rsidR="008B7ACC" w:rsidRPr="00C0162A" w:rsidRDefault="008B7ACC" w:rsidP="008B7ACC">
      <w:pPr>
        <w:bidi w:val="0"/>
        <w:rPr>
          <w:rFonts w:cs="Times New Roman"/>
          <w:b/>
          <w:bCs/>
          <w:sz w:val="24"/>
          <w:szCs w:val="26"/>
        </w:rPr>
      </w:pPr>
      <w:proofErr w:type="spellStart"/>
      <w:r w:rsidRPr="00C0162A">
        <w:rPr>
          <w:rFonts w:cs="Times New Roman"/>
          <w:b/>
          <w:bCs/>
          <w:sz w:val="24"/>
          <w:szCs w:val="26"/>
        </w:rPr>
        <w:t>Travaux</w:t>
      </w:r>
      <w:proofErr w:type="spellEnd"/>
      <w:r w:rsidRPr="00C0162A">
        <w:rPr>
          <w:rFonts w:cs="Times New Roman"/>
          <w:b/>
          <w:bCs/>
          <w:sz w:val="24"/>
          <w:szCs w:val="26"/>
        </w:rPr>
        <w:t xml:space="preserve"> </w:t>
      </w:r>
      <w:proofErr w:type="spellStart"/>
      <w:r w:rsidRPr="00C0162A">
        <w:rPr>
          <w:rFonts w:cs="Times New Roman"/>
          <w:b/>
          <w:bCs/>
          <w:sz w:val="24"/>
          <w:szCs w:val="26"/>
        </w:rPr>
        <w:t>pratiques</w:t>
      </w:r>
      <w:proofErr w:type="spellEnd"/>
      <w:r w:rsidRPr="00C0162A">
        <w:rPr>
          <w:rFonts w:cs="Times New Roman"/>
          <w:b/>
          <w:bCs/>
          <w:sz w:val="24"/>
          <w:szCs w:val="26"/>
        </w:rPr>
        <w:t>:</w:t>
      </w:r>
    </w:p>
    <w:p w:rsidR="008B7ACC" w:rsidRPr="003B38FB" w:rsidRDefault="008B7ACC" w:rsidP="008B7ACC">
      <w:pPr>
        <w:numPr>
          <w:ilvl w:val="0"/>
          <w:numId w:val="70"/>
        </w:numPr>
        <w:overflowPunct w:val="0"/>
        <w:autoSpaceDE w:val="0"/>
        <w:autoSpaceDN w:val="0"/>
        <w:bidi w:val="0"/>
        <w:adjustRightInd w:val="0"/>
        <w:ind w:right="283"/>
        <w:textAlignment w:val="baseline"/>
        <w:rPr>
          <w:rFonts w:cs="Times New Roman"/>
          <w:sz w:val="24"/>
          <w:szCs w:val="26"/>
          <w:lang w:val="fr-FR"/>
        </w:rPr>
      </w:pPr>
      <w:proofErr w:type="gramStart"/>
      <w:r w:rsidRPr="003B38FB">
        <w:rPr>
          <w:rFonts w:cs="Times New Roman"/>
          <w:sz w:val="24"/>
          <w:szCs w:val="26"/>
          <w:lang w:val="fr-FR"/>
        </w:rPr>
        <w:t>Expérience:</w:t>
      </w:r>
      <w:proofErr w:type="gramEnd"/>
      <w:r w:rsidRPr="003B38FB">
        <w:rPr>
          <w:rFonts w:cs="Times New Roman"/>
          <w:sz w:val="24"/>
          <w:szCs w:val="26"/>
          <w:lang w:val="fr-FR"/>
        </w:rPr>
        <w:t xml:space="preserve"> Le ventilateur aspire l'air de l'atmosphère par l'intermédiaire d'une tuyauterie normalisée, à travers un stabilisateur d'écoulement et un diffuseur. Le refoulement est réglé par une vanne. Les pressions à l'aspiration et au refoulement sont mesurées au moyen d'un manomètre.</w:t>
      </w:r>
    </w:p>
    <w:p w:rsidR="008B7ACC" w:rsidRPr="00C0162A" w:rsidRDefault="008B7ACC" w:rsidP="008B7ACC">
      <w:pPr>
        <w:numPr>
          <w:ilvl w:val="0"/>
          <w:numId w:val="70"/>
        </w:numPr>
        <w:overflowPunct w:val="0"/>
        <w:autoSpaceDE w:val="0"/>
        <w:autoSpaceDN w:val="0"/>
        <w:bidi w:val="0"/>
        <w:adjustRightInd w:val="0"/>
        <w:ind w:right="283"/>
        <w:textAlignment w:val="baseline"/>
        <w:rPr>
          <w:rFonts w:cs="Times New Roman"/>
          <w:sz w:val="24"/>
          <w:szCs w:val="26"/>
        </w:rPr>
      </w:pPr>
      <w:r w:rsidRPr="003B38FB">
        <w:rPr>
          <w:rFonts w:cs="Times New Roman"/>
          <w:sz w:val="24"/>
          <w:szCs w:val="26"/>
          <w:lang w:val="fr-FR"/>
        </w:rPr>
        <w:t xml:space="preserve"> </w:t>
      </w:r>
      <w:proofErr w:type="spellStart"/>
      <w:r w:rsidRPr="00C0162A">
        <w:rPr>
          <w:rFonts w:cs="Times New Roman"/>
          <w:sz w:val="24"/>
          <w:szCs w:val="26"/>
        </w:rPr>
        <w:t>Mesures</w:t>
      </w:r>
      <w:proofErr w:type="spellEnd"/>
      <w:r w:rsidRPr="00C0162A">
        <w:rPr>
          <w:rFonts w:cs="Times New Roman"/>
          <w:sz w:val="24"/>
          <w:szCs w:val="26"/>
        </w:rPr>
        <w:t xml:space="preserve">: </w:t>
      </w:r>
      <w:proofErr w:type="spellStart"/>
      <w:r w:rsidRPr="00C0162A">
        <w:rPr>
          <w:rFonts w:cs="Times New Roman"/>
          <w:sz w:val="24"/>
          <w:szCs w:val="26"/>
        </w:rPr>
        <w:t>il</w:t>
      </w:r>
      <w:proofErr w:type="spellEnd"/>
      <w:r w:rsidRPr="00C0162A">
        <w:rPr>
          <w:rFonts w:cs="Times New Roman"/>
          <w:sz w:val="24"/>
          <w:szCs w:val="26"/>
        </w:rPr>
        <w:t xml:space="preserve"> </w:t>
      </w:r>
      <w:proofErr w:type="spellStart"/>
      <w:r w:rsidRPr="00C0162A">
        <w:rPr>
          <w:rFonts w:cs="Times New Roman"/>
          <w:sz w:val="24"/>
          <w:szCs w:val="26"/>
        </w:rPr>
        <w:t>faut</w:t>
      </w:r>
      <w:proofErr w:type="spellEnd"/>
      <w:r w:rsidRPr="00C0162A">
        <w:rPr>
          <w:rFonts w:cs="Times New Roman"/>
          <w:sz w:val="24"/>
          <w:szCs w:val="26"/>
        </w:rPr>
        <w:t xml:space="preserve"> </w:t>
      </w:r>
      <w:proofErr w:type="spellStart"/>
      <w:r w:rsidRPr="00C0162A">
        <w:rPr>
          <w:rFonts w:cs="Times New Roman"/>
          <w:sz w:val="24"/>
          <w:szCs w:val="26"/>
        </w:rPr>
        <w:t>mesurer</w:t>
      </w:r>
      <w:proofErr w:type="spellEnd"/>
      <w:r w:rsidRPr="00C0162A">
        <w:rPr>
          <w:rFonts w:cs="Times New Roman"/>
          <w:sz w:val="24"/>
          <w:szCs w:val="26"/>
        </w:rPr>
        <w:t>:</w:t>
      </w:r>
    </w:p>
    <w:p w:rsidR="008B7ACC" w:rsidRPr="00C0162A" w:rsidRDefault="008B7ACC" w:rsidP="008B7ACC">
      <w:pPr>
        <w:bidi w:val="0"/>
        <w:rPr>
          <w:rFonts w:cs="Times New Roman"/>
          <w:sz w:val="24"/>
          <w:szCs w:val="26"/>
        </w:rPr>
      </w:pPr>
      <w:r w:rsidRPr="00C0162A">
        <w:rPr>
          <w:rFonts w:cs="Times New Roman"/>
          <w:sz w:val="24"/>
          <w:szCs w:val="26"/>
        </w:rPr>
        <w:tab/>
        <w:t xml:space="preserve">2.1 </w:t>
      </w:r>
      <w:proofErr w:type="spellStart"/>
      <w:r w:rsidRPr="00C0162A">
        <w:rPr>
          <w:rFonts w:cs="Times New Roman"/>
          <w:sz w:val="24"/>
          <w:szCs w:val="26"/>
        </w:rPr>
        <w:t>Pression</w:t>
      </w:r>
      <w:proofErr w:type="spellEnd"/>
      <w:r w:rsidRPr="00C0162A">
        <w:rPr>
          <w:rFonts w:cs="Times New Roman"/>
          <w:sz w:val="24"/>
          <w:szCs w:val="26"/>
        </w:rPr>
        <w:t xml:space="preserve"> </w:t>
      </w:r>
      <w:proofErr w:type="spellStart"/>
      <w:r w:rsidRPr="00C0162A">
        <w:rPr>
          <w:rFonts w:cs="Times New Roman"/>
          <w:sz w:val="24"/>
          <w:szCs w:val="26"/>
        </w:rPr>
        <w:t>totale</w:t>
      </w:r>
      <w:proofErr w:type="spellEnd"/>
      <w:r w:rsidRPr="00C0162A">
        <w:rPr>
          <w:rFonts w:cs="Times New Roman"/>
          <w:sz w:val="24"/>
          <w:szCs w:val="26"/>
        </w:rPr>
        <w:t>.</w:t>
      </w:r>
    </w:p>
    <w:p w:rsidR="008B7ACC" w:rsidRPr="00C0162A" w:rsidRDefault="008B7ACC" w:rsidP="008B7ACC">
      <w:pPr>
        <w:bidi w:val="0"/>
        <w:rPr>
          <w:rFonts w:cs="Times New Roman"/>
          <w:sz w:val="24"/>
          <w:szCs w:val="26"/>
        </w:rPr>
      </w:pPr>
      <w:r w:rsidRPr="00C0162A">
        <w:rPr>
          <w:rFonts w:cs="Times New Roman"/>
          <w:sz w:val="24"/>
          <w:szCs w:val="26"/>
        </w:rPr>
        <w:tab/>
        <w:t xml:space="preserve">2.2 </w:t>
      </w:r>
      <w:proofErr w:type="spellStart"/>
      <w:r w:rsidRPr="00C0162A">
        <w:rPr>
          <w:rFonts w:cs="Times New Roman"/>
          <w:sz w:val="24"/>
          <w:szCs w:val="26"/>
        </w:rPr>
        <w:t>Débit</w:t>
      </w:r>
      <w:proofErr w:type="spellEnd"/>
      <w:r w:rsidRPr="00C0162A">
        <w:rPr>
          <w:rFonts w:cs="Times New Roman"/>
          <w:sz w:val="24"/>
          <w:szCs w:val="26"/>
        </w:rPr>
        <w:t xml:space="preserve"> </w:t>
      </w:r>
      <w:proofErr w:type="spellStart"/>
      <w:r w:rsidRPr="00C0162A">
        <w:rPr>
          <w:rFonts w:cs="Times New Roman"/>
          <w:sz w:val="24"/>
          <w:szCs w:val="26"/>
        </w:rPr>
        <w:t>d'air</w:t>
      </w:r>
      <w:proofErr w:type="spellEnd"/>
      <w:r w:rsidRPr="00C0162A">
        <w:rPr>
          <w:rFonts w:cs="Times New Roman"/>
          <w:sz w:val="24"/>
          <w:szCs w:val="26"/>
        </w:rPr>
        <w:t>.</w:t>
      </w:r>
    </w:p>
    <w:p w:rsidR="008B7ACC" w:rsidRPr="00C0162A" w:rsidRDefault="008B7ACC" w:rsidP="008B7ACC">
      <w:pPr>
        <w:bidi w:val="0"/>
        <w:rPr>
          <w:rFonts w:cs="Times New Roman"/>
          <w:sz w:val="24"/>
          <w:szCs w:val="26"/>
        </w:rPr>
      </w:pPr>
      <w:r w:rsidRPr="00C0162A">
        <w:rPr>
          <w:rFonts w:cs="Times New Roman"/>
          <w:sz w:val="24"/>
          <w:szCs w:val="26"/>
        </w:rPr>
        <w:tab/>
        <w:t xml:space="preserve">2.3 Puissance </w:t>
      </w:r>
      <w:proofErr w:type="spellStart"/>
      <w:r w:rsidRPr="00C0162A">
        <w:rPr>
          <w:rFonts w:cs="Times New Roman"/>
          <w:sz w:val="24"/>
          <w:szCs w:val="26"/>
        </w:rPr>
        <w:t>absorbée</w:t>
      </w:r>
      <w:proofErr w:type="spellEnd"/>
      <w:r w:rsidRPr="00C0162A">
        <w:rPr>
          <w:rFonts w:cs="Times New Roman"/>
          <w:sz w:val="24"/>
          <w:szCs w:val="26"/>
        </w:rPr>
        <w:t>.</w:t>
      </w:r>
    </w:p>
    <w:p w:rsidR="008B7ACC" w:rsidRPr="00C0162A" w:rsidRDefault="008B7ACC" w:rsidP="008B7ACC">
      <w:pPr>
        <w:bidi w:val="0"/>
        <w:rPr>
          <w:rFonts w:cs="Times New Roman"/>
          <w:sz w:val="24"/>
          <w:szCs w:val="26"/>
        </w:rPr>
      </w:pPr>
      <w:r w:rsidRPr="00C0162A">
        <w:rPr>
          <w:rFonts w:cs="Times New Roman"/>
          <w:sz w:val="24"/>
          <w:szCs w:val="26"/>
        </w:rPr>
        <w:tab/>
        <w:t xml:space="preserve">2.4 </w:t>
      </w:r>
      <w:proofErr w:type="spellStart"/>
      <w:r w:rsidRPr="00C0162A">
        <w:rPr>
          <w:rFonts w:cs="Times New Roman"/>
          <w:sz w:val="24"/>
          <w:szCs w:val="26"/>
        </w:rPr>
        <w:t>Rendement</w:t>
      </w:r>
      <w:proofErr w:type="spellEnd"/>
      <w:r w:rsidRPr="00C0162A">
        <w:rPr>
          <w:rFonts w:cs="Times New Roman"/>
          <w:sz w:val="24"/>
          <w:szCs w:val="26"/>
        </w:rPr>
        <w:t>.</w:t>
      </w:r>
    </w:p>
    <w:p w:rsidR="008B7ACC" w:rsidRPr="00C0162A" w:rsidRDefault="008B7ACC" w:rsidP="008B7ACC">
      <w:pPr>
        <w:bidi w:val="0"/>
        <w:rPr>
          <w:rFonts w:cs="Times New Roman"/>
          <w:sz w:val="24"/>
          <w:szCs w:val="26"/>
        </w:rPr>
      </w:pPr>
    </w:p>
    <w:p w:rsidR="008B7ACC" w:rsidRPr="00C0162A" w:rsidRDefault="008B7ACC" w:rsidP="008B7ACC">
      <w:pPr>
        <w:bidi w:val="0"/>
        <w:rPr>
          <w:rFonts w:cs="Times New Roman"/>
          <w:b/>
          <w:bCs/>
          <w:sz w:val="24"/>
          <w:szCs w:val="26"/>
        </w:rPr>
      </w:pPr>
      <w:proofErr w:type="spellStart"/>
      <w:r w:rsidRPr="00C0162A">
        <w:rPr>
          <w:rFonts w:cs="Times New Roman"/>
          <w:b/>
          <w:bCs/>
          <w:sz w:val="24"/>
          <w:szCs w:val="26"/>
        </w:rPr>
        <w:t>Matériel</w:t>
      </w:r>
      <w:proofErr w:type="spellEnd"/>
      <w:r w:rsidRPr="00C0162A">
        <w:rPr>
          <w:rFonts w:cs="Times New Roman"/>
          <w:b/>
          <w:bCs/>
          <w:sz w:val="24"/>
          <w:szCs w:val="26"/>
        </w:rPr>
        <w:t>:</w:t>
      </w:r>
    </w:p>
    <w:p w:rsidR="008B7ACC" w:rsidRPr="003B38FB" w:rsidRDefault="008B7ACC" w:rsidP="008B7ACC">
      <w:pPr>
        <w:numPr>
          <w:ilvl w:val="0"/>
          <w:numId w:val="71"/>
        </w:numPr>
        <w:overflowPunct w:val="0"/>
        <w:autoSpaceDE w:val="0"/>
        <w:autoSpaceDN w:val="0"/>
        <w:bidi w:val="0"/>
        <w:adjustRightInd w:val="0"/>
        <w:ind w:right="283"/>
        <w:textAlignment w:val="baseline"/>
        <w:rPr>
          <w:rFonts w:cs="Times New Roman"/>
          <w:sz w:val="24"/>
          <w:szCs w:val="26"/>
          <w:lang w:val="fr-FR"/>
        </w:rPr>
      </w:pPr>
      <w:r w:rsidRPr="003B38FB">
        <w:rPr>
          <w:rFonts w:cs="Times New Roman"/>
          <w:sz w:val="24"/>
          <w:szCs w:val="26"/>
          <w:lang w:val="fr-FR"/>
        </w:rPr>
        <w:t>Un banc d'essai comprenant un ventilateur centrifuge avec roues interchangeables, avec moteur électrique (à courant continu), vitesse réglable au moyen d'un circuit électronique.</w:t>
      </w:r>
    </w:p>
    <w:p w:rsidR="008B7ACC" w:rsidRPr="003B38FB" w:rsidRDefault="008B7ACC" w:rsidP="008B7ACC">
      <w:pPr>
        <w:bidi w:val="0"/>
        <w:jc w:val="center"/>
        <w:rPr>
          <w:rFonts w:cs="Times New Roman"/>
          <w:b/>
          <w:bCs/>
          <w:sz w:val="24"/>
          <w:szCs w:val="24"/>
          <w:lang w:val="fr-FR"/>
        </w:rPr>
      </w:pPr>
    </w:p>
    <w:p w:rsidR="008B7ACC" w:rsidRPr="003B38FB" w:rsidRDefault="008B7ACC" w:rsidP="008B7ACC">
      <w:pPr>
        <w:bidi w:val="0"/>
        <w:jc w:val="center"/>
        <w:rPr>
          <w:rFonts w:cs="Times New Roman"/>
          <w:b/>
          <w:bCs/>
          <w:sz w:val="24"/>
          <w:szCs w:val="24"/>
          <w:lang w:val="fr-FR"/>
        </w:rPr>
      </w:pPr>
    </w:p>
    <w:p w:rsidR="008B7ACC" w:rsidRPr="003B38FB" w:rsidRDefault="008B7ACC" w:rsidP="008B7ACC">
      <w:pPr>
        <w:bidi w:val="0"/>
        <w:jc w:val="center"/>
        <w:rPr>
          <w:rFonts w:cs="Times New Roman"/>
          <w:b/>
          <w:bCs/>
          <w:sz w:val="24"/>
          <w:szCs w:val="24"/>
          <w:lang w:val="fr-FR"/>
        </w:rPr>
      </w:pPr>
    </w:p>
    <w:p w:rsidR="008B7ACC" w:rsidRPr="003B38FB" w:rsidRDefault="008B7ACC" w:rsidP="008B7ACC">
      <w:pPr>
        <w:bidi w:val="0"/>
        <w:jc w:val="center"/>
        <w:rPr>
          <w:rFonts w:cs="Times New Roman"/>
          <w:b/>
          <w:bCs/>
          <w:sz w:val="24"/>
          <w:szCs w:val="24"/>
          <w:lang w:val="fr-FR"/>
        </w:rPr>
      </w:pPr>
      <w:r w:rsidRPr="003B38FB">
        <w:rPr>
          <w:rFonts w:cs="Times New Roman"/>
          <w:b/>
          <w:bCs/>
          <w:sz w:val="24"/>
          <w:szCs w:val="24"/>
          <w:lang w:val="fr-FR"/>
        </w:rPr>
        <w:t>T.P. 2</w:t>
      </w:r>
    </w:p>
    <w:p w:rsidR="008B7ACC" w:rsidRPr="003B38FB" w:rsidRDefault="008B7ACC" w:rsidP="008B7ACC">
      <w:pPr>
        <w:bidi w:val="0"/>
        <w:jc w:val="center"/>
        <w:rPr>
          <w:rFonts w:cs="Times New Roman"/>
          <w:b/>
          <w:bCs/>
          <w:sz w:val="24"/>
          <w:szCs w:val="24"/>
          <w:lang w:val="fr-FR"/>
        </w:rPr>
      </w:pPr>
      <w:r w:rsidRPr="003B38FB">
        <w:rPr>
          <w:rFonts w:cs="Times New Roman"/>
          <w:b/>
          <w:bCs/>
          <w:sz w:val="24"/>
          <w:szCs w:val="24"/>
          <w:lang w:val="fr-FR"/>
        </w:rPr>
        <w:t>VENTILATEUR AXIAL</w:t>
      </w:r>
    </w:p>
    <w:p w:rsidR="008B7ACC" w:rsidRPr="003B38FB" w:rsidRDefault="008B7ACC" w:rsidP="008B7ACC">
      <w:pPr>
        <w:bidi w:val="0"/>
        <w:rPr>
          <w:rFonts w:cs="Times New Roman"/>
          <w:sz w:val="28"/>
          <w:szCs w:val="26"/>
          <w:lang w:val="fr-FR"/>
        </w:rPr>
      </w:pPr>
    </w:p>
    <w:p w:rsidR="008B7ACC" w:rsidRPr="003B38FB" w:rsidRDefault="008B7ACC" w:rsidP="008B7ACC">
      <w:pPr>
        <w:bidi w:val="0"/>
        <w:rPr>
          <w:rFonts w:cs="Times New Roman"/>
          <w:b/>
          <w:bCs/>
          <w:sz w:val="24"/>
          <w:szCs w:val="26"/>
          <w:lang w:val="fr-FR"/>
        </w:rPr>
      </w:pPr>
      <w:proofErr w:type="gramStart"/>
      <w:r w:rsidRPr="003B38FB">
        <w:rPr>
          <w:rFonts w:cs="Times New Roman"/>
          <w:b/>
          <w:bCs/>
          <w:sz w:val="24"/>
          <w:szCs w:val="26"/>
          <w:lang w:val="fr-FR"/>
        </w:rPr>
        <w:t>Objectif:</w:t>
      </w:r>
      <w:proofErr w:type="gramEnd"/>
    </w:p>
    <w:p w:rsidR="008B7ACC" w:rsidRPr="003B38FB" w:rsidRDefault="008B7ACC" w:rsidP="008B7ACC">
      <w:pPr>
        <w:bidi w:val="0"/>
        <w:rPr>
          <w:rFonts w:cs="Times New Roman"/>
          <w:sz w:val="24"/>
          <w:szCs w:val="26"/>
          <w:lang w:val="fr-FR"/>
        </w:rPr>
      </w:pPr>
      <w:r w:rsidRPr="003B38FB">
        <w:rPr>
          <w:rFonts w:cs="Times New Roman"/>
          <w:sz w:val="24"/>
          <w:szCs w:val="26"/>
          <w:lang w:val="fr-FR"/>
        </w:rPr>
        <w:tab/>
        <w:t>- Déterminer et mesurer les caractéristiques d'un ventilateur axial.</w:t>
      </w:r>
    </w:p>
    <w:p w:rsidR="008B7ACC" w:rsidRPr="003B38FB" w:rsidRDefault="008B7ACC" w:rsidP="008B7ACC">
      <w:pPr>
        <w:bidi w:val="0"/>
        <w:rPr>
          <w:rFonts w:cs="Times New Roman"/>
          <w:sz w:val="24"/>
          <w:szCs w:val="26"/>
          <w:lang w:val="fr-FR"/>
        </w:rPr>
      </w:pPr>
    </w:p>
    <w:p w:rsidR="008B7ACC" w:rsidRPr="00C0162A" w:rsidRDefault="008B7ACC" w:rsidP="008B7ACC">
      <w:pPr>
        <w:bidi w:val="0"/>
        <w:rPr>
          <w:rFonts w:cs="Times New Roman"/>
          <w:b/>
          <w:bCs/>
          <w:sz w:val="24"/>
          <w:szCs w:val="26"/>
        </w:rPr>
      </w:pPr>
      <w:proofErr w:type="spellStart"/>
      <w:r w:rsidRPr="00C0162A">
        <w:rPr>
          <w:rFonts w:cs="Times New Roman"/>
          <w:b/>
          <w:bCs/>
          <w:sz w:val="24"/>
          <w:szCs w:val="26"/>
        </w:rPr>
        <w:t>Travaux</w:t>
      </w:r>
      <w:proofErr w:type="spellEnd"/>
      <w:r w:rsidRPr="00C0162A">
        <w:rPr>
          <w:rFonts w:cs="Times New Roman"/>
          <w:b/>
          <w:bCs/>
          <w:sz w:val="24"/>
          <w:szCs w:val="26"/>
        </w:rPr>
        <w:t xml:space="preserve"> </w:t>
      </w:r>
      <w:proofErr w:type="spellStart"/>
      <w:r w:rsidRPr="00C0162A">
        <w:rPr>
          <w:rFonts w:cs="Times New Roman"/>
          <w:b/>
          <w:bCs/>
          <w:sz w:val="24"/>
          <w:szCs w:val="26"/>
        </w:rPr>
        <w:t>pratiques</w:t>
      </w:r>
      <w:proofErr w:type="spellEnd"/>
      <w:r w:rsidRPr="00C0162A">
        <w:rPr>
          <w:rFonts w:cs="Times New Roman"/>
          <w:b/>
          <w:bCs/>
          <w:sz w:val="24"/>
          <w:szCs w:val="26"/>
        </w:rPr>
        <w:t>:</w:t>
      </w:r>
    </w:p>
    <w:p w:rsidR="008B7ACC" w:rsidRPr="003B38FB" w:rsidRDefault="008B7ACC" w:rsidP="008B7ACC">
      <w:pPr>
        <w:numPr>
          <w:ilvl w:val="0"/>
          <w:numId w:val="72"/>
        </w:numPr>
        <w:overflowPunct w:val="0"/>
        <w:autoSpaceDE w:val="0"/>
        <w:autoSpaceDN w:val="0"/>
        <w:bidi w:val="0"/>
        <w:adjustRightInd w:val="0"/>
        <w:ind w:right="283"/>
        <w:textAlignment w:val="baseline"/>
        <w:rPr>
          <w:rFonts w:cs="Times New Roman"/>
          <w:sz w:val="24"/>
          <w:szCs w:val="26"/>
          <w:lang w:val="fr-FR"/>
        </w:rPr>
      </w:pPr>
      <w:r w:rsidRPr="003B38FB">
        <w:rPr>
          <w:rFonts w:cs="Times New Roman"/>
          <w:sz w:val="24"/>
          <w:szCs w:val="26"/>
          <w:lang w:val="fr-FR"/>
        </w:rPr>
        <w:t xml:space="preserve">Expériences et mesures : Le banc d'essai permet la détermination des courbes caractéristiques en </w:t>
      </w:r>
      <w:proofErr w:type="gramStart"/>
      <w:r w:rsidRPr="003B38FB">
        <w:rPr>
          <w:rFonts w:cs="Times New Roman"/>
          <w:sz w:val="24"/>
          <w:szCs w:val="26"/>
          <w:lang w:val="fr-FR"/>
        </w:rPr>
        <w:t>mesurant:</w:t>
      </w:r>
      <w:proofErr w:type="gramEnd"/>
    </w:p>
    <w:p w:rsidR="008B7ACC" w:rsidRPr="003B38FB" w:rsidRDefault="008B7ACC" w:rsidP="008B7ACC">
      <w:pPr>
        <w:bidi w:val="0"/>
        <w:rPr>
          <w:rFonts w:cs="Times New Roman"/>
          <w:sz w:val="24"/>
          <w:szCs w:val="26"/>
          <w:lang w:val="fr-FR"/>
        </w:rPr>
      </w:pPr>
      <w:r w:rsidRPr="003B38FB">
        <w:rPr>
          <w:rFonts w:cs="Times New Roman"/>
          <w:sz w:val="24"/>
          <w:szCs w:val="26"/>
          <w:lang w:val="fr-FR"/>
        </w:rPr>
        <w:tab/>
        <w:t>1.1 La vitesse de rotation du ventilateur.</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1.2 La pression en amont et en aval du ventilateur.</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1.3 Le débit (par réglage d'un diaphragme.).</w:t>
      </w:r>
    </w:p>
    <w:p w:rsidR="008B7ACC" w:rsidRPr="003B38FB" w:rsidRDefault="008B7ACC" w:rsidP="008B7ACC">
      <w:pPr>
        <w:bidi w:val="0"/>
        <w:rPr>
          <w:rFonts w:cs="Times New Roman"/>
          <w:sz w:val="24"/>
          <w:szCs w:val="26"/>
          <w:lang w:val="fr-FR"/>
        </w:rPr>
      </w:pPr>
    </w:p>
    <w:p w:rsidR="008B7ACC" w:rsidRPr="00C0162A" w:rsidRDefault="008B7ACC" w:rsidP="008B7ACC">
      <w:pPr>
        <w:bidi w:val="0"/>
        <w:rPr>
          <w:rFonts w:cs="Times New Roman"/>
          <w:b/>
          <w:bCs/>
          <w:sz w:val="24"/>
          <w:szCs w:val="26"/>
        </w:rPr>
      </w:pPr>
      <w:proofErr w:type="spellStart"/>
      <w:r w:rsidRPr="00C0162A">
        <w:rPr>
          <w:rFonts w:cs="Times New Roman"/>
          <w:b/>
          <w:bCs/>
          <w:sz w:val="24"/>
          <w:szCs w:val="26"/>
        </w:rPr>
        <w:t>Matériel</w:t>
      </w:r>
      <w:proofErr w:type="spellEnd"/>
      <w:r w:rsidRPr="00C0162A">
        <w:rPr>
          <w:rFonts w:cs="Times New Roman"/>
          <w:b/>
          <w:bCs/>
          <w:sz w:val="24"/>
          <w:szCs w:val="26"/>
        </w:rPr>
        <w:t>:</w:t>
      </w:r>
    </w:p>
    <w:p w:rsidR="008B7ACC" w:rsidRPr="003B38FB" w:rsidRDefault="008B7ACC" w:rsidP="008B7ACC">
      <w:pPr>
        <w:numPr>
          <w:ilvl w:val="0"/>
          <w:numId w:val="73"/>
        </w:numPr>
        <w:overflowPunct w:val="0"/>
        <w:autoSpaceDE w:val="0"/>
        <w:autoSpaceDN w:val="0"/>
        <w:bidi w:val="0"/>
        <w:adjustRightInd w:val="0"/>
        <w:ind w:right="283"/>
        <w:textAlignment w:val="baseline"/>
        <w:rPr>
          <w:rFonts w:cs="Times New Roman"/>
          <w:sz w:val="24"/>
          <w:szCs w:val="26"/>
          <w:lang w:val="fr-FR"/>
        </w:rPr>
      </w:pPr>
      <w:proofErr w:type="gramStart"/>
      <w:r w:rsidRPr="003B38FB">
        <w:rPr>
          <w:rFonts w:cs="Times New Roman"/>
          <w:sz w:val="24"/>
          <w:szCs w:val="26"/>
          <w:lang w:val="fr-FR"/>
        </w:rPr>
        <w:t>Description:</w:t>
      </w:r>
      <w:proofErr w:type="gramEnd"/>
      <w:r w:rsidRPr="003B38FB">
        <w:rPr>
          <w:rFonts w:cs="Times New Roman"/>
          <w:sz w:val="24"/>
          <w:szCs w:val="26"/>
          <w:lang w:val="fr-FR"/>
        </w:rPr>
        <w:t xml:space="preserve"> Le ventilateur est entraîné par un moteur à courant continu à vitesse variable commandé par un circuit électronique; la pression est mesurée par un micro manomètre de précision.</w:t>
      </w:r>
    </w:p>
    <w:p w:rsidR="008B7ACC" w:rsidRPr="003B38FB" w:rsidRDefault="008B7ACC" w:rsidP="008B7ACC">
      <w:pPr>
        <w:bidi w:val="0"/>
        <w:spacing w:after="200" w:line="276" w:lineRule="auto"/>
        <w:rPr>
          <w:rFonts w:cs="Times New Roman"/>
          <w:sz w:val="28"/>
          <w:szCs w:val="26"/>
          <w:lang w:val="fr-FR"/>
        </w:rPr>
      </w:pPr>
    </w:p>
    <w:p w:rsidR="008B7ACC" w:rsidRPr="003B38FB" w:rsidRDefault="008B7ACC" w:rsidP="008B7ACC">
      <w:pPr>
        <w:bidi w:val="0"/>
        <w:jc w:val="center"/>
        <w:rPr>
          <w:rFonts w:cs="Times New Roman"/>
          <w:b/>
          <w:bCs/>
          <w:sz w:val="24"/>
          <w:szCs w:val="24"/>
          <w:lang w:val="fr-FR"/>
        </w:rPr>
      </w:pPr>
      <w:r w:rsidRPr="003B38FB">
        <w:rPr>
          <w:rFonts w:cs="Times New Roman"/>
          <w:b/>
          <w:bCs/>
          <w:sz w:val="24"/>
          <w:szCs w:val="24"/>
          <w:lang w:val="fr-FR"/>
        </w:rPr>
        <w:t>T.P. N°3</w:t>
      </w:r>
    </w:p>
    <w:p w:rsidR="008B7ACC" w:rsidRPr="003B38FB" w:rsidRDefault="008B7ACC" w:rsidP="008B7ACC">
      <w:pPr>
        <w:bidi w:val="0"/>
        <w:jc w:val="center"/>
        <w:rPr>
          <w:rFonts w:cs="Times New Roman"/>
          <w:b/>
          <w:bCs/>
          <w:sz w:val="24"/>
          <w:szCs w:val="24"/>
          <w:lang w:val="fr-FR"/>
        </w:rPr>
      </w:pPr>
      <w:r w:rsidRPr="003B38FB">
        <w:rPr>
          <w:rFonts w:cs="Times New Roman"/>
          <w:b/>
          <w:bCs/>
          <w:sz w:val="24"/>
          <w:szCs w:val="24"/>
          <w:lang w:val="fr-FR"/>
        </w:rPr>
        <w:t>SYSTEMES A EAU GLACEE</w:t>
      </w:r>
    </w:p>
    <w:p w:rsidR="008B7ACC" w:rsidRPr="003B38FB" w:rsidRDefault="008B7ACC" w:rsidP="008B7ACC">
      <w:pPr>
        <w:bidi w:val="0"/>
        <w:rPr>
          <w:rFonts w:cs="Times New Roman"/>
          <w:sz w:val="24"/>
          <w:szCs w:val="24"/>
          <w:lang w:val="fr-FR"/>
        </w:rPr>
      </w:pPr>
    </w:p>
    <w:p w:rsidR="008B7ACC" w:rsidRPr="003B38FB" w:rsidRDefault="008B7ACC" w:rsidP="008B7ACC">
      <w:pPr>
        <w:bidi w:val="0"/>
        <w:rPr>
          <w:rFonts w:cs="Times New Roman"/>
          <w:b/>
          <w:bCs/>
          <w:sz w:val="24"/>
          <w:szCs w:val="26"/>
          <w:lang w:val="fr-FR"/>
        </w:rPr>
      </w:pPr>
      <w:proofErr w:type="gramStart"/>
      <w:r w:rsidRPr="003B38FB">
        <w:rPr>
          <w:rFonts w:cs="Times New Roman"/>
          <w:b/>
          <w:bCs/>
          <w:sz w:val="24"/>
          <w:szCs w:val="26"/>
          <w:lang w:val="fr-FR"/>
        </w:rPr>
        <w:t>Objectifs:</w:t>
      </w:r>
      <w:proofErr w:type="gramEnd"/>
      <w:r w:rsidRPr="003B38FB">
        <w:rPr>
          <w:rFonts w:cs="Times New Roman"/>
          <w:b/>
          <w:bCs/>
          <w:sz w:val="24"/>
          <w:szCs w:val="26"/>
          <w:lang w:val="fr-FR"/>
        </w:rPr>
        <w:t xml:space="preserve"> </w:t>
      </w:r>
    </w:p>
    <w:p w:rsidR="008B7ACC" w:rsidRPr="003B38FB" w:rsidRDefault="008B7ACC" w:rsidP="008B7ACC">
      <w:pPr>
        <w:bidi w:val="0"/>
        <w:rPr>
          <w:rFonts w:cs="Times New Roman"/>
          <w:sz w:val="24"/>
          <w:szCs w:val="26"/>
          <w:lang w:val="fr-FR"/>
        </w:rPr>
      </w:pPr>
      <w:r w:rsidRPr="003B38FB">
        <w:rPr>
          <w:rFonts w:cs="Times New Roman"/>
          <w:sz w:val="24"/>
          <w:szCs w:val="26"/>
          <w:lang w:val="fr-FR"/>
        </w:rPr>
        <w:lastRenderedPageBreak/>
        <w:t>- Identifier la construction, exploiter, et entretenir un système d'eau glacée (Chiller).</w:t>
      </w:r>
    </w:p>
    <w:p w:rsidR="008B7ACC" w:rsidRPr="003B38FB" w:rsidRDefault="008B7ACC" w:rsidP="008B7ACC">
      <w:pPr>
        <w:bidi w:val="0"/>
        <w:rPr>
          <w:rFonts w:cs="Times New Roman"/>
          <w:b/>
          <w:bCs/>
          <w:sz w:val="24"/>
          <w:szCs w:val="28"/>
          <w:lang w:val="fr-FR"/>
        </w:rPr>
      </w:pPr>
    </w:p>
    <w:p w:rsidR="008B7ACC" w:rsidRPr="003B38FB" w:rsidRDefault="008B7ACC" w:rsidP="008B7ACC">
      <w:pPr>
        <w:bidi w:val="0"/>
        <w:rPr>
          <w:rFonts w:cs="Times New Roman"/>
          <w:b/>
          <w:bCs/>
          <w:sz w:val="24"/>
          <w:szCs w:val="26"/>
          <w:lang w:val="fr-FR"/>
        </w:rPr>
      </w:pPr>
      <w:r w:rsidRPr="003B38FB">
        <w:rPr>
          <w:rFonts w:cs="Times New Roman"/>
          <w:b/>
          <w:bCs/>
          <w:sz w:val="24"/>
          <w:szCs w:val="26"/>
          <w:lang w:val="fr-FR"/>
        </w:rPr>
        <w:t xml:space="preserve">Travaux </w:t>
      </w:r>
      <w:proofErr w:type="gramStart"/>
      <w:r w:rsidRPr="003B38FB">
        <w:rPr>
          <w:rFonts w:cs="Times New Roman"/>
          <w:b/>
          <w:bCs/>
          <w:sz w:val="24"/>
          <w:szCs w:val="26"/>
          <w:lang w:val="fr-FR"/>
        </w:rPr>
        <w:t>pratiques:</w:t>
      </w:r>
      <w:proofErr w:type="gramEnd"/>
    </w:p>
    <w:p w:rsidR="008B7ACC" w:rsidRPr="003B38FB" w:rsidRDefault="008B7ACC" w:rsidP="008B7ACC">
      <w:pPr>
        <w:bidi w:val="0"/>
        <w:rPr>
          <w:rFonts w:cs="Times New Roman"/>
          <w:sz w:val="24"/>
          <w:szCs w:val="26"/>
          <w:lang w:val="fr-FR"/>
        </w:rPr>
      </w:pPr>
      <w:r w:rsidRPr="003B38FB">
        <w:rPr>
          <w:rFonts w:cs="Times New Roman"/>
          <w:sz w:val="24"/>
          <w:szCs w:val="26"/>
          <w:lang w:val="fr-FR"/>
        </w:rPr>
        <w:t>1. Système d'eau glacée (Chiller).</w:t>
      </w:r>
    </w:p>
    <w:p w:rsidR="008B7ACC" w:rsidRPr="003B38FB" w:rsidRDefault="008B7ACC" w:rsidP="008B7ACC">
      <w:pPr>
        <w:numPr>
          <w:ilvl w:val="0"/>
          <w:numId w:val="74"/>
        </w:numPr>
        <w:overflowPunct w:val="0"/>
        <w:autoSpaceDE w:val="0"/>
        <w:autoSpaceDN w:val="0"/>
        <w:bidi w:val="0"/>
        <w:adjustRightInd w:val="0"/>
        <w:ind w:left="720" w:right="644"/>
        <w:textAlignment w:val="baseline"/>
        <w:rPr>
          <w:rFonts w:cs="Times New Roman"/>
          <w:sz w:val="24"/>
          <w:szCs w:val="26"/>
          <w:lang w:val="fr-FR"/>
        </w:rPr>
      </w:pPr>
      <w:r w:rsidRPr="003B38FB">
        <w:rPr>
          <w:rFonts w:cs="Times New Roman"/>
          <w:sz w:val="24"/>
          <w:szCs w:val="26"/>
          <w:lang w:val="fr-FR"/>
        </w:rPr>
        <w:t>Faire identifier les principaux organes composants d'un Chiller.</w:t>
      </w:r>
    </w:p>
    <w:p w:rsidR="008B7ACC" w:rsidRPr="003B38FB" w:rsidRDefault="008B7ACC" w:rsidP="008B7ACC">
      <w:pPr>
        <w:numPr>
          <w:ilvl w:val="0"/>
          <w:numId w:val="74"/>
        </w:numPr>
        <w:overflowPunct w:val="0"/>
        <w:autoSpaceDE w:val="0"/>
        <w:autoSpaceDN w:val="0"/>
        <w:bidi w:val="0"/>
        <w:adjustRightInd w:val="0"/>
        <w:ind w:left="720" w:right="644"/>
        <w:textAlignment w:val="baseline"/>
        <w:rPr>
          <w:rFonts w:cs="Times New Roman"/>
          <w:sz w:val="24"/>
          <w:szCs w:val="26"/>
          <w:lang w:val="fr-FR"/>
        </w:rPr>
      </w:pPr>
      <w:r w:rsidRPr="003B38FB">
        <w:rPr>
          <w:rFonts w:cs="Times New Roman"/>
          <w:sz w:val="24"/>
          <w:szCs w:val="26"/>
          <w:lang w:val="fr-FR"/>
        </w:rPr>
        <w:t xml:space="preserve">Faire la simulation d'un chargement et un déchargement d'un petit appareil </w:t>
      </w:r>
    </w:p>
    <w:p w:rsidR="008B7ACC" w:rsidRPr="003B38FB" w:rsidRDefault="008B7ACC" w:rsidP="008B7ACC">
      <w:pPr>
        <w:bidi w:val="0"/>
        <w:ind w:left="720" w:right="284" w:hanging="360"/>
        <w:rPr>
          <w:rFonts w:cs="Times New Roman"/>
          <w:sz w:val="24"/>
          <w:szCs w:val="26"/>
          <w:lang w:val="fr-FR"/>
        </w:rPr>
      </w:pPr>
      <w:r w:rsidRPr="003B38FB">
        <w:rPr>
          <w:rFonts w:cs="Times New Roman"/>
          <w:sz w:val="24"/>
          <w:szCs w:val="26"/>
          <w:lang w:val="fr-FR"/>
        </w:rPr>
        <w:t xml:space="preserve">      "Chiller" avec toutes les précautions à prendre.</w:t>
      </w:r>
    </w:p>
    <w:p w:rsidR="008B7ACC" w:rsidRPr="003B38FB" w:rsidRDefault="008B7ACC" w:rsidP="008B7ACC">
      <w:pPr>
        <w:numPr>
          <w:ilvl w:val="0"/>
          <w:numId w:val="75"/>
        </w:numPr>
        <w:overflowPunct w:val="0"/>
        <w:autoSpaceDE w:val="0"/>
        <w:autoSpaceDN w:val="0"/>
        <w:bidi w:val="0"/>
        <w:adjustRightInd w:val="0"/>
        <w:ind w:left="720" w:right="644"/>
        <w:textAlignment w:val="baseline"/>
        <w:rPr>
          <w:rFonts w:cs="Times New Roman"/>
          <w:sz w:val="24"/>
          <w:szCs w:val="26"/>
          <w:lang w:val="fr-FR"/>
        </w:rPr>
      </w:pPr>
      <w:r w:rsidRPr="003B38FB">
        <w:rPr>
          <w:rFonts w:cs="Times New Roman"/>
          <w:sz w:val="24"/>
          <w:szCs w:val="26"/>
          <w:lang w:val="fr-FR"/>
        </w:rPr>
        <w:t>Faire identifier les principaux organes de contrôle sur circuit Fréon et circuit eau.</w:t>
      </w:r>
    </w:p>
    <w:p w:rsidR="008B7ACC" w:rsidRPr="003B38FB" w:rsidRDefault="008B7ACC" w:rsidP="008B7ACC">
      <w:pPr>
        <w:numPr>
          <w:ilvl w:val="0"/>
          <w:numId w:val="76"/>
        </w:numPr>
        <w:overflowPunct w:val="0"/>
        <w:autoSpaceDE w:val="0"/>
        <w:autoSpaceDN w:val="0"/>
        <w:bidi w:val="0"/>
        <w:adjustRightInd w:val="0"/>
        <w:ind w:left="720" w:right="644"/>
        <w:textAlignment w:val="baseline"/>
        <w:rPr>
          <w:rFonts w:cs="Times New Roman"/>
          <w:sz w:val="24"/>
          <w:szCs w:val="28"/>
          <w:lang w:val="fr-FR"/>
        </w:rPr>
      </w:pPr>
      <w:r w:rsidRPr="003B38FB">
        <w:rPr>
          <w:rFonts w:cs="Times New Roman"/>
          <w:sz w:val="24"/>
          <w:szCs w:val="28"/>
          <w:lang w:val="fr-FR"/>
        </w:rPr>
        <w:t>Mesure de la température d’eau (aller-retour).</w:t>
      </w:r>
    </w:p>
    <w:p w:rsidR="008B7ACC" w:rsidRPr="003B38FB" w:rsidRDefault="008B7ACC" w:rsidP="008B7ACC">
      <w:pPr>
        <w:numPr>
          <w:ilvl w:val="0"/>
          <w:numId w:val="76"/>
        </w:numPr>
        <w:overflowPunct w:val="0"/>
        <w:autoSpaceDE w:val="0"/>
        <w:autoSpaceDN w:val="0"/>
        <w:bidi w:val="0"/>
        <w:adjustRightInd w:val="0"/>
        <w:ind w:left="720" w:right="644"/>
        <w:textAlignment w:val="baseline"/>
        <w:rPr>
          <w:rFonts w:cs="Times New Roman"/>
          <w:sz w:val="24"/>
          <w:szCs w:val="28"/>
          <w:lang w:val="fr-FR"/>
        </w:rPr>
      </w:pPr>
      <w:r w:rsidRPr="003B38FB">
        <w:rPr>
          <w:rFonts w:cs="Times New Roman"/>
          <w:sz w:val="24"/>
          <w:szCs w:val="28"/>
          <w:lang w:val="fr-FR"/>
        </w:rPr>
        <w:t>Entretien du circuit primaire d’eau glacée.</w:t>
      </w:r>
    </w:p>
    <w:p w:rsidR="008B7ACC" w:rsidRPr="003B38FB" w:rsidRDefault="008B7ACC" w:rsidP="008B7ACC">
      <w:pPr>
        <w:bidi w:val="0"/>
        <w:rPr>
          <w:rFonts w:cs="Times New Roman"/>
          <w:sz w:val="24"/>
          <w:szCs w:val="28"/>
          <w:lang w:val="fr-FR"/>
        </w:rPr>
      </w:pPr>
    </w:p>
    <w:p w:rsidR="008B7ACC" w:rsidRPr="003B38FB" w:rsidRDefault="008B7ACC" w:rsidP="008B7ACC">
      <w:pPr>
        <w:bidi w:val="0"/>
        <w:rPr>
          <w:rFonts w:cs="Times New Roman"/>
          <w:sz w:val="24"/>
          <w:szCs w:val="28"/>
          <w:lang w:val="fr-FR"/>
        </w:rPr>
      </w:pPr>
    </w:p>
    <w:p w:rsidR="008B7ACC" w:rsidRPr="00C0162A" w:rsidRDefault="008B7ACC" w:rsidP="008B7ACC">
      <w:pPr>
        <w:bidi w:val="0"/>
        <w:rPr>
          <w:rFonts w:cs="Times New Roman"/>
          <w:b/>
          <w:bCs/>
          <w:sz w:val="24"/>
          <w:szCs w:val="28"/>
        </w:rPr>
      </w:pPr>
      <w:r w:rsidRPr="00C0162A">
        <w:rPr>
          <w:rFonts w:cs="Times New Roman"/>
          <w:b/>
          <w:bCs/>
          <w:sz w:val="24"/>
          <w:szCs w:val="28"/>
        </w:rPr>
        <w:t>MATERIEL:</w:t>
      </w:r>
    </w:p>
    <w:p w:rsidR="008B7ACC" w:rsidRPr="00C64F95" w:rsidRDefault="008B7ACC" w:rsidP="008B7ACC">
      <w:pPr>
        <w:numPr>
          <w:ilvl w:val="12"/>
          <w:numId w:val="0"/>
        </w:numPr>
        <w:overflowPunct w:val="0"/>
        <w:autoSpaceDE w:val="0"/>
        <w:autoSpaceDN w:val="0"/>
        <w:bidi w:val="0"/>
        <w:adjustRightInd w:val="0"/>
        <w:ind w:right="180"/>
        <w:textAlignment w:val="baseline"/>
        <w:rPr>
          <w:rFonts w:cs="Times New Roman"/>
          <w:sz w:val="24"/>
          <w:szCs w:val="28"/>
          <w:rtl/>
        </w:rPr>
      </w:pPr>
      <w:r w:rsidRPr="003B38FB">
        <w:rPr>
          <w:rFonts w:cs="Times New Roman"/>
          <w:sz w:val="24"/>
          <w:szCs w:val="28"/>
          <w:lang w:val="fr-FR"/>
        </w:rPr>
        <w:t xml:space="preserve">Un appareil de refroidissement en une seule unité à condenseur refroidi à l’eau et </w:t>
      </w:r>
      <w:proofErr w:type="gramStart"/>
      <w:r w:rsidRPr="003B38FB">
        <w:rPr>
          <w:rFonts w:cs="Times New Roman"/>
          <w:sz w:val="24"/>
          <w:szCs w:val="28"/>
          <w:lang w:val="fr-FR"/>
        </w:rPr>
        <w:t>un  échangeur</w:t>
      </w:r>
      <w:proofErr w:type="gramEnd"/>
      <w:r w:rsidRPr="003B38FB">
        <w:rPr>
          <w:rFonts w:cs="Times New Roman"/>
          <w:sz w:val="24"/>
          <w:szCs w:val="28"/>
          <w:lang w:val="fr-FR"/>
        </w:rPr>
        <w:t xml:space="preserve"> à eau glacée de petite dimension.</w:t>
      </w:r>
    </w:p>
    <w:p w:rsidR="008B7ACC" w:rsidRPr="003B38FB" w:rsidRDefault="008B7ACC" w:rsidP="008B7ACC">
      <w:pPr>
        <w:numPr>
          <w:ilvl w:val="12"/>
          <w:numId w:val="0"/>
        </w:numPr>
        <w:bidi w:val="0"/>
        <w:ind w:right="180"/>
        <w:rPr>
          <w:rFonts w:cs="Times New Roman"/>
          <w:sz w:val="24"/>
          <w:szCs w:val="28"/>
          <w:lang w:val="fr-FR"/>
        </w:rPr>
      </w:pPr>
    </w:p>
    <w:p w:rsidR="008B7ACC" w:rsidRPr="003B38FB" w:rsidRDefault="008B7ACC" w:rsidP="008B7ACC">
      <w:pPr>
        <w:bidi w:val="0"/>
        <w:rPr>
          <w:rFonts w:cs="Times New Roman"/>
          <w:sz w:val="24"/>
          <w:szCs w:val="28"/>
          <w:lang w:val="fr-FR"/>
        </w:rPr>
      </w:pPr>
      <w:r w:rsidRPr="003B38FB">
        <w:rPr>
          <w:rFonts w:cs="Times New Roman"/>
          <w:sz w:val="24"/>
          <w:szCs w:val="28"/>
          <w:lang w:val="fr-FR"/>
        </w:rPr>
        <w:t>2.Un circuit primaire à eau glacée comprenant un ventilo-convecteur avec pompe de circulation et tous les accessoires nécessaires.</w:t>
      </w:r>
    </w:p>
    <w:p w:rsidR="008B7ACC" w:rsidRPr="003B38FB" w:rsidRDefault="008B7ACC" w:rsidP="008B7ACC">
      <w:pPr>
        <w:bidi w:val="0"/>
        <w:spacing w:line="240" w:lineRule="exact"/>
        <w:jc w:val="center"/>
        <w:rPr>
          <w:rFonts w:cs="Times New Roman"/>
          <w:sz w:val="28"/>
          <w:szCs w:val="26"/>
          <w:lang w:val="fr-FR"/>
        </w:rPr>
      </w:pPr>
    </w:p>
    <w:p w:rsidR="008B7ACC" w:rsidRPr="003B38FB" w:rsidRDefault="008B7ACC" w:rsidP="008B7ACC">
      <w:pPr>
        <w:bidi w:val="0"/>
        <w:spacing w:after="200" w:line="276" w:lineRule="auto"/>
        <w:rPr>
          <w:rFonts w:cs="Times New Roman"/>
          <w:sz w:val="28"/>
          <w:szCs w:val="26"/>
          <w:lang w:val="fr-FR"/>
        </w:rPr>
      </w:pPr>
    </w:p>
    <w:p w:rsidR="008B7ACC" w:rsidRPr="00C0162A" w:rsidRDefault="008B7ACC" w:rsidP="008B7ACC">
      <w:pPr>
        <w:bidi w:val="0"/>
        <w:spacing w:line="240" w:lineRule="exact"/>
        <w:jc w:val="center"/>
        <w:rPr>
          <w:rFonts w:cs="Times New Roman"/>
          <w:b/>
          <w:bCs/>
          <w:sz w:val="24"/>
          <w:szCs w:val="24"/>
        </w:rPr>
      </w:pPr>
      <w:r w:rsidRPr="00C0162A">
        <w:rPr>
          <w:rFonts w:cs="Times New Roman"/>
          <w:b/>
          <w:bCs/>
          <w:sz w:val="24"/>
          <w:szCs w:val="24"/>
        </w:rPr>
        <w:t>T.P. 4</w:t>
      </w:r>
    </w:p>
    <w:p w:rsidR="008B7ACC" w:rsidRPr="00C0162A" w:rsidRDefault="008B7ACC" w:rsidP="008B7ACC">
      <w:pPr>
        <w:bidi w:val="0"/>
        <w:spacing w:line="240" w:lineRule="exact"/>
        <w:jc w:val="center"/>
        <w:rPr>
          <w:rFonts w:cs="Times New Roman"/>
          <w:b/>
          <w:bCs/>
          <w:sz w:val="24"/>
          <w:szCs w:val="24"/>
        </w:rPr>
      </w:pPr>
    </w:p>
    <w:p w:rsidR="008B7ACC" w:rsidRPr="00C0162A" w:rsidRDefault="008B7ACC" w:rsidP="008B7ACC">
      <w:pPr>
        <w:bidi w:val="0"/>
        <w:spacing w:line="240" w:lineRule="exact"/>
        <w:jc w:val="center"/>
        <w:rPr>
          <w:rFonts w:cs="Times New Roman"/>
          <w:b/>
          <w:bCs/>
          <w:sz w:val="24"/>
          <w:szCs w:val="24"/>
        </w:rPr>
      </w:pPr>
      <w:r w:rsidRPr="00C0162A">
        <w:rPr>
          <w:rFonts w:cs="Times New Roman"/>
          <w:b/>
          <w:bCs/>
          <w:sz w:val="24"/>
          <w:szCs w:val="24"/>
        </w:rPr>
        <w:t>CLIMATISEUR TYPE MURAL, TYPE SEPARE (SPLIT)</w:t>
      </w:r>
    </w:p>
    <w:p w:rsidR="008B7ACC" w:rsidRPr="00C0162A" w:rsidRDefault="008B7ACC" w:rsidP="008B7ACC">
      <w:pPr>
        <w:bidi w:val="0"/>
        <w:spacing w:line="240" w:lineRule="exact"/>
        <w:jc w:val="both"/>
        <w:rPr>
          <w:rFonts w:cs="Times New Roman"/>
          <w:sz w:val="24"/>
          <w:szCs w:val="24"/>
        </w:rPr>
      </w:pPr>
    </w:p>
    <w:p w:rsidR="008B7ACC" w:rsidRPr="00C0162A" w:rsidRDefault="008B7ACC" w:rsidP="008B7ACC">
      <w:pPr>
        <w:bidi w:val="0"/>
        <w:spacing w:line="240" w:lineRule="exact"/>
        <w:rPr>
          <w:rFonts w:cs="Times New Roman"/>
          <w:b/>
          <w:bCs/>
          <w:sz w:val="28"/>
          <w:szCs w:val="26"/>
        </w:rPr>
      </w:pPr>
    </w:p>
    <w:p w:rsidR="008B7ACC" w:rsidRPr="00C0162A" w:rsidRDefault="008B7ACC" w:rsidP="008B7ACC">
      <w:pPr>
        <w:bidi w:val="0"/>
        <w:rPr>
          <w:rFonts w:cs="Times New Roman"/>
          <w:sz w:val="24"/>
          <w:szCs w:val="26"/>
        </w:rPr>
      </w:pPr>
      <w:proofErr w:type="spellStart"/>
      <w:r w:rsidRPr="00C0162A">
        <w:rPr>
          <w:rFonts w:cs="Times New Roman"/>
          <w:b/>
          <w:bCs/>
          <w:sz w:val="24"/>
          <w:szCs w:val="26"/>
        </w:rPr>
        <w:t>Objectif</w:t>
      </w:r>
      <w:proofErr w:type="spellEnd"/>
      <w:r w:rsidRPr="00C0162A">
        <w:rPr>
          <w:rFonts w:cs="Times New Roman"/>
          <w:b/>
          <w:bCs/>
          <w:sz w:val="24"/>
          <w:szCs w:val="26"/>
        </w:rPr>
        <w:t>:</w:t>
      </w:r>
    </w:p>
    <w:p w:rsidR="008B7ACC" w:rsidRPr="00C0162A" w:rsidRDefault="008B7ACC" w:rsidP="008B7ACC">
      <w:pPr>
        <w:bidi w:val="0"/>
        <w:rPr>
          <w:rFonts w:cs="Times New Roman"/>
          <w:sz w:val="24"/>
          <w:szCs w:val="26"/>
        </w:rPr>
      </w:pPr>
    </w:p>
    <w:p w:rsidR="008B7ACC" w:rsidRPr="003B38FB" w:rsidRDefault="008B7ACC" w:rsidP="008B7ACC">
      <w:pPr>
        <w:bidi w:val="0"/>
        <w:rPr>
          <w:rFonts w:cs="Times New Roman"/>
          <w:sz w:val="24"/>
          <w:szCs w:val="26"/>
          <w:lang w:val="fr-FR"/>
        </w:rPr>
      </w:pPr>
      <w:r w:rsidRPr="003B38FB">
        <w:rPr>
          <w:rFonts w:cs="Times New Roman"/>
          <w:sz w:val="24"/>
          <w:szCs w:val="26"/>
          <w:lang w:val="fr-FR"/>
        </w:rPr>
        <w:t xml:space="preserve">- Exploiter les climatiseurs de type mural et de type séparé et indiquer </w:t>
      </w:r>
      <w:proofErr w:type="gramStart"/>
      <w:r w:rsidRPr="003B38FB">
        <w:rPr>
          <w:rFonts w:cs="Times New Roman"/>
          <w:sz w:val="24"/>
          <w:szCs w:val="26"/>
          <w:lang w:val="fr-FR"/>
        </w:rPr>
        <w:t>leurs  avantages</w:t>
      </w:r>
      <w:proofErr w:type="gramEnd"/>
      <w:r w:rsidRPr="003B38FB">
        <w:rPr>
          <w:rFonts w:cs="Times New Roman"/>
          <w:sz w:val="24"/>
          <w:szCs w:val="26"/>
          <w:lang w:val="fr-FR"/>
        </w:rPr>
        <w:t xml:space="preserve"> inconvénients.</w:t>
      </w:r>
    </w:p>
    <w:p w:rsidR="008B7ACC" w:rsidRPr="003B38FB" w:rsidRDefault="008B7ACC" w:rsidP="008B7ACC">
      <w:pPr>
        <w:bidi w:val="0"/>
        <w:rPr>
          <w:rFonts w:cs="Times New Roman"/>
          <w:sz w:val="24"/>
          <w:szCs w:val="28"/>
          <w:lang w:val="fr-FR"/>
        </w:rPr>
      </w:pPr>
    </w:p>
    <w:p w:rsidR="008B7ACC" w:rsidRPr="003B38FB" w:rsidRDefault="008B7ACC" w:rsidP="008B7ACC">
      <w:pPr>
        <w:bidi w:val="0"/>
        <w:rPr>
          <w:rFonts w:cs="Times New Roman"/>
          <w:sz w:val="24"/>
          <w:szCs w:val="26"/>
          <w:lang w:val="fr-FR"/>
        </w:rPr>
      </w:pPr>
      <w:r w:rsidRPr="003B38FB">
        <w:rPr>
          <w:rFonts w:cs="Times New Roman"/>
          <w:b/>
          <w:bCs/>
          <w:sz w:val="24"/>
          <w:szCs w:val="26"/>
          <w:lang w:val="fr-FR"/>
        </w:rPr>
        <w:t xml:space="preserve">Travaux </w:t>
      </w:r>
      <w:proofErr w:type="gramStart"/>
      <w:r w:rsidRPr="003B38FB">
        <w:rPr>
          <w:rFonts w:cs="Times New Roman"/>
          <w:b/>
          <w:bCs/>
          <w:sz w:val="24"/>
          <w:szCs w:val="26"/>
          <w:lang w:val="fr-FR"/>
        </w:rPr>
        <w:t>pratiques:</w:t>
      </w:r>
      <w:proofErr w:type="gramEnd"/>
    </w:p>
    <w:p w:rsidR="008B7ACC" w:rsidRPr="003B38FB" w:rsidRDefault="008B7ACC" w:rsidP="008B7ACC">
      <w:pPr>
        <w:bidi w:val="0"/>
        <w:rPr>
          <w:rFonts w:cs="Times New Roman"/>
          <w:sz w:val="24"/>
          <w:szCs w:val="26"/>
          <w:lang w:val="fr-FR"/>
        </w:rPr>
      </w:pPr>
      <w:r w:rsidRPr="003B38FB">
        <w:rPr>
          <w:rFonts w:cs="Times New Roman"/>
          <w:sz w:val="24"/>
          <w:szCs w:val="26"/>
          <w:lang w:val="fr-FR"/>
        </w:rPr>
        <w:tab/>
      </w:r>
    </w:p>
    <w:p w:rsidR="008B7ACC" w:rsidRPr="003B38FB" w:rsidRDefault="008B7ACC" w:rsidP="008B7ACC">
      <w:pPr>
        <w:overflowPunct w:val="0"/>
        <w:autoSpaceDE w:val="0"/>
        <w:autoSpaceDN w:val="0"/>
        <w:bidi w:val="0"/>
        <w:adjustRightInd w:val="0"/>
        <w:ind w:right="283"/>
        <w:textAlignment w:val="baseline"/>
        <w:rPr>
          <w:rFonts w:cs="Times New Roman"/>
          <w:sz w:val="24"/>
          <w:szCs w:val="28"/>
          <w:lang w:val="fr-FR"/>
        </w:rPr>
      </w:pPr>
      <w:r w:rsidRPr="003B38FB">
        <w:rPr>
          <w:rFonts w:cs="Times New Roman"/>
          <w:sz w:val="24"/>
          <w:szCs w:val="28"/>
          <w:lang w:val="fr-FR"/>
        </w:rPr>
        <w:t>Ce T.P. consiste à la mise en place d’un climatiseur et à faire toutes les connexions électriques et les moyens de contrôle (température, vitesse de l’air</w:t>
      </w:r>
      <w:proofErr w:type="gramStart"/>
      <w:r w:rsidRPr="003B38FB">
        <w:rPr>
          <w:rFonts w:cs="Times New Roman"/>
          <w:sz w:val="24"/>
          <w:szCs w:val="28"/>
          <w:lang w:val="fr-FR"/>
        </w:rPr>
        <w:t>);</w:t>
      </w:r>
      <w:proofErr w:type="gramEnd"/>
      <w:r w:rsidRPr="003B38FB">
        <w:rPr>
          <w:rFonts w:cs="Times New Roman"/>
          <w:sz w:val="24"/>
          <w:szCs w:val="28"/>
          <w:lang w:val="fr-FR"/>
        </w:rPr>
        <w:t xml:space="preserve"> et de l’installation des conduites de Fréon avec tous les supports et isolation nécessaires.</w:t>
      </w:r>
    </w:p>
    <w:p w:rsidR="008B7ACC" w:rsidRPr="003B38FB" w:rsidRDefault="008B7ACC" w:rsidP="008B7ACC">
      <w:pPr>
        <w:overflowPunct w:val="0"/>
        <w:autoSpaceDE w:val="0"/>
        <w:autoSpaceDN w:val="0"/>
        <w:bidi w:val="0"/>
        <w:adjustRightInd w:val="0"/>
        <w:ind w:left="-283" w:right="283"/>
        <w:textAlignment w:val="baseline"/>
        <w:rPr>
          <w:rFonts w:cs="Times New Roman"/>
          <w:sz w:val="24"/>
          <w:szCs w:val="28"/>
          <w:lang w:val="fr-FR"/>
        </w:rPr>
      </w:pPr>
      <w:r w:rsidRPr="003B38FB">
        <w:rPr>
          <w:rFonts w:cs="Times New Roman"/>
          <w:sz w:val="24"/>
          <w:szCs w:val="28"/>
          <w:lang w:val="fr-FR"/>
        </w:rPr>
        <w:t>Mesurer les températures aux différents points du système.</w:t>
      </w:r>
    </w:p>
    <w:p w:rsidR="008B7ACC" w:rsidRPr="003B38FB" w:rsidRDefault="008B7ACC" w:rsidP="008B7ACC">
      <w:pPr>
        <w:overflowPunct w:val="0"/>
        <w:autoSpaceDE w:val="0"/>
        <w:autoSpaceDN w:val="0"/>
        <w:bidi w:val="0"/>
        <w:adjustRightInd w:val="0"/>
        <w:ind w:right="283"/>
        <w:textAlignment w:val="baseline"/>
        <w:rPr>
          <w:rFonts w:cs="Times New Roman"/>
          <w:sz w:val="24"/>
          <w:szCs w:val="28"/>
          <w:lang w:val="fr-FR"/>
        </w:rPr>
      </w:pPr>
      <w:r w:rsidRPr="003B38FB">
        <w:rPr>
          <w:rFonts w:cs="Times New Roman"/>
          <w:sz w:val="24"/>
          <w:szCs w:val="28"/>
          <w:lang w:val="fr-FR"/>
        </w:rPr>
        <w:t>Observer le cycle de refroidissement.</w:t>
      </w:r>
    </w:p>
    <w:p w:rsidR="008B7ACC" w:rsidRPr="003B38FB" w:rsidRDefault="008B7ACC" w:rsidP="008B7ACC">
      <w:pPr>
        <w:overflowPunct w:val="0"/>
        <w:autoSpaceDE w:val="0"/>
        <w:autoSpaceDN w:val="0"/>
        <w:bidi w:val="0"/>
        <w:adjustRightInd w:val="0"/>
        <w:ind w:right="283"/>
        <w:textAlignment w:val="baseline"/>
        <w:rPr>
          <w:rFonts w:cs="Times New Roman"/>
          <w:sz w:val="24"/>
          <w:szCs w:val="28"/>
          <w:lang w:val="fr-FR"/>
        </w:rPr>
      </w:pPr>
      <w:r w:rsidRPr="003B38FB">
        <w:rPr>
          <w:rFonts w:cs="Times New Roman"/>
          <w:sz w:val="24"/>
          <w:szCs w:val="28"/>
          <w:lang w:val="fr-FR"/>
        </w:rPr>
        <w:t>Manipuler le mode de réglage et contrôle.</w:t>
      </w:r>
    </w:p>
    <w:p w:rsidR="008B7ACC" w:rsidRPr="003B38FB" w:rsidRDefault="008B7ACC" w:rsidP="008B7ACC">
      <w:pPr>
        <w:bidi w:val="0"/>
        <w:rPr>
          <w:rFonts w:cs="Times New Roman"/>
          <w:sz w:val="24"/>
          <w:szCs w:val="28"/>
          <w:lang w:val="fr-FR"/>
        </w:rPr>
      </w:pPr>
    </w:p>
    <w:p w:rsidR="008B7ACC" w:rsidRPr="003B38FB" w:rsidRDefault="008B7ACC" w:rsidP="008B7ACC">
      <w:pPr>
        <w:bidi w:val="0"/>
        <w:rPr>
          <w:rFonts w:cs="Times New Roman"/>
          <w:b/>
          <w:bCs/>
          <w:sz w:val="24"/>
          <w:szCs w:val="28"/>
          <w:lang w:val="fr-FR"/>
        </w:rPr>
      </w:pPr>
      <w:proofErr w:type="gramStart"/>
      <w:r w:rsidRPr="003B38FB">
        <w:rPr>
          <w:rFonts w:cs="Times New Roman"/>
          <w:b/>
          <w:bCs/>
          <w:sz w:val="24"/>
          <w:szCs w:val="28"/>
          <w:lang w:val="fr-FR"/>
        </w:rPr>
        <w:t>MATERIEL:</w:t>
      </w:r>
      <w:proofErr w:type="gramEnd"/>
    </w:p>
    <w:p w:rsidR="008B7ACC" w:rsidRPr="003B38FB" w:rsidRDefault="008B7ACC" w:rsidP="008B7ACC">
      <w:pPr>
        <w:bidi w:val="0"/>
        <w:rPr>
          <w:rFonts w:cs="Times New Roman"/>
          <w:sz w:val="24"/>
          <w:szCs w:val="28"/>
          <w:lang w:val="fr-FR"/>
        </w:rPr>
      </w:pPr>
    </w:p>
    <w:p w:rsidR="008B7ACC" w:rsidRPr="003B38FB" w:rsidRDefault="008B7ACC" w:rsidP="008B7ACC">
      <w:pPr>
        <w:bidi w:val="0"/>
        <w:rPr>
          <w:rFonts w:cs="Times New Roman"/>
          <w:sz w:val="24"/>
          <w:szCs w:val="28"/>
          <w:lang w:val="fr-FR"/>
        </w:rPr>
      </w:pPr>
      <w:r w:rsidRPr="003B38FB">
        <w:rPr>
          <w:rFonts w:cs="Times New Roman"/>
          <w:sz w:val="24"/>
          <w:szCs w:val="28"/>
          <w:lang w:val="fr-FR"/>
        </w:rPr>
        <w:t>1. Un appareil climatiseur en une seule unité de petite dimension 9000 BTU.</w:t>
      </w:r>
    </w:p>
    <w:p w:rsidR="008B7ACC" w:rsidRPr="003B38FB" w:rsidRDefault="008B7ACC" w:rsidP="008B7ACC">
      <w:pPr>
        <w:bidi w:val="0"/>
        <w:rPr>
          <w:rFonts w:cs="Times New Roman"/>
          <w:sz w:val="24"/>
          <w:szCs w:val="28"/>
          <w:lang w:val="fr-FR"/>
        </w:rPr>
      </w:pPr>
      <w:r w:rsidRPr="003B38FB">
        <w:rPr>
          <w:rFonts w:cs="Times New Roman"/>
          <w:sz w:val="24"/>
          <w:szCs w:val="28"/>
          <w:lang w:val="fr-FR"/>
        </w:rPr>
        <w:t>2. Un appareil climatiseur séparé de petite dimension (9000 BTU).</w:t>
      </w:r>
    </w:p>
    <w:p w:rsidR="008B7ACC" w:rsidRPr="003B38FB" w:rsidRDefault="008B7ACC" w:rsidP="008B7ACC">
      <w:pPr>
        <w:bidi w:val="0"/>
        <w:rPr>
          <w:rFonts w:cs="Times New Roman"/>
          <w:sz w:val="24"/>
          <w:szCs w:val="28"/>
          <w:lang w:val="fr-FR"/>
        </w:rPr>
      </w:pPr>
      <w:r w:rsidRPr="003B38FB">
        <w:rPr>
          <w:rFonts w:cs="Times New Roman"/>
          <w:sz w:val="24"/>
          <w:szCs w:val="28"/>
          <w:lang w:val="fr-FR"/>
        </w:rPr>
        <w:t>3. Conduite frigorifique avec isolation et matériel de brasage.</w:t>
      </w:r>
    </w:p>
    <w:p w:rsidR="008B7ACC" w:rsidRPr="003B38FB" w:rsidRDefault="008B7ACC" w:rsidP="008B7ACC">
      <w:pPr>
        <w:bidi w:val="0"/>
        <w:rPr>
          <w:rFonts w:cs="Times New Roman"/>
          <w:sz w:val="24"/>
          <w:szCs w:val="28"/>
          <w:lang w:val="fr-FR"/>
        </w:rPr>
      </w:pPr>
      <w:r w:rsidRPr="003B38FB">
        <w:rPr>
          <w:rFonts w:cs="Times New Roman"/>
          <w:sz w:val="24"/>
          <w:szCs w:val="28"/>
          <w:lang w:val="fr-FR"/>
        </w:rPr>
        <w:t>4. Thermomètre digital à distance.</w:t>
      </w:r>
    </w:p>
    <w:p w:rsidR="008B7ACC" w:rsidRPr="003B38FB" w:rsidRDefault="008B7ACC" w:rsidP="008B7ACC">
      <w:pPr>
        <w:bidi w:val="0"/>
        <w:spacing w:line="240" w:lineRule="exact"/>
        <w:jc w:val="right"/>
        <w:rPr>
          <w:rFonts w:cs="Times New Roman"/>
          <w:sz w:val="28"/>
          <w:szCs w:val="26"/>
          <w:lang w:val="fr-FR"/>
        </w:rPr>
      </w:pPr>
    </w:p>
    <w:p w:rsidR="008B7ACC" w:rsidRPr="003B38FB" w:rsidRDefault="008B7ACC" w:rsidP="008B7ACC">
      <w:pPr>
        <w:bidi w:val="0"/>
        <w:rPr>
          <w:rFonts w:cs="Times New Roman"/>
          <w:sz w:val="24"/>
          <w:szCs w:val="24"/>
          <w:lang w:val="fr-FR"/>
        </w:rPr>
      </w:pPr>
    </w:p>
    <w:p w:rsidR="008B7ACC" w:rsidRPr="003B38FB" w:rsidRDefault="008B7ACC" w:rsidP="008B7ACC">
      <w:pPr>
        <w:bidi w:val="0"/>
        <w:jc w:val="center"/>
        <w:rPr>
          <w:rFonts w:cs="Times New Roman"/>
          <w:b/>
          <w:bCs/>
          <w:sz w:val="24"/>
          <w:szCs w:val="24"/>
          <w:lang w:val="fr-FR"/>
        </w:rPr>
      </w:pPr>
      <w:r w:rsidRPr="003B38FB">
        <w:rPr>
          <w:rFonts w:cs="Times New Roman"/>
          <w:b/>
          <w:bCs/>
          <w:sz w:val="24"/>
          <w:szCs w:val="24"/>
          <w:lang w:val="fr-FR"/>
        </w:rPr>
        <w:t>T. P.  6</w:t>
      </w:r>
    </w:p>
    <w:p w:rsidR="008B7ACC" w:rsidRPr="003B38FB" w:rsidRDefault="008B7ACC" w:rsidP="008B7ACC">
      <w:pPr>
        <w:bidi w:val="0"/>
        <w:jc w:val="center"/>
        <w:rPr>
          <w:rFonts w:cs="Times New Roman"/>
          <w:b/>
          <w:bCs/>
          <w:sz w:val="24"/>
          <w:szCs w:val="24"/>
          <w:lang w:val="fr-FR"/>
        </w:rPr>
      </w:pPr>
      <w:r w:rsidRPr="003B38FB">
        <w:rPr>
          <w:rFonts w:cs="Times New Roman"/>
          <w:b/>
          <w:bCs/>
          <w:sz w:val="24"/>
          <w:szCs w:val="24"/>
          <w:lang w:val="fr-FR"/>
        </w:rPr>
        <w:t>POMPES A CHALEUR (air-eau et eau-eau)</w:t>
      </w:r>
    </w:p>
    <w:p w:rsidR="008B7ACC" w:rsidRPr="003B38FB" w:rsidRDefault="008B7ACC" w:rsidP="008B7ACC">
      <w:pPr>
        <w:bidi w:val="0"/>
        <w:rPr>
          <w:rFonts w:cs="Times New Roman"/>
          <w:b/>
          <w:bCs/>
          <w:sz w:val="28"/>
          <w:szCs w:val="26"/>
          <w:lang w:val="fr-FR"/>
        </w:rPr>
      </w:pPr>
    </w:p>
    <w:p w:rsidR="008B7ACC" w:rsidRPr="003B38FB" w:rsidRDefault="008B7ACC" w:rsidP="008B7ACC">
      <w:pPr>
        <w:bidi w:val="0"/>
        <w:rPr>
          <w:rFonts w:cs="Times New Roman"/>
          <w:b/>
          <w:bCs/>
          <w:sz w:val="24"/>
          <w:szCs w:val="26"/>
          <w:lang w:val="fr-FR"/>
        </w:rPr>
      </w:pPr>
      <w:proofErr w:type="gramStart"/>
      <w:r w:rsidRPr="003B38FB">
        <w:rPr>
          <w:rFonts w:cs="Times New Roman"/>
          <w:b/>
          <w:bCs/>
          <w:sz w:val="24"/>
          <w:szCs w:val="26"/>
          <w:lang w:val="fr-FR"/>
        </w:rPr>
        <w:t>Objectif:</w:t>
      </w:r>
      <w:proofErr w:type="gramEnd"/>
    </w:p>
    <w:p w:rsidR="008B7ACC" w:rsidRPr="003B38FB" w:rsidRDefault="008B7ACC" w:rsidP="008B7ACC">
      <w:pPr>
        <w:bidi w:val="0"/>
        <w:rPr>
          <w:rFonts w:cs="Times New Roman"/>
          <w:sz w:val="24"/>
          <w:szCs w:val="26"/>
          <w:lang w:val="fr-FR"/>
        </w:rPr>
      </w:pPr>
    </w:p>
    <w:p w:rsidR="008B7ACC" w:rsidRPr="003B38FB" w:rsidRDefault="008B7ACC" w:rsidP="008B7ACC">
      <w:pPr>
        <w:bidi w:val="0"/>
        <w:rPr>
          <w:rFonts w:cs="Times New Roman"/>
          <w:sz w:val="24"/>
          <w:szCs w:val="26"/>
          <w:lang w:val="fr-FR"/>
        </w:rPr>
      </w:pPr>
      <w:r w:rsidRPr="003B38FB">
        <w:rPr>
          <w:rFonts w:cs="Times New Roman"/>
          <w:sz w:val="24"/>
          <w:szCs w:val="26"/>
          <w:lang w:val="fr-FR"/>
        </w:rPr>
        <w:tab/>
        <w:t xml:space="preserve">- Identifier la construction, faire fonctionner et installer des pompes à chaleur (air- eau et eau </w:t>
      </w:r>
      <w:proofErr w:type="spellStart"/>
      <w:r w:rsidRPr="003B38FB">
        <w:rPr>
          <w:rFonts w:cs="Times New Roman"/>
          <w:sz w:val="24"/>
          <w:szCs w:val="26"/>
          <w:lang w:val="fr-FR"/>
        </w:rPr>
        <w:t>eau</w:t>
      </w:r>
      <w:proofErr w:type="spellEnd"/>
      <w:r w:rsidRPr="003B38FB">
        <w:rPr>
          <w:rFonts w:cs="Times New Roman"/>
          <w:sz w:val="24"/>
          <w:szCs w:val="26"/>
          <w:lang w:val="fr-FR"/>
        </w:rPr>
        <w:t>)</w:t>
      </w:r>
    </w:p>
    <w:p w:rsidR="008B7ACC" w:rsidRPr="003B38FB" w:rsidRDefault="008B7ACC" w:rsidP="008B7ACC">
      <w:pPr>
        <w:bidi w:val="0"/>
        <w:rPr>
          <w:rFonts w:cs="Times New Roman"/>
          <w:sz w:val="24"/>
          <w:szCs w:val="28"/>
          <w:lang w:val="fr-FR"/>
        </w:rPr>
      </w:pPr>
    </w:p>
    <w:p w:rsidR="008B7ACC" w:rsidRPr="003B38FB" w:rsidRDefault="008B7ACC" w:rsidP="008B7ACC">
      <w:pPr>
        <w:bidi w:val="0"/>
        <w:rPr>
          <w:rFonts w:cs="Times New Roman"/>
          <w:sz w:val="24"/>
          <w:szCs w:val="28"/>
          <w:lang w:val="fr-FR"/>
        </w:rPr>
      </w:pPr>
    </w:p>
    <w:p w:rsidR="008B7ACC" w:rsidRPr="00C0162A" w:rsidRDefault="008B7ACC" w:rsidP="008B7ACC">
      <w:pPr>
        <w:bidi w:val="0"/>
        <w:rPr>
          <w:rFonts w:cs="Times New Roman"/>
          <w:b/>
          <w:bCs/>
          <w:sz w:val="24"/>
          <w:szCs w:val="28"/>
        </w:rPr>
      </w:pPr>
      <w:proofErr w:type="spellStart"/>
      <w:r w:rsidRPr="00C0162A">
        <w:rPr>
          <w:rFonts w:cs="Times New Roman"/>
          <w:b/>
          <w:bCs/>
          <w:sz w:val="24"/>
          <w:szCs w:val="28"/>
        </w:rPr>
        <w:t>Travaux</w:t>
      </w:r>
      <w:proofErr w:type="spellEnd"/>
      <w:r w:rsidRPr="00C0162A">
        <w:rPr>
          <w:rFonts w:cs="Times New Roman"/>
          <w:b/>
          <w:bCs/>
          <w:sz w:val="24"/>
          <w:szCs w:val="28"/>
        </w:rPr>
        <w:t xml:space="preserve"> </w:t>
      </w:r>
      <w:proofErr w:type="spellStart"/>
      <w:r w:rsidRPr="00C0162A">
        <w:rPr>
          <w:rFonts w:cs="Times New Roman"/>
          <w:b/>
          <w:bCs/>
          <w:sz w:val="24"/>
          <w:szCs w:val="28"/>
        </w:rPr>
        <w:t>pratiques</w:t>
      </w:r>
      <w:proofErr w:type="spellEnd"/>
      <w:r w:rsidRPr="00C0162A">
        <w:rPr>
          <w:rFonts w:cs="Times New Roman"/>
          <w:b/>
          <w:bCs/>
          <w:sz w:val="24"/>
          <w:szCs w:val="28"/>
        </w:rPr>
        <w:t>:</w:t>
      </w:r>
    </w:p>
    <w:p w:rsidR="008B7ACC" w:rsidRPr="003B38FB" w:rsidRDefault="008B7ACC" w:rsidP="008B7ACC">
      <w:pPr>
        <w:overflowPunct w:val="0"/>
        <w:autoSpaceDE w:val="0"/>
        <w:autoSpaceDN w:val="0"/>
        <w:bidi w:val="0"/>
        <w:adjustRightInd w:val="0"/>
        <w:ind w:left="630" w:right="900"/>
        <w:textAlignment w:val="baseline"/>
        <w:rPr>
          <w:rFonts w:cs="Times New Roman"/>
          <w:sz w:val="24"/>
          <w:szCs w:val="28"/>
          <w:lang w:val="fr-FR"/>
        </w:rPr>
      </w:pPr>
      <w:r w:rsidRPr="003B38FB">
        <w:rPr>
          <w:rFonts w:cs="Times New Roman"/>
          <w:sz w:val="24"/>
          <w:szCs w:val="28"/>
          <w:lang w:val="fr-FR"/>
        </w:rPr>
        <w:t xml:space="preserve">1 Calcul de la consommation d’énergie </w:t>
      </w:r>
      <w:proofErr w:type="gramStart"/>
      <w:r w:rsidRPr="003B38FB">
        <w:rPr>
          <w:rFonts w:cs="Times New Roman"/>
          <w:sz w:val="24"/>
          <w:szCs w:val="28"/>
          <w:lang w:val="fr-FR"/>
        </w:rPr>
        <w:t>( en</w:t>
      </w:r>
      <w:proofErr w:type="gramEnd"/>
      <w:r w:rsidRPr="003B38FB">
        <w:rPr>
          <w:rFonts w:cs="Times New Roman"/>
          <w:sz w:val="24"/>
          <w:szCs w:val="28"/>
          <w:lang w:val="fr-FR"/>
        </w:rPr>
        <w:t xml:space="preserve"> mesurant l’énergie électrique consommée)</w:t>
      </w:r>
    </w:p>
    <w:p w:rsidR="008B7ACC" w:rsidRPr="003B38FB" w:rsidRDefault="008B7ACC" w:rsidP="008B7ACC">
      <w:pPr>
        <w:overflowPunct w:val="0"/>
        <w:autoSpaceDE w:val="0"/>
        <w:autoSpaceDN w:val="0"/>
        <w:bidi w:val="0"/>
        <w:adjustRightInd w:val="0"/>
        <w:ind w:left="630" w:right="900"/>
        <w:textAlignment w:val="baseline"/>
        <w:rPr>
          <w:rFonts w:cs="Times New Roman"/>
          <w:sz w:val="24"/>
          <w:szCs w:val="28"/>
          <w:lang w:val="fr-FR"/>
        </w:rPr>
      </w:pPr>
      <w:r w:rsidRPr="003B38FB">
        <w:rPr>
          <w:rFonts w:cs="Times New Roman"/>
          <w:sz w:val="24"/>
          <w:szCs w:val="28"/>
          <w:lang w:val="fr-FR"/>
        </w:rPr>
        <w:t>2 Calcul de la quantité de chaleur fournie</w:t>
      </w:r>
    </w:p>
    <w:p w:rsidR="008B7ACC" w:rsidRPr="003B38FB" w:rsidRDefault="008B7ACC" w:rsidP="008B7ACC">
      <w:pPr>
        <w:overflowPunct w:val="0"/>
        <w:autoSpaceDE w:val="0"/>
        <w:autoSpaceDN w:val="0"/>
        <w:bidi w:val="0"/>
        <w:adjustRightInd w:val="0"/>
        <w:ind w:left="630" w:right="900"/>
        <w:textAlignment w:val="baseline"/>
        <w:rPr>
          <w:rFonts w:cs="Times New Roman"/>
          <w:sz w:val="24"/>
          <w:szCs w:val="28"/>
          <w:lang w:val="fr-FR"/>
        </w:rPr>
      </w:pPr>
      <w:r w:rsidRPr="003B38FB">
        <w:rPr>
          <w:rFonts w:cs="Times New Roman"/>
          <w:sz w:val="24"/>
          <w:szCs w:val="28"/>
          <w:lang w:val="fr-FR"/>
        </w:rPr>
        <w:t>3 Calcul du COP d’après la définition. Traçage de courbes de consommation, d’énergie de quantité de chaleur fournie et de    coefficient de performance de la P.A.C. en fonction de la charge en faisant varier le débit   d’eau du condenseur.</w:t>
      </w:r>
    </w:p>
    <w:p w:rsidR="008B7ACC" w:rsidRPr="003B38FB" w:rsidRDefault="008B7ACC" w:rsidP="008B7ACC">
      <w:pPr>
        <w:overflowPunct w:val="0"/>
        <w:autoSpaceDE w:val="0"/>
        <w:autoSpaceDN w:val="0"/>
        <w:bidi w:val="0"/>
        <w:adjustRightInd w:val="0"/>
        <w:ind w:left="630" w:right="900"/>
        <w:textAlignment w:val="baseline"/>
        <w:rPr>
          <w:rFonts w:cs="Times New Roman"/>
          <w:sz w:val="24"/>
          <w:szCs w:val="28"/>
          <w:lang w:val="fr-FR"/>
        </w:rPr>
      </w:pPr>
      <w:r w:rsidRPr="003B38FB">
        <w:rPr>
          <w:rFonts w:cs="Times New Roman"/>
          <w:sz w:val="24"/>
          <w:szCs w:val="28"/>
          <w:lang w:val="fr-FR"/>
        </w:rPr>
        <w:t>4Calcul des coefficients globaux de transfert de chaleur de l’évaporateur et du condenseur.</w:t>
      </w:r>
    </w:p>
    <w:p w:rsidR="008B7ACC" w:rsidRPr="003B38FB" w:rsidRDefault="008B7ACC" w:rsidP="008B7ACC">
      <w:pPr>
        <w:bidi w:val="0"/>
        <w:rPr>
          <w:rFonts w:cs="Times New Roman"/>
          <w:b/>
          <w:bCs/>
          <w:sz w:val="24"/>
          <w:szCs w:val="28"/>
          <w:lang w:val="fr-FR"/>
        </w:rPr>
      </w:pPr>
    </w:p>
    <w:p w:rsidR="008B7ACC" w:rsidRPr="003B38FB" w:rsidRDefault="008B7ACC" w:rsidP="008B7ACC">
      <w:pPr>
        <w:bidi w:val="0"/>
        <w:rPr>
          <w:rFonts w:cs="Times New Roman"/>
          <w:b/>
          <w:bCs/>
          <w:sz w:val="24"/>
          <w:szCs w:val="28"/>
          <w:lang w:val="fr-FR"/>
        </w:rPr>
      </w:pPr>
      <w:proofErr w:type="gramStart"/>
      <w:r w:rsidRPr="003B38FB">
        <w:rPr>
          <w:rFonts w:cs="Times New Roman"/>
          <w:b/>
          <w:bCs/>
          <w:sz w:val="24"/>
          <w:szCs w:val="28"/>
          <w:lang w:val="fr-FR"/>
        </w:rPr>
        <w:t>MATERIEL:</w:t>
      </w:r>
      <w:proofErr w:type="gramEnd"/>
    </w:p>
    <w:p w:rsidR="008B7ACC" w:rsidRPr="003B38FB" w:rsidRDefault="008B7ACC" w:rsidP="008B7ACC">
      <w:pPr>
        <w:bidi w:val="0"/>
        <w:rPr>
          <w:rFonts w:cs="Times New Roman"/>
          <w:sz w:val="24"/>
          <w:szCs w:val="28"/>
          <w:lang w:val="fr-FR"/>
        </w:rPr>
      </w:pPr>
      <w:r w:rsidRPr="003B38FB">
        <w:rPr>
          <w:rFonts w:cs="Times New Roman"/>
          <w:sz w:val="24"/>
          <w:szCs w:val="28"/>
          <w:lang w:val="fr-FR"/>
        </w:rPr>
        <w:t xml:space="preserve">Un banc d’essai </w:t>
      </w:r>
      <w:proofErr w:type="gramStart"/>
      <w:r w:rsidRPr="003B38FB">
        <w:rPr>
          <w:rFonts w:cs="Times New Roman"/>
          <w:sz w:val="24"/>
          <w:szCs w:val="28"/>
          <w:lang w:val="fr-FR"/>
        </w:rPr>
        <w:t>comprenant:</w:t>
      </w:r>
      <w:proofErr w:type="gramEnd"/>
    </w:p>
    <w:p w:rsidR="008B7ACC" w:rsidRPr="003B38FB" w:rsidRDefault="008B7ACC" w:rsidP="008B7ACC">
      <w:pPr>
        <w:bidi w:val="0"/>
        <w:rPr>
          <w:rFonts w:cs="Times New Roman"/>
          <w:sz w:val="24"/>
          <w:szCs w:val="28"/>
          <w:lang w:val="fr-FR"/>
        </w:rPr>
      </w:pPr>
    </w:p>
    <w:p w:rsidR="008B7ACC" w:rsidRPr="003B38FB" w:rsidRDefault="008B7ACC" w:rsidP="008B7ACC">
      <w:pPr>
        <w:overflowPunct w:val="0"/>
        <w:autoSpaceDE w:val="0"/>
        <w:autoSpaceDN w:val="0"/>
        <w:bidi w:val="0"/>
        <w:adjustRightInd w:val="0"/>
        <w:ind w:left="-360" w:right="1080"/>
        <w:textAlignment w:val="baseline"/>
        <w:rPr>
          <w:rFonts w:cs="Times New Roman"/>
          <w:sz w:val="24"/>
          <w:szCs w:val="28"/>
          <w:lang w:val="fr-FR"/>
        </w:rPr>
      </w:pPr>
      <w:r w:rsidRPr="003B38FB">
        <w:rPr>
          <w:rFonts w:cs="Times New Roman"/>
          <w:sz w:val="24"/>
          <w:szCs w:val="28"/>
          <w:lang w:val="fr-FR"/>
        </w:rPr>
        <w:t>Un évaporateur refroidi à l’eau et un autre à l’air.</w:t>
      </w:r>
    </w:p>
    <w:p w:rsidR="008B7ACC" w:rsidRPr="003B38FB" w:rsidRDefault="008B7ACC" w:rsidP="008B7ACC">
      <w:pPr>
        <w:overflowPunct w:val="0"/>
        <w:autoSpaceDE w:val="0"/>
        <w:autoSpaceDN w:val="0"/>
        <w:bidi w:val="0"/>
        <w:adjustRightInd w:val="0"/>
        <w:ind w:left="-360" w:right="1080"/>
        <w:textAlignment w:val="baseline"/>
        <w:rPr>
          <w:rFonts w:cs="Times New Roman"/>
          <w:sz w:val="24"/>
          <w:szCs w:val="28"/>
          <w:lang w:val="fr-FR"/>
        </w:rPr>
      </w:pPr>
      <w:r w:rsidRPr="003B38FB">
        <w:rPr>
          <w:rFonts w:cs="Times New Roman"/>
          <w:sz w:val="24"/>
          <w:szCs w:val="28"/>
          <w:lang w:val="fr-FR"/>
        </w:rPr>
        <w:t>Un commutateur permet le choix de l’évaporateur.</w:t>
      </w:r>
    </w:p>
    <w:p w:rsidR="008B7ACC" w:rsidRPr="003B38FB" w:rsidRDefault="008B7ACC" w:rsidP="008B7ACC">
      <w:pPr>
        <w:overflowPunct w:val="0"/>
        <w:autoSpaceDE w:val="0"/>
        <w:autoSpaceDN w:val="0"/>
        <w:bidi w:val="0"/>
        <w:adjustRightInd w:val="0"/>
        <w:ind w:left="-360" w:right="1080"/>
        <w:textAlignment w:val="baseline"/>
        <w:rPr>
          <w:rFonts w:cs="Times New Roman"/>
          <w:sz w:val="24"/>
          <w:szCs w:val="28"/>
          <w:lang w:val="fr-FR"/>
        </w:rPr>
      </w:pPr>
      <w:r w:rsidRPr="003B38FB">
        <w:rPr>
          <w:rFonts w:cs="Times New Roman"/>
          <w:sz w:val="24"/>
          <w:szCs w:val="28"/>
          <w:lang w:val="fr-FR"/>
        </w:rPr>
        <w:t>Un condenseur refroidi à l’eau.</w:t>
      </w:r>
    </w:p>
    <w:p w:rsidR="008B7ACC" w:rsidRPr="003B38FB" w:rsidRDefault="008B7ACC" w:rsidP="008B7ACC">
      <w:pPr>
        <w:overflowPunct w:val="0"/>
        <w:autoSpaceDE w:val="0"/>
        <w:autoSpaceDN w:val="0"/>
        <w:bidi w:val="0"/>
        <w:adjustRightInd w:val="0"/>
        <w:ind w:left="-360" w:right="1080"/>
        <w:textAlignment w:val="baseline"/>
        <w:rPr>
          <w:rFonts w:cs="Times New Roman"/>
          <w:sz w:val="24"/>
          <w:szCs w:val="28"/>
          <w:lang w:val="fr-FR"/>
        </w:rPr>
      </w:pPr>
      <w:r w:rsidRPr="003B38FB">
        <w:rPr>
          <w:rFonts w:cs="Times New Roman"/>
          <w:sz w:val="24"/>
          <w:szCs w:val="28"/>
          <w:lang w:val="fr-FR"/>
        </w:rPr>
        <w:t>Un détendeur thermostatique.</w:t>
      </w:r>
    </w:p>
    <w:p w:rsidR="008B7ACC" w:rsidRPr="003B38FB" w:rsidRDefault="008B7ACC" w:rsidP="008B7ACC">
      <w:pPr>
        <w:overflowPunct w:val="0"/>
        <w:autoSpaceDE w:val="0"/>
        <w:autoSpaceDN w:val="0"/>
        <w:bidi w:val="0"/>
        <w:adjustRightInd w:val="0"/>
        <w:ind w:left="-360" w:right="1080"/>
        <w:textAlignment w:val="baseline"/>
        <w:rPr>
          <w:rFonts w:cs="Times New Roman"/>
          <w:sz w:val="24"/>
          <w:szCs w:val="28"/>
          <w:lang w:val="fr-FR"/>
        </w:rPr>
      </w:pPr>
      <w:r w:rsidRPr="003B38FB">
        <w:rPr>
          <w:rFonts w:cs="Times New Roman"/>
          <w:sz w:val="24"/>
          <w:szCs w:val="28"/>
          <w:lang w:val="fr-FR"/>
        </w:rPr>
        <w:t>Des appareils de mesures thermomètre aux différents points du cycle et de débitmètres et des manomètres.</w:t>
      </w:r>
    </w:p>
    <w:p w:rsidR="008B7ACC" w:rsidRPr="003B38FB" w:rsidRDefault="008B7ACC" w:rsidP="008B7ACC">
      <w:pPr>
        <w:overflowPunct w:val="0"/>
        <w:autoSpaceDE w:val="0"/>
        <w:autoSpaceDN w:val="0"/>
        <w:bidi w:val="0"/>
        <w:adjustRightInd w:val="0"/>
        <w:ind w:left="-360" w:right="1080"/>
        <w:textAlignment w:val="baseline"/>
        <w:rPr>
          <w:rFonts w:cs="Times New Roman"/>
          <w:sz w:val="24"/>
          <w:szCs w:val="28"/>
          <w:lang w:val="fr-FR"/>
        </w:rPr>
      </w:pPr>
      <w:r w:rsidRPr="003B38FB">
        <w:rPr>
          <w:rFonts w:cs="Times New Roman"/>
          <w:sz w:val="24"/>
          <w:szCs w:val="28"/>
          <w:lang w:val="fr-FR"/>
        </w:rPr>
        <w:t>Un pressostat de sécurité.</w:t>
      </w:r>
    </w:p>
    <w:p w:rsidR="008B7ACC" w:rsidRPr="003B38FB" w:rsidRDefault="008B7ACC" w:rsidP="008B7ACC">
      <w:pPr>
        <w:bidi w:val="0"/>
        <w:jc w:val="center"/>
        <w:rPr>
          <w:rFonts w:cs="Times New Roman"/>
          <w:b/>
          <w:bCs/>
          <w:sz w:val="28"/>
          <w:szCs w:val="26"/>
          <w:lang w:val="fr-FR"/>
        </w:rPr>
      </w:pPr>
      <w:r w:rsidRPr="003B38FB">
        <w:rPr>
          <w:rFonts w:cs="Times New Roman"/>
          <w:b/>
          <w:bCs/>
          <w:sz w:val="28"/>
          <w:szCs w:val="26"/>
          <w:lang w:val="fr-FR"/>
        </w:rPr>
        <w:t>T.P. 7</w:t>
      </w:r>
    </w:p>
    <w:p w:rsidR="008B7ACC" w:rsidRPr="003B38FB" w:rsidRDefault="008B7ACC" w:rsidP="008B7ACC">
      <w:pPr>
        <w:bidi w:val="0"/>
        <w:jc w:val="center"/>
        <w:rPr>
          <w:rFonts w:cs="Times New Roman"/>
          <w:b/>
          <w:bCs/>
          <w:sz w:val="28"/>
          <w:szCs w:val="26"/>
          <w:lang w:val="fr-FR"/>
        </w:rPr>
      </w:pPr>
      <w:r w:rsidRPr="003B38FB">
        <w:rPr>
          <w:rFonts w:cs="Times New Roman"/>
          <w:b/>
          <w:bCs/>
          <w:sz w:val="28"/>
          <w:szCs w:val="26"/>
          <w:lang w:val="fr-FR"/>
        </w:rPr>
        <w:t>TOURS DE REFROIDISSEMENT</w:t>
      </w:r>
    </w:p>
    <w:p w:rsidR="008B7ACC" w:rsidRPr="003B38FB" w:rsidRDefault="008B7ACC" w:rsidP="008B7ACC">
      <w:pPr>
        <w:bidi w:val="0"/>
        <w:rPr>
          <w:rFonts w:cs="Times New Roman"/>
          <w:sz w:val="28"/>
          <w:szCs w:val="26"/>
          <w:lang w:val="fr-FR"/>
        </w:rPr>
      </w:pPr>
    </w:p>
    <w:p w:rsidR="008B7ACC" w:rsidRPr="003B38FB" w:rsidRDefault="008B7ACC" w:rsidP="008B7ACC">
      <w:pPr>
        <w:bidi w:val="0"/>
        <w:rPr>
          <w:rFonts w:cs="Times New Roman"/>
          <w:b/>
          <w:bCs/>
          <w:sz w:val="24"/>
          <w:szCs w:val="26"/>
          <w:lang w:val="fr-FR"/>
        </w:rPr>
      </w:pPr>
      <w:proofErr w:type="gramStart"/>
      <w:r w:rsidRPr="003B38FB">
        <w:rPr>
          <w:rFonts w:cs="Times New Roman"/>
          <w:b/>
          <w:bCs/>
          <w:sz w:val="24"/>
          <w:szCs w:val="26"/>
          <w:lang w:val="fr-FR"/>
        </w:rPr>
        <w:t>Objectif:</w:t>
      </w:r>
      <w:proofErr w:type="gramEnd"/>
    </w:p>
    <w:p w:rsidR="008B7ACC" w:rsidRPr="003B38FB" w:rsidRDefault="008B7ACC" w:rsidP="008B7ACC">
      <w:pPr>
        <w:bidi w:val="0"/>
        <w:rPr>
          <w:rFonts w:cs="Times New Roman"/>
          <w:sz w:val="24"/>
          <w:szCs w:val="26"/>
          <w:lang w:val="fr-FR"/>
        </w:rPr>
      </w:pPr>
      <w:r w:rsidRPr="003B38FB">
        <w:rPr>
          <w:rFonts w:cs="Times New Roman"/>
          <w:sz w:val="24"/>
          <w:szCs w:val="26"/>
          <w:lang w:val="fr-FR"/>
        </w:rPr>
        <w:tab/>
        <w:t xml:space="preserve">- Décrire la construction, faire fonctionner, installer, démonter, et entretenir </w:t>
      </w:r>
    </w:p>
    <w:p w:rsidR="008B7ACC" w:rsidRPr="003B38FB" w:rsidRDefault="008B7ACC" w:rsidP="008B7ACC">
      <w:pPr>
        <w:bidi w:val="0"/>
        <w:ind w:firstLine="709"/>
        <w:rPr>
          <w:rFonts w:cs="Times New Roman"/>
          <w:sz w:val="24"/>
          <w:szCs w:val="26"/>
          <w:lang w:val="fr-FR"/>
        </w:rPr>
      </w:pPr>
      <w:proofErr w:type="gramStart"/>
      <w:r w:rsidRPr="003B38FB">
        <w:rPr>
          <w:rFonts w:cs="Times New Roman"/>
          <w:sz w:val="24"/>
          <w:szCs w:val="26"/>
          <w:lang w:val="fr-FR"/>
        </w:rPr>
        <w:t>des</w:t>
      </w:r>
      <w:proofErr w:type="gramEnd"/>
      <w:r w:rsidRPr="003B38FB">
        <w:rPr>
          <w:rFonts w:cs="Times New Roman"/>
          <w:sz w:val="24"/>
          <w:szCs w:val="26"/>
          <w:lang w:val="fr-FR"/>
        </w:rPr>
        <w:t xml:space="preserve"> tours de refroidissent.</w:t>
      </w:r>
    </w:p>
    <w:p w:rsidR="008B7ACC" w:rsidRPr="003B38FB" w:rsidRDefault="008B7ACC" w:rsidP="008B7ACC">
      <w:pPr>
        <w:bidi w:val="0"/>
        <w:rPr>
          <w:rFonts w:cs="Times New Roman"/>
          <w:sz w:val="24"/>
          <w:szCs w:val="26"/>
          <w:lang w:val="fr-FR"/>
        </w:rPr>
      </w:pPr>
    </w:p>
    <w:p w:rsidR="008B7ACC" w:rsidRPr="003B38FB" w:rsidRDefault="008B7ACC" w:rsidP="008B7ACC">
      <w:pPr>
        <w:bidi w:val="0"/>
        <w:rPr>
          <w:rFonts w:cs="Times New Roman"/>
          <w:b/>
          <w:bCs/>
          <w:sz w:val="24"/>
          <w:szCs w:val="26"/>
          <w:lang w:val="fr-FR"/>
        </w:rPr>
      </w:pPr>
      <w:r w:rsidRPr="003B38FB">
        <w:rPr>
          <w:rFonts w:cs="Times New Roman"/>
          <w:b/>
          <w:bCs/>
          <w:sz w:val="24"/>
          <w:szCs w:val="26"/>
          <w:lang w:val="fr-FR"/>
        </w:rPr>
        <w:t xml:space="preserve">Travaux </w:t>
      </w:r>
      <w:proofErr w:type="gramStart"/>
      <w:r w:rsidRPr="003B38FB">
        <w:rPr>
          <w:rFonts w:cs="Times New Roman"/>
          <w:b/>
          <w:bCs/>
          <w:sz w:val="24"/>
          <w:szCs w:val="26"/>
          <w:lang w:val="fr-FR"/>
        </w:rPr>
        <w:t>pratiques:</w:t>
      </w:r>
      <w:proofErr w:type="gramEnd"/>
    </w:p>
    <w:p w:rsidR="008B7ACC" w:rsidRPr="003B38FB" w:rsidRDefault="008B7ACC" w:rsidP="008B7ACC">
      <w:pPr>
        <w:bidi w:val="0"/>
        <w:jc w:val="both"/>
        <w:rPr>
          <w:rFonts w:cs="Times New Roman"/>
          <w:sz w:val="24"/>
          <w:szCs w:val="26"/>
          <w:lang w:val="fr-FR"/>
        </w:rPr>
      </w:pPr>
      <w:r w:rsidRPr="003B38FB">
        <w:rPr>
          <w:rFonts w:cs="Times New Roman"/>
          <w:sz w:val="24"/>
          <w:szCs w:val="26"/>
          <w:lang w:val="fr-FR"/>
        </w:rPr>
        <w:t xml:space="preserve">1. Observation visuelle de l’écoulement et de la distribution de l’eau dans la </w:t>
      </w:r>
    </w:p>
    <w:p w:rsidR="008B7ACC" w:rsidRPr="003B38FB" w:rsidRDefault="008B7ACC" w:rsidP="008B7ACC">
      <w:pPr>
        <w:bidi w:val="0"/>
        <w:jc w:val="both"/>
        <w:rPr>
          <w:rFonts w:cs="Times New Roman"/>
          <w:sz w:val="24"/>
          <w:szCs w:val="26"/>
          <w:lang w:val="fr-FR"/>
        </w:rPr>
      </w:pPr>
      <w:proofErr w:type="gramStart"/>
      <w:r w:rsidRPr="003B38FB">
        <w:rPr>
          <w:rFonts w:cs="Times New Roman"/>
          <w:sz w:val="24"/>
          <w:szCs w:val="26"/>
          <w:lang w:val="fr-FR"/>
        </w:rPr>
        <w:t>colonne</w:t>
      </w:r>
      <w:proofErr w:type="gramEnd"/>
      <w:r w:rsidRPr="003B38FB">
        <w:rPr>
          <w:rFonts w:cs="Times New Roman"/>
          <w:sz w:val="24"/>
          <w:szCs w:val="26"/>
          <w:lang w:val="fr-FR"/>
        </w:rPr>
        <w:t xml:space="preserve"> à évaporation.</w:t>
      </w:r>
    </w:p>
    <w:p w:rsidR="008B7ACC" w:rsidRPr="003B38FB" w:rsidRDefault="008B7ACC" w:rsidP="008B7ACC">
      <w:pPr>
        <w:bidi w:val="0"/>
        <w:jc w:val="both"/>
        <w:rPr>
          <w:rFonts w:cs="Times New Roman"/>
          <w:sz w:val="24"/>
          <w:szCs w:val="26"/>
          <w:lang w:val="fr-FR"/>
        </w:rPr>
      </w:pPr>
      <w:r w:rsidRPr="003B38FB">
        <w:rPr>
          <w:rFonts w:cs="Times New Roman"/>
          <w:sz w:val="24"/>
          <w:szCs w:val="26"/>
          <w:lang w:val="fr-FR"/>
        </w:rPr>
        <w:t>2. Mesures de débits d’eau consommée.</w:t>
      </w:r>
    </w:p>
    <w:p w:rsidR="008B7ACC" w:rsidRPr="003B38FB" w:rsidRDefault="008B7ACC" w:rsidP="008B7ACC">
      <w:pPr>
        <w:bidi w:val="0"/>
        <w:jc w:val="both"/>
        <w:rPr>
          <w:rFonts w:cs="Times New Roman"/>
          <w:sz w:val="24"/>
          <w:szCs w:val="26"/>
          <w:lang w:val="fr-FR"/>
        </w:rPr>
      </w:pPr>
      <w:r w:rsidRPr="003B38FB">
        <w:rPr>
          <w:rFonts w:cs="Times New Roman"/>
          <w:sz w:val="24"/>
          <w:szCs w:val="26"/>
          <w:lang w:val="fr-FR"/>
        </w:rPr>
        <w:t>3. Mesures des températures de l’air entrée et sortie.</w:t>
      </w:r>
    </w:p>
    <w:p w:rsidR="008B7ACC" w:rsidRPr="003B38FB" w:rsidRDefault="008B7ACC" w:rsidP="008B7ACC">
      <w:pPr>
        <w:bidi w:val="0"/>
        <w:jc w:val="both"/>
        <w:rPr>
          <w:rFonts w:cs="Times New Roman"/>
          <w:sz w:val="24"/>
          <w:szCs w:val="26"/>
          <w:lang w:val="fr-FR"/>
        </w:rPr>
      </w:pPr>
      <w:r w:rsidRPr="003B38FB">
        <w:rPr>
          <w:rFonts w:cs="Times New Roman"/>
          <w:sz w:val="24"/>
          <w:szCs w:val="26"/>
          <w:lang w:val="fr-FR"/>
        </w:rPr>
        <w:t>4. Traçage de la courbe de l’énergie consommée en fonction de l’état extérieur.</w:t>
      </w:r>
    </w:p>
    <w:p w:rsidR="008B7ACC" w:rsidRPr="003B38FB" w:rsidRDefault="008B7ACC" w:rsidP="008B7ACC">
      <w:pPr>
        <w:bidi w:val="0"/>
        <w:jc w:val="both"/>
        <w:rPr>
          <w:rFonts w:cs="Times New Roman"/>
          <w:b/>
          <w:bCs/>
          <w:sz w:val="24"/>
          <w:szCs w:val="26"/>
          <w:lang w:val="fr-FR"/>
        </w:rPr>
      </w:pPr>
      <w:proofErr w:type="gramStart"/>
      <w:r w:rsidRPr="003B38FB">
        <w:rPr>
          <w:rFonts w:cs="Times New Roman"/>
          <w:b/>
          <w:bCs/>
          <w:sz w:val="24"/>
          <w:szCs w:val="26"/>
          <w:lang w:val="fr-FR"/>
        </w:rPr>
        <w:t>MATERIEL:</w:t>
      </w:r>
      <w:proofErr w:type="gramEnd"/>
    </w:p>
    <w:p w:rsidR="008B7ACC" w:rsidRPr="003B38FB" w:rsidRDefault="008B7ACC" w:rsidP="008B7ACC">
      <w:pPr>
        <w:bidi w:val="0"/>
        <w:jc w:val="both"/>
        <w:rPr>
          <w:rFonts w:cs="Times New Roman"/>
          <w:sz w:val="24"/>
          <w:szCs w:val="26"/>
          <w:lang w:val="fr-FR"/>
        </w:rPr>
      </w:pPr>
      <w:r w:rsidRPr="003B38FB">
        <w:rPr>
          <w:rFonts w:cs="Times New Roman"/>
          <w:sz w:val="24"/>
          <w:szCs w:val="26"/>
          <w:lang w:val="fr-FR"/>
        </w:rPr>
        <w:t xml:space="preserve">Un banc d’essais </w:t>
      </w:r>
      <w:proofErr w:type="gramStart"/>
      <w:r w:rsidRPr="003B38FB">
        <w:rPr>
          <w:rFonts w:cs="Times New Roman"/>
          <w:sz w:val="24"/>
          <w:szCs w:val="26"/>
          <w:lang w:val="fr-FR"/>
        </w:rPr>
        <w:t>comprenant:</w:t>
      </w:r>
      <w:proofErr w:type="gramEnd"/>
    </w:p>
    <w:p w:rsidR="008B7ACC" w:rsidRPr="003B38FB" w:rsidRDefault="008B7ACC" w:rsidP="008B7ACC">
      <w:pPr>
        <w:bidi w:val="0"/>
        <w:rPr>
          <w:rFonts w:cs="Times New Roman"/>
          <w:sz w:val="24"/>
          <w:szCs w:val="26"/>
          <w:lang w:val="fr-FR"/>
        </w:rPr>
      </w:pPr>
      <w:r w:rsidRPr="003B38FB">
        <w:rPr>
          <w:rFonts w:cs="Times New Roman"/>
          <w:sz w:val="24"/>
          <w:szCs w:val="26"/>
          <w:lang w:val="fr-FR"/>
        </w:rPr>
        <w:t>1. Un ventilateur centrifuge de petite dimensions.</w:t>
      </w:r>
    </w:p>
    <w:p w:rsidR="008B7ACC" w:rsidRPr="003B38FB" w:rsidRDefault="008B7ACC" w:rsidP="008B7ACC">
      <w:pPr>
        <w:bidi w:val="0"/>
        <w:rPr>
          <w:rFonts w:cs="Times New Roman"/>
          <w:sz w:val="24"/>
          <w:szCs w:val="26"/>
          <w:lang w:val="fr-FR"/>
        </w:rPr>
      </w:pPr>
      <w:r w:rsidRPr="003B38FB">
        <w:rPr>
          <w:rFonts w:cs="Times New Roman"/>
          <w:sz w:val="24"/>
          <w:szCs w:val="26"/>
          <w:lang w:val="fr-FR"/>
        </w:rPr>
        <w:t>2. Un réservoir d’appoint d’eau avec régulation par vanne à flotteur.</w:t>
      </w:r>
    </w:p>
    <w:p w:rsidR="008B7ACC" w:rsidRPr="003B38FB" w:rsidRDefault="008B7ACC" w:rsidP="008B7ACC">
      <w:pPr>
        <w:bidi w:val="0"/>
        <w:ind w:right="705"/>
        <w:rPr>
          <w:rFonts w:cs="Times New Roman"/>
          <w:sz w:val="24"/>
          <w:szCs w:val="26"/>
          <w:lang w:val="fr-FR"/>
        </w:rPr>
      </w:pPr>
      <w:r w:rsidRPr="003B38FB">
        <w:rPr>
          <w:rFonts w:cs="Times New Roman"/>
          <w:sz w:val="24"/>
          <w:szCs w:val="26"/>
          <w:lang w:val="fr-FR"/>
        </w:rPr>
        <w:t>3. Colonne transparente à plaques verticales pour évaporation forcée de l’eau.</w:t>
      </w:r>
    </w:p>
    <w:p w:rsidR="008B7ACC" w:rsidRPr="003B38FB" w:rsidRDefault="008B7ACC" w:rsidP="008B7ACC">
      <w:pPr>
        <w:bidi w:val="0"/>
        <w:ind w:right="705"/>
        <w:rPr>
          <w:rFonts w:cs="Times New Roman"/>
          <w:sz w:val="24"/>
          <w:szCs w:val="26"/>
          <w:lang w:val="fr-FR"/>
        </w:rPr>
      </w:pPr>
      <w:r w:rsidRPr="003B38FB">
        <w:rPr>
          <w:rFonts w:cs="Times New Roman"/>
          <w:sz w:val="24"/>
          <w:szCs w:val="26"/>
          <w:lang w:val="fr-FR"/>
        </w:rPr>
        <w:t xml:space="preserve">4. Thermomètres électriques pour mesurer la température de l’évaporation </w:t>
      </w:r>
    </w:p>
    <w:p w:rsidR="008B7ACC" w:rsidRPr="003B38FB" w:rsidRDefault="008B7ACC" w:rsidP="008B7ACC">
      <w:pPr>
        <w:bidi w:val="0"/>
        <w:ind w:right="705" w:firstLine="4"/>
        <w:rPr>
          <w:rFonts w:cs="Times New Roman"/>
          <w:sz w:val="24"/>
          <w:szCs w:val="26"/>
          <w:lang w:val="fr-FR"/>
        </w:rPr>
      </w:pPr>
      <w:proofErr w:type="gramStart"/>
      <w:r w:rsidRPr="003B38FB">
        <w:rPr>
          <w:rFonts w:cs="Times New Roman"/>
          <w:sz w:val="24"/>
          <w:szCs w:val="26"/>
          <w:lang w:val="fr-FR"/>
        </w:rPr>
        <w:t>d’eau</w:t>
      </w:r>
      <w:proofErr w:type="gramEnd"/>
      <w:r w:rsidRPr="003B38FB">
        <w:rPr>
          <w:rFonts w:cs="Times New Roman"/>
          <w:sz w:val="24"/>
          <w:szCs w:val="26"/>
          <w:lang w:val="fr-FR"/>
        </w:rPr>
        <w:t xml:space="preserve"> différents points de la colonne à évaporation, débitmètre pour </w:t>
      </w:r>
    </w:p>
    <w:p w:rsidR="008B7ACC" w:rsidRPr="003B38FB" w:rsidRDefault="008B7ACC" w:rsidP="008B7ACC">
      <w:pPr>
        <w:bidi w:val="0"/>
        <w:ind w:right="705" w:firstLine="4"/>
        <w:rPr>
          <w:rFonts w:cs="Times New Roman"/>
          <w:sz w:val="24"/>
          <w:szCs w:val="26"/>
          <w:lang w:val="fr-FR"/>
        </w:rPr>
      </w:pPr>
      <w:proofErr w:type="gramStart"/>
      <w:r w:rsidRPr="003B38FB">
        <w:rPr>
          <w:rFonts w:cs="Times New Roman"/>
          <w:sz w:val="24"/>
          <w:szCs w:val="26"/>
          <w:lang w:val="fr-FR"/>
        </w:rPr>
        <w:t>mesurer</w:t>
      </w:r>
      <w:proofErr w:type="gramEnd"/>
      <w:r w:rsidRPr="003B38FB">
        <w:rPr>
          <w:rFonts w:cs="Times New Roman"/>
          <w:sz w:val="24"/>
          <w:szCs w:val="26"/>
          <w:lang w:val="fr-FR"/>
        </w:rPr>
        <w:t xml:space="preserve"> le débit d’eau utilisée.</w:t>
      </w:r>
    </w:p>
    <w:p w:rsidR="008B7ACC" w:rsidRPr="003B38FB" w:rsidRDefault="008B7ACC" w:rsidP="008B7ACC">
      <w:pPr>
        <w:bidi w:val="0"/>
        <w:spacing w:after="200" w:line="276" w:lineRule="auto"/>
        <w:rPr>
          <w:rFonts w:cs="Times New Roman"/>
          <w:sz w:val="28"/>
          <w:szCs w:val="28"/>
          <w:lang w:val="fr-FR"/>
        </w:rPr>
      </w:pPr>
    </w:p>
    <w:p w:rsidR="008B7ACC" w:rsidRPr="003B38FB" w:rsidRDefault="008B7ACC" w:rsidP="008B7ACC">
      <w:pPr>
        <w:bidi w:val="0"/>
        <w:jc w:val="center"/>
        <w:rPr>
          <w:rFonts w:cs="Times New Roman"/>
          <w:b/>
          <w:bCs/>
          <w:sz w:val="28"/>
          <w:szCs w:val="26"/>
          <w:lang w:val="fr-FR"/>
        </w:rPr>
      </w:pPr>
      <w:r w:rsidRPr="003B38FB">
        <w:rPr>
          <w:rFonts w:cs="Times New Roman"/>
          <w:b/>
          <w:bCs/>
          <w:sz w:val="28"/>
          <w:szCs w:val="26"/>
          <w:lang w:val="fr-FR"/>
        </w:rPr>
        <w:t>T.P. 8</w:t>
      </w:r>
    </w:p>
    <w:p w:rsidR="008B7ACC" w:rsidRPr="003B38FB" w:rsidRDefault="008B7ACC" w:rsidP="008B7ACC">
      <w:pPr>
        <w:bidi w:val="0"/>
        <w:jc w:val="center"/>
        <w:rPr>
          <w:rFonts w:cs="Times New Roman"/>
          <w:b/>
          <w:bCs/>
          <w:sz w:val="28"/>
          <w:szCs w:val="26"/>
          <w:lang w:val="fr-FR"/>
        </w:rPr>
      </w:pPr>
      <w:r w:rsidRPr="003B38FB">
        <w:rPr>
          <w:rFonts w:cs="Times New Roman"/>
          <w:b/>
          <w:bCs/>
          <w:sz w:val="28"/>
          <w:szCs w:val="26"/>
          <w:lang w:val="fr-FR"/>
        </w:rPr>
        <w:t>INSTALLATION EN CLIMATISATION</w:t>
      </w:r>
    </w:p>
    <w:p w:rsidR="008B7ACC" w:rsidRPr="003B38FB" w:rsidRDefault="008B7ACC" w:rsidP="008B7ACC">
      <w:pPr>
        <w:bidi w:val="0"/>
        <w:rPr>
          <w:rFonts w:cs="Times New Roman"/>
          <w:sz w:val="28"/>
          <w:szCs w:val="26"/>
          <w:lang w:val="fr-FR"/>
        </w:rPr>
      </w:pPr>
    </w:p>
    <w:p w:rsidR="008B7ACC" w:rsidRPr="003B38FB" w:rsidRDefault="008B7ACC" w:rsidP="008B7ACC">
      <w:pPr>
        <w:bidi w:val="0"/>
        <w:rPr>
          <w:rFonts w:cs="Times New Roman"/>
          <w:b/>
          <w:bCs/>
          <w:sz w:val="24"/>
          <w:szCs w:val="26"/>
          <w:lang w:val="fr-FR"/>
        </w:rPr>
      </w:pPr>
      <w:proofErr w:type="gramStart"/>
      <w:r w:rsidRPr="003B38FB">
        <w:rPr>
          <w:rFonts w:cs="Times New Roman"/>
          <w:b/>
          <w:bCs/>
          <w:sz w:val="24"/>
          <w:szCs w:val="26"/>
          <w:lang w:val="fr-FR"/>
        </w:rPr>
        <w:t>Objectifs:</w:t>
      </w:r>
      <w:proofErr w:type="gramEnd"/>
      <w:r w:rsidRPr="003B38FB">
        <w:rPr>
          <w:rFonts w:cs="Times New Roman"/>
          <w:b/>
          <w:bCs/>
          <w:sz w:val="24"/>
          <w:szCs w:val="26"/>
          <w:lang w:val="fr-FR"/>
        </w:rPr>
        <w:t xml:space="preserve"> </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Installer les différents éléments d'une installation de climatisation.</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Détecter les défauts, dépanner et entretenir un système de refroidissement d'air.</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Installer et entretenir les gaines de distribution d'air et les tuyauteries d'eau froide.</w:t>
      </w:r>
    </w:p>
    <w:p w:rsidR="008B7ACC" w:rsidRPr="003B38FB" w:rsidRDefault="008B7ACC" w:rsidP="008B7ACC">
      <w:pPr>
        <w:bidi w:val="0"/>
        <w:jc w:val="both"/>
        <w:rPr>
          <w:rFonts w:cs="Times New Roman"/>
          <w:b/>
          <w:bCs/>
          <w:sz w:val="24"/>
          <w:szCs w:val="26"/>
          <w:lang w:val="fr-FR"/>
        </w:rPr>
      </w:pPr>
    </w:p>
    <w:p w:rsidR="008B7ACC" w:rsidRPr="003B38FB" w:rsidRDefault="008B7ACC" w:rsidP="008B7ACC">
      <w:pPr>
        <w:bidi w:val="0"/>
        <w:jc w:val="both"/>
        <w:rPr>
          <w:rFonts w:cs="Times New Roman"/>
          <w:b/>
          <w:bCs/>
          <w:sz w:val="24"/>
          <w:szCs w:val="26"/>
          <w:lang w:val="fr-FR"/>
        </w:rPr>
      </w:pPr>
      <w:r w:rsidRPr="003B38FB">
        <w:rPr>
          <w:rFonts w:cs="Times New Roman"/>
          <w:b/>
          <w:bCs/>
          <w:sz w:val="24"/>
          <w:szCs w:val="26"/>
          <w:lang w:val="fr-FR"/>
        </w:rPr>
        <w:lastRenderedPageBreak/>
        <w:t xml:space="preserve">Matériel et travaux </w:t>
      </w:r>
      <w:proofErr w:type="gramStart"/>
      <w:r w:rsidRPr="003B38FB">
        <w:rPr>
          <w:rFonts w:cs="Times New Roman"/>
          <w:b/>
          <w:bCs/>
          <w:sz w:val="24"/>
          <w:szCs w:val="26"/>
          <w:lang w:val="fr-FR"/>
        </w:rPr>
        <w:t>pratiques:</w:t>
      </w:r>
      <w:proofErr w:type="gramEnd"/>
      <w:r w:rsidRPr="003B38FB">
        <w:rPr>
          <w:rFonts w:cs="Times New Roman"/>
          <w:b/>
          <w:bCs/>
          <w:sz w:val="24"/>
          <w:szCs w:val="26"/>
          <w:lang w:val="fr-FR"/>
        </w:rPr>
        <w:t xml:space="preserve"> </w:t>
      </w:r>
    </w:p>
    <w:p w:rsidR="008B7ACC" w:rsidRPr="003B38FB" w:rsidRDefault="008B7ACC" w:rsidP="008B7ACC">
      <w:pPr>
        <w:bidi w:val="0"/>
        <w:jc w:val="both"/>
        <w:rPr>
          <w:rFonts w:cs="Times New Roman"/>
          <w:sz w:val="24"/>
          <w:szCs w:val="26"/>
          <w:lang w:val="fr-FR"/>
        </w:rPr>
      </w:pPr>
      <w:r w:rsidRPr="003B38FB">
        <w:rPr>
          <w:rFonts w:cs="Times New Roman"/>
          <w:sz w:val="24"/>
          <w:szCs w:val="26"/>
          <w:lang w:val="fr-FR"/>
        </w:rPr>
        <w:t>3.1 Installation des systèmes.</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Type compact.</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Type dissocié.</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Type central.</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Type Chiller.</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Emplacement de chaque type.</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Suppression des bruits et des vibrations.</w:t>
      </w:r>
    </w:p>
    <w:p w:rsidR="008B7ACC" w:rsidRPr="003B38FB" w:rsidRDefault="008B7ACC" w:rsidP="008B7ACC">
      <w:pPr>
        <w:bidi w:val="0"/>
        <w:jc w:val="both"/>
        <w:rPr>
          <w:rFonts w:cs="Times New Roman"/>
          <w:sz w:val="24"/>
          <w:szCs w:val="26"/>
          <w:lang w:val="fr-FR"/>
        </w:rPr>
      </w:pPr>
      <w:r w:rsidRPr="003B38FB">
        <w:rPr>
          <w:rFonts w:cs="Times New Roman"/>
          <w:sz w:val="24"/>
          <w:szCs w:val="26"/>
          <w:lang w:val="fr-FR"/>
        </w:rPr>
        <w:t>3.2 Installation des ventilo-convecteurs.</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Fixation et emplacement.</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Raccordements.</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Alimentation en courant électrique.</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Niveau de bruit.</w:t>
      </w:r>
    </w:p>
    <w:p w:rsidR="008B7ACC" w:rsidRPr="003B38FB" w:rsidRDefault="008B7ACC" w:rsidP="008B7ACC">
      <w:pPr>
        <w:bidi w:val="0"/>
        <w:jc w:val="both"/>
        <w:rPr>
          <w:rFonts w:cs="Times New Roman"/>
          <w:sz w:val="24"/>
          <w:szCs w:val="26"/>
          <w:lang w:val="fr-FR"/>
        </w:rPr>
      </w:pPr>
      <w:r w:rsidRPr="003B38FB">
        <w:rPr>
          <w:rFonts w:cs="Times New Roman"/>
          <w:sz w:val="24"/>
          <w:szCs w:val="26"/>
          <w:lang w:val="fr-FR"/>
        </w:rPr>
        <w:t>3.3 Installation des gaines.</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Horizontalement.</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Verticalement.</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Méthodes de suspension.</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Connexion à l'appareil.</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Absorbeurs de son.</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Isolation.</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Registres.</w:t>
      </w:r>
    </w:p>
    <w:p w:rsidR="008B7ACC" w:rsidRPr="003B38FB" w:rsidRDefault="008B7ACC" w:rsidP="008B7ACC">
      <w:pPr>
        <w:bidi w:val="0"/>
        <w:rPr>
          <w:rFonts w:cs="Times New Roman"/>
          <w:sz w:val="24"/>
          <w:szCs w:val="26"/>
          <w:lang w:val="fr-FR"/>
        </w:rPr>
      </w:pPr>
      <w:r w:rsidRPr="003B38FB">
        <w:rPr>
          <w:rFonts w:cs="Times New Roman"/>
          <w:sz w:val="24"/>
          <w:szCs w:val="26"/>
          <w:lang w:val="fr-FR"/>
        </w:rPr>
        <w:t>3.4 Installation des tuyaux.</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Filetage.</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Fixation.</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Raccordements.</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Etanchéité.</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Isolation.</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Réparation des fuites.</w:t>
      </w:r>
    </w:p>
    <w:p w:rsidR="008B7ACC" w:rsidRPr="003B38FB" w:rsidRDefault="008B7ACC" w:rsidP="008B7ACC">
      <w:pPr>
        <w:bidi w:val="0"/>
        <w:rPr>
          <w:rFonts w:cs="Times New Roman"/>
          <w:sz w:val="24"/>
          <w:szCs w:val="26"/>
          <w:lang w:val="fr-FR"/>
        </w:rPr>
      </w:pPr>
      <w:r w:rsidRPr="003B38FB">
        <w:rPr>
          <w:rFonts w:cs="Times New Roman"/>
          <w:sz w:val="24"/>
          <w:szCs w:val="26"/>
          <w:lang w:val="fr-FR"/>
        </w:rPr>
        <w:t>3.5 Dépannage.</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Signes de mal fonctionnement.</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Diagnostic des troubles.</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Remèdes.</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Elaboration d'un rapport.</w:t>
      </w:r>
    </w:p>
    <w:p w:rsidR="008B7ACC" w:rsidRPr="003B38FB" w:rsidRDefault="008B7ACC" w:rsidP="008B7ACC">
      <w:pPr>
        <w:bidi w:val="0"/>
        <w:rPr>
          <w:rFonts w:cs="Times New Roman"/>
          <w:sz w:val="24"/>
          <w:szCs w:val="26"/>
          <w:lang w:val="fr-FR"/>
        </w:rPr>
      </w:pPr>
    </w:p>
    <w:p w:rsidR="008B7ACC" w:rsidRPr="003B38FB" w:rsidRDefault="008B7ACC" w:rsidP="008B7ACC">
      <w:pPr>
        <w:bidi w:val="0"/>
        <w:rPr>
          <w:rFonts w:cs="Times New Roman"/>
          <w:sz w:val="24"/>
          <w:szCs w:val="26"/>
          <w:lang w:val="fr-FR"/>
        </w:rPr>
      </w:pPr>
      <w:r w:rsidRPr="003B38FB">
        <w:rPr>
          <w:rFonts w:cs="Times New Roman"/>
          <w:sz w:val="24"/>
          <w:szCs w:val="26"/>
          <w:lang w:val="fr-FR"/>
        </w:rPr>
        <w:t>3.6 Entretien.</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Nettoyage de la corrosion.</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Lubrification.</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Vérification.</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Elaboration d'un rapport.</w:t>
      </w:r>
    </w:p>
    <w:p w:rsidR="008B7ACC" w:rsidRPr="003B38FB" w:rsidRDefault="008B7ACC" w:rsidP="008B7ACC">
      <w:pPr>
        <w:bidi w:val="0"/>
        <w:ind w:right="567"/>
        <w:rPr>
          <w:rFonts w:cs="Times New Roman"/>
          <w:sz w:val="24"/>
          <w:szCs w:val="26"/>
          <w:lang w:val="fr-FR"/>
        </w:rPr>
      </w:pPr>
      <w:r w:rsidRPr="003B38FB">
        <w:rPr>
          <w:rFonts w:cs="Times New Roman"/>
          <w:sz w:val="24"/>
          <w:szCs w:val="26"/>
          <w:lang w:val="fr-FR"/>
        </w:rPr>
        <w:t>- Remplir les fiches d'entretien.</w:t>
      </w:r>
    </w:p>
    <w:p w:rsidR="008B7ACC" w:rsidRPr="003B38FB" w:rsidRDefault="008B7ACC" w:rsidP="008B7ACC">
      <w:pPr>
        <w:bidi w:val="0"/>
        <w:ind w:right="567"/>
        <w:rPr>
          <w:rFonts w:cs="Times New Roman"/>
          <w:sz w:val="24"/>
          <w:szCs w:val="26"/>
          <w:lang w:val="fr-FR"/>
        </w:rPr>
      </w:pPr>
    </w:p>
    <w:p w:rsidR="008B7ACC" w:rsidRPr="003B38FB" w:rsidRDefault="008B7ACC" w:rsidP="008B7ACC">
      <w:pPr>
        <w:bidi w:val="0"/>
        <w:ind w:right="567"/>
        <w:rPr>
          <w:rFonts w:cs="Times New Roman"/>
          <w:sz w:val="24"/>
          <w:szCs w:val="26"/>
          <w:lang w:val="fr-FR"/>
        </w:rPr>
      </w:pPr>
    </w:p>
    <w:p w:rsidR="008B7ACC" w:rsidRPr="003B38FB" w:rsidRDefault="008B7ACC" w:rsidP="008B7ACC">
      <w:pPr>
        <w:bidi w:val="0"/>
        <w:jc w:val="center"/>
        <w:rPr>
          <w:rFonts w:cs="Times New Roman"/>
          <w:b/>
          <w:bCs/>
          <w:sz w:val="28"/>
          <w:szCs w:val="26"/>
          <w:lang w:val="fr-FR"/>
        </w:rPr>
      </w:pPr>
      <w:r w:rsidRPr="003B38FB">
        <w:rPr>
          <w:rFonts w:cs="Times New Roman"/>
          <w:b/>
          <w:bCs/>
          <w:sz w:val="28"/>
          <w:szCs w:val="26"/>
          <w:lang w:val="fr-FR"/>
        </w:rPr>
        <w:t>T.P 9</w:t>
      </w:r>
    </w:p>
    <w:p w:rsidR="008B7ACC" w:rsidRPr="003B38FB" w:rsidRDefault="008B7ACC" w:rsidP="008B7ACC">
      <w:pPr>
        <w:bidi w:val="0"/>
        <w:jc w:val="center"/>
        <w:rPr>
          <w:rFonts w:cs="Times New Roman"/>
          <w:b/>
          <w:bCs/>
          <w:sz w:val="28"/>
          <w:szCs w:val="26"/>
          <w:lang w:val="fr-FR"/>
        </w:rPr>
      </w:pPr>
      <w:r w:rsidRPr="003B38FB">
        <w:rPr>
          <w:rFonts w:cs="Times New Roman"/>
          <w:b/>
          <w:bCs/>
          <w:sz w:val="28"/>
          <w:szCs w:val="26"/>
          <w:lang w:val="fr-FR"/>
        </w:rPr>
        <w:t>INSTALLATION ET ENTRETIEN DES CHAUDIERES</w:t>
      </w:r>
    </w:p>
    <w:p w:rsidR="008B7ACC" w:rsidRPr="003B38FB" w:rsidRDefault="008B7ACC" w:rsidP="008B7ACC">
      <w:pPr>
        <w:bidi w:val="0"/>
        <w:jc w:val="center"/>
        <w:rPr>
          <w:rFonts w:cs="Times New Roman"/>
          <w:b/>
          <w:bCs/>
          <w:sz w:val="28"/>
          <w:szCs w:val="26"/>
          <w:lang w:val="fr-FR"/>
        </w:rPr>
      </w:pPr>
    </w:p>
    <w:p w:rsidR="008B7ACC" w:rsidRPr="003B38FB" w:rsidRDefault="008B7ACC" w:rsidP="008B7ACC">
      <w:pPr>
        <w:bidi w:val="0"/>
        <w:rPr>
          <w:rFonts w:cs="Times New Roman"/>
          <w:b/>
          <w:bCs/>
          <w:sz w:val="24"/>
          <w:szCs w:val="26"/>
          <w:lang w:val="fr-FR"/>
        </w:rPr>
      </w:pPr>
      <w:proofErr w:type="gramStart"/>
      <w:r w:rsidRPr="003B38FB">
        <w:rPr>
          <w:rFonts w:cs="Times New Roman"/>
          <w:b/>
          <w:bCs/>
          <w:sz w:val="24"/>
          <w:szCs w:val="26"/>
          <w:lang w:val="fr-FR"/>
        </w:rPr>
        <w:t>Objectifs:</w:t>
      </w:r>
      <w:proofErr w:type="gramEnd"/>
      <w:r w:rsidRPr="003B38FB">
        <w:rPr>
          <w:rFonts w:cs="Times New Roman"/>
          <w:b/>
          <w:bCs/>
          <w:sz w:val="24"/>
          <w:szCs w:val="26"/>
          <w:lang w:val="fr-FR"/>
        </w:rPr>
        <w:t xml:space="preserve"> </w:t>
      </w:r>
    </w:p>
    <w:p w:rsidR="008B7ACC" w:rsidRPr="003B38FB" w:rsidRDefault="008B7ACC" w:rsidP="008B7ACC">
      <w:pPr>
        <w:numPr>
          <w:ilvl w:val="0"/>
          <w:numId w:val="69"/>
        </w:numPr>
        <w:tabs>
          <w:tab w:val="left" w:pos="900"/>
        </w:tabs>
        <w:overflowPunct w:val="0"/>
        <w:autoSpaceDE w:val="0"/>
        <w:autoSpaceDN w:val="0"/>
        <w:bidi w:val="0"/>
        <w:adjustRightInd w:val="0"/>
        <w:ind w:right="283"/>
        <w:textAlignment w:val="baseline"/>
        <w:rPr>
          <w:rFonts w:cs="Times New Roman"/>
          <w:sz w:val="24"/>
          <w:szCs w:val="26"/>
          <w:lang w:val="fr-FR"/>
        </w:rPr>
      </w:pPr>
      <w:r w:rsidRPr="003B38FB">
        <w:rPr>
          <w:rFonts w:cs="Times New Roman"/>
          <w:sz w:val="24"/>
          <w:szCs w:val="26"/>
          <w:lang w:val="fr-FR"/>
        </w:rPr>
        <w:t xml:space="preserve">Faire la connexion d'une chaudière avec ses </w:t>
      </w:r>
      <w:proofErr w:type="gramStart"/>
      <w:r w:rsidRPr="003B38FB">
        <w:rPr>
          <w:rFonts w:cs="Times New Roman"/>
          <w:sz w:val="24"/>
          <w:szCs w:val="26"/>
          <w:lang w:val="fr-FR"/>
        </w:rPr>
        <w:t>accessoires;</w:t>
      </w:r>
      <w:proofErr w:type="gramEnd"/>
      <w:r w:rsidRPr="003B38FB">
        <w:rPr>
          <w:rFonts w:cs="Times New Roman"/>
          <w:sz w:val="24"/>
          <w:szCs w:val="26"/>
          <w:lang w:val="fr-FR"/>
        </w:rPr>
        <w:t xml:space="preserve"> raccorder la chaudière à la cheminée, au circuit d'eau, et la mettre en marche.</w:t>
      </w:r>
      <w:r w:rsidRPr="003B38FB">
        <w:rPr>
          <w:rFonts w:cs="Times New Roman"/>
          <w:sz w:val="24"/>
          <w:szCs w:val="26"/>
          <w:lang w:val="fr-FR"/>
        </w:rPr>
        <w:tab/>
      </w:r>
    </w:p>
    <w:p w:rsidR="008B7ACC" w:rsidRPr="003B38FB" w:rsidRDefault="008B7ACC" w:rsidP="008B7ACC">
      <w:pPr>
        <w:numPr>
          <w:ilvl w:val="0"/>
          <w:numId w:val="69"/>
        </w:numPr>
        <w:overflowPunct w:val="0"/>
        <w:autoSpaceDE w:val="0"/>
        <w:autoSpaceDN w:val="0"/>
        <w:bidi w:val="0"/>
        <w:adjustRightInd w:val="0"/>
        <w:ind w:right="283"/>
        <w:textAlignment w:val="baseline"/>
        <w:rPr>
          <w:rFonts w:cs="Times New Roman"/>
          <w:sz w:val="24"/>
          <w:szCs w:val="26"/>
          <w:lang w:val="fr-FR"/>
        </w:rPr>
      </w:pPr>
      <w:r w:rsidRPr="003B38FB">
        <w:rPr>
          <w:rFonts w:cs="Times New Roman"/>
          <w:sz w:val="24"/>
          <w:szCs w:val="26"/>
          <w:lang w:val="fr-FR"/>
        </w:rPr>
        <w:t>Faire le montage et le démontage d'un brûleur et la régulation nécessaire.</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r>
    </w:p>
    <w:p w:rsidR="008B7ACC" w:rsidRPr="003B38FB" w:rsidRDefault="008B7ACC" w:rsidP="008B7ACC">
      <w:pPr>
        <w:bidi w:val="0"/>
        <w:rPr>
          <w:rFonts w:cs="Times New Roman"/>
          <w:b/>
          <w:bCs/>
          <w:sz w:val="24"/>
          <w:szCs w:val="26"/>
          <w:lang w:val="fr-FR"/>
        </w:rPr>
      </w:pPr>
      <w:r w:rsidRPr="003B38FB">
        <w:rPr>
          <w:rFonts w:cs="Times New Roman"/>
          <w:b/>
          <w:bCs/>
          <w:sz w:val="24"/>
          <w:szCs w:val="26"/>
          <w:lang w:val="fr-FR"/>
        </w:rPr>
        <w:t xml:space="preserve">Travaux </w:t>
      </w:r>
      <w:proofErr w:type="gramStart"/>
      <w:r w:rsidRPr="003B38FB">
        <w:rPr>
          <w:rFonts w:cs="Times New Roman"/>
          <w:b/>
          <w:bCs/>
          <w:sz w:val="24"/>
          <w:szCs w:val="26"/>
          <w:lang w:val="fr-FR"/>
        </w:rPr>
        <w:t>pratiques:</w:t>
      </w:r>
      <w:proofErr w:type="gramEnd"/>
    </w:p>
    <w:p w:rsidR="008B7ACC" w:rsidRPr="003B38FB" w:rsidRDefault="008B7ACC" w:rsidP="008B7ACC">
      <w:pPr>
        <w:bidi w:val="0"/>
        <w:rPr>
          <w:rFonts w:cs="Times New Roman"/>
          <w:sz w:val="24"/>
          <w:szCs w:val="26"/>
          <w:lang w:val="fr-FR"/>
        </w:rPr>
      </w:pPr>
      <w:r w:rsidRPr="003B38FB">
        <w:rPr>
          <w:rFonts w:cs="Times New Roman"/>
          <w:sz w:val="24"/>
          <w:szCs w:val="26"/>
          <w:lang w:val="fr-FR"/>
        </w:rPr>
        <w:t>1. Installation d'une chaudière.</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1.1 Montage de la chaudière.</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1.2 Montage des accessoires.</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1.3 Raccordement à la cheminée.</w:t>
      </w:r>
    </w:p>
    <w:p w:rsidR="008B7ACC" w:rsidRPr="003B38FB" w:rsidRDefault="008B7ACC" w:rsidP="008B7ACC">
      <w:pPr>
        <w:bidi w:val="0"/>
        <w:rPr>
          <w:rFonts w:cs="Times New Roman"/>
          <w:sz w:val="24"/>
          <w:szCs w:val="26"/>
          <w:lang w:val="fr-FR"/>
        </w:rPr>
      </w:pPr>
      <w:r w:rsidRPr="003B38FB">
        <w:rPr>
          <w:rFonts w:cs="Times New Roman"/>
          <w:sz w:val="24"/>
          <w:szCs w:val="26"/>
          <w:lang w:val="fr-FR"/>
        </w:rPr>
        <w:lastRenderedPageBreak/>
        <w:tab/>
        <w:t>1.4 Raccordement au circuit d'eau et la régulation nécessaire.</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1.5 Appliquer les règles de sécurité.</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1.6 Connexions électriques, système de contrôle, système de sécurité</w:t>
      </w:r>
      <w:r w:rsidRPr="003B38FB">
        <w:rPr>
          <w:rFonts w:cs="Times New Roman"/>
          <w:sz w:val="24"/>
          <w:szCs w:val="26"/>
          <w:lang w:val="fr-FR"/>
        </w:rPr>
        <w:tab/>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1.7 Mise en marche.</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r>
    </w:p>
    <w:p w:rsidR="008B7ACC" w:rsidRPr="003B38FB" w:rsidRDefault="008B7ACC" w:rsidP="008B7ACC">
      <w:pPr>
        <w:bidi w:val="0"/>
        <w:rPr>
          <w:rFonts w:cs="Times New Roman"/>
          <w:sz w:val="24"/>
          <w:szCs w:val="26"/>
          <w:lang w:val="fr-FR"/>
        </w:rPr>
      </w:pPr>
      <w:r w:rsidRPr="003B38FB">
        <w:rPr>
          <w:rFonts w:cs="Times New Roman"/>
          <w:sz w:val="24"/>
          <w:szCs w:val="26"/>
          <w:lang w:val="fr-FR"/>
        </w:rPr>
        <w:t>2. Montage d'un brûleur à mazout.</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3.1 Montage d'un brûleur.</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3.2 Raccordement au réservoir de mazout.</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3.3 Raccordement électrique.</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3.4 Entretien du brûleur.</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3.5 Faire les contrôles nécessaires.</w:t>
      </w:r>
    </w:p>
    <w:p w:rsidR="008B7ACC" w:rsidRPr="003B38FB" w:rsidRDefault="008B7ACC" w:rsidP="008B7ACC">
      <w:pPr>
        <w:bidi w:val="0"/>
        <w:rPr>
          <w:rFonts w:cs="Times New Roman"/>
          <w:b/>
          <w:bCs/>
          <w:sz w:val="24"/>
          <w:szCs w:val="26"/>
          <w:lang w:val="fr-FR"/>
        </w:rPr>
      </w:pPr>
    </w:p>
    <w:p w:rsidR="008B7ACC" w:rsidRPr="003B38FB" w:rsidRDefault="008B7ACC" w:rsidP="008B7ACC">
      <w:pPr>
        <w:bidi w:val="0"/>
        <w:rPr>
          <w:rFonts w:cs="Times New Roman"/>
          <w:b/>
          <w:bCs/>
          <w:sz w:val="24"/>
          <w:szCs w:val="26"/>
          <w:lang w:val="fr-FR"/>
        </w:rPr>
      </w:pPr>
      <w:proofErr w:type="gramStart"/>
      <w:r w:rsidRPr="003B38FB">
        <w:rPr>
          <w:rFonts w:cs="Times New Roman"/>
          <w:b/>
          <w:bCs/>
          <w:sz w:val="24"/>
          <w:szCs w:val="26"/>
          <w:lang w:val="fr-FR"/>
        </w:rPr>
        <w:t>MATERIELS:</w:t>
      </w:r>
      <w:proofErr w:type="gramEnd"/>
    </w:p>
    <w:p w:rsidR="008B7ACC" w:rsidRPr="003B38FB" w:rsidRDefault="008B7ACC" w:rsidP="008B7ACC">
      <w:pPr>
        <w:bidi w:val="0"/>
        <w:rPr>
          <w:rFonts w:cs="Times New Roman"/>
          <w:sz w:val="24"/>
          <w:szCs w:val="26"/>
          <w:lang w:val="fr-FR"/>
        </w:rPr>
      </w:pPr>
      <w:r w:rsidRPr="003B38FB">
        <w:rPr>
          <w:rFonts w:cs="Times New Roman"/>
          <w:sz w:val="24"/>
          <w:szCs w:val="26"/>
          <w:lang w:val="fr-FR"/>
        </w:rPr>
        <w:t>1. Chaudière avec ses accessoires de petite dimension.</w:t>
      </w:r>
    </w:p>
    <w:p w:rsidR="008B7ACC" w:rsidRPr="003B38FB" w:rsidRDefault="008B7ACC" w:rsidP="008B7ACC">
      <w:pPr>
        <w:bidi w:val="0"/>
        <w:rPr>
          <w:rFonts w:cs="Times New Roman"/>
          <w:sz w:val="24"/>
          <w:szCs w:val="26"/>
          <w:lang w:val="fr-FR"/>
        </w:rPr>
      </w:pPr>
      <w:r w:rsidRPr="003B38FB">
        <w:rPr>
          <w:rFonts w:cs="Times New Roman"/>
          <w:sz w:val="24"/>
          <w:szCs w:val="26"/>
          <w:lang w:val="fr-FR"/>
        </w:rPr>
        <w:t>2. Pièces auxiliaires.</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 Pompe de circulation</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 Brûleur</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 Vase d’expansion</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 Conduite</w:t>
      </w:r>
    </w:p>
    <w:p w:rsidR="008B7ACC" w:rsidRPr="003B38FB" w:rsidRDefault="008B7ACC" w:rsidP="008B7ACC">
      <w:pPr>
        <w:bidi w:val="0"/>
        <w:rPr>
          <w:rFonts w:cs="Times New Roman"/>
          <w:sz w:val="24"/>
          <w:szCs w:val="26"/>
          <w:lang w:val="fr-FR"/>
        </w:rPr>
      </w:pPr>
      <w:r w:rsidRPr="003B38FB">
        <w:rPr>
          <w:rFonts w:cs="Times New Roman"/>
          <w:sz w:val="24"/>
          <w:szCs w:val="26"/>
          <w:lang w:val="fr-FR"/>
        </w:rPr>
        <w:tab/>
        <w:t>- Cheminée</w:t>
      </w:r>
    </w:p>
    <w:p w:rsidR="008B7ACC" w:rsidRPr="003B38FB" w:rsidRDefault="008B7ACC" w:rsidP="008B7ACC">
      <w:pPr>
        <w:bidi w:val="0"/>
        <w:spacing w:after="200" w:line="276" w:lineRule="auto"/>
        <w:rPr>
          <w:rFonts w:cs="Times New Roman"/>
          <w:sz w:val="28"/>
          <w:lang w:val="fr-FR"/>
        </w:rPr>
      </w:pPr>
    </w:p>
    <w:p w:rsidR="008B7ACC" w:rsidRPr="003B38FB" w:rsidRDefault="008B7ACC" w:rsidP="008B7ACC">
      <w:pPr>
        <w:bidi w:val="0"/>
        <w:spacing w:line="-240" w:lineRule="auto"/>
        <w:jc w:val="center"/>
        <w:rPr>
          <w:rFonts w:cs="Times New Roman"/>
          <w:b/>
          <w:bCs/>
          <w:sz w:val="28"/>
          <w:szCs w:val="28"/>
          <w:lang w:val="fr-FR"/>
        </w:rPr>
      </w:pPr>
      <w:r w:rsidRPr="003B38FB">
        <w:rPr>
          <w:rFonts w:cs="Times New Roman"/>
          <w:b/>
          <w:bCs/>
          <w:sz w:val="28"/>
          <w:szCs w:val="26"/>
          <w:lang w:val="fr-FR"/>
        </w:rPr>
        <w:t>T.P. 10</w:t>
      </w:r>
    </w:p>
    <w:p w:rsidR="008B7ACC" w:rsidRPr="00C0162A" w:rsidRDefault="008B7ACC" w:rsidP="008B7ACC">
      <w:pPr>
        <w:bidi w:val="0"/>
        <w:spacing w:line="-240" w:lineRule="auto"/>
        <w:jc w:val="center"/>
        <w:rPr>
          <w:rFonts w:cs="Times New Roman"/>
          <w:sz w:val="28"/>
          <w:szCs w:val="28"/>
        </w:rPr>
      </w:pPr>
      <w:r w:rsidRPr="00C0162A">
        <w:rPr>
          <w:rFonts w:cs="Times New Roman"/>
          <w:b/>
          <w:bCs/>
          <w:sz w:val="28"/>
          <w:szCs w:val="28"/>
        </w:rPr>
        <w:t>CONDUITES HYDRAULIQUES (</w:t>
      </w:r>
      <w:proofErr w:type="spellStart"/>
      <w:r w:rsidRPr="00C0162A">
        <w:rPr>
          <w:rFonts w:cs="Times New Roman"/>
          <w:b/>
          <w:bCs/>
          <w:sz w:val="28"/>
          <w:szCs w:val="28"/>
        </w:rPr>
        <w:t>Chauffage</w:t>
      </w:r>
      <w:proofErr w:type="spellEnd"/>
      <w:r w:rsidRPr="00C0162A">
        <w:rPr>
          <w:rFonts w:cs="Times New Roman"/>
          <w:b/>
          <w:bCs/>
          <w:sz w:val="28"/>
          <w:szCs w:val="28"/>
        </w:rPr>
        <w:t>)</w:t>
      </w:r>
    </w:p>
    <w:p w:rsidR="008B7ACC" w:rsidRPr="00C0162A" w:rsidRDefault="008B7ACC" w:rsidP="008B7ACC">
      <w:pPr>
        <w:bidi w:val="0"/>
        <w:spacing w:line="-240" w:lineRule="auto"/>
        <w:jc w:val="right"/>
        <w:rPr>
          <w:rFonts w:cs="Times New Roman"/>
          <w:sz w:val="28"/>
          <w:szCs w:val="28"/>
        </w:rPr>
      </w:pPr>
    </w:p>
    <w:p w:rsidR="008B7ACC" w:rsidRPr="00C0162A" w:rsidRDefault="008B7ACC" w:rsidP="008B7ACC">
      <w:pPr>
        <w:bidi w:val="0"/>
        <w:rPr>
          <w:rFonts w:cs="Times New Roman"/>
          <w:b/>
          <w:bCs/>
          <w:sz w:val="24"/>
          <w:szCs w:val="28"/>
        </w:rPr>
      </w:pPr>
      <w:proofErr w:type="spellStart"/>
      <w:r w:rsidRPr="00C0162A">
        <w:rPr>
          <w:rFonts w:cs="Times New Roman"/>
          <w:b/>
          <w:bCs/>
          <w:sz w:val="24"/>
          <w:szCs w:val="28"/>
        </w:rPr>
        <w:t>Objectifs</w:t>
      </w:r>
      <w:proofErr w:type="spellEnd"/>
      <w:r w:rsidRPr="00C0162A">
        <w:rPr>
          <w:rFonts w:cs="Times New Roman"/>
          <w:b/>
          <w:bCs/>
          <w:sz w:val="24"/>
          <w:szCs w:val="28"/>
        </w:rPr>
        <w:t>:</w:t>
      </w:r>
    </w:p>
    <w:p w:rsidR="008B7ACC" w:rsidRPr="003B38FB" w:rsidRDefault="008B7ACC" w:rsidP="008B7ACC">
      <w:pPr>
        <w:numPr>
          <w:ilvl w:val="0"/>
          <w:numId w:val="78"/>
        </w:numPr>
        <w:tabs>
          <w:tab w:val="left" w:pos="900"/>
        </w:tabs>
        <w:overflowPunct w:val="0"/>
        <w:autoSpaceDE w:val="0"/>
        <w:autoSpaceDN w:val="0"/>
        <w:bidi w:val="0"/>
        <w:adjustRightInd w:val="0"/>
        <w:ind w:left="0" w:right="284" w:hanging="284"/>
        <w:textAlignment w:val="baseline"/>
        <w:rPr>
          <w:rFonts w:cs="Times New Roman"/>
          <w:sz w:val="24"/>
          <w:szCs w:val="26"/>
          <w:lang w:val="fr-FR"/>
        </w:rPr>
      </w:pPr>
      <w:r w:rsidRPr="003B38FB">
        <w:rPr>
          <w:rFonts w:cs="Times New Roman"/>
          <w:sz w:val="24"/>
          <w:szCs w:val="26"/>
          <w:lang w:val="fr-FR"/>
        </w:rPr>
        <w:t>Appliquer les règles et les précautions nécessaires pour l’installation d’une conduite de distribution de chauffage.</w:t>
      </w:r>
    </w:p>
    <w:p w:rsidR="008B7ACC" w:rsidRPr="003B38FB" w:rsidRDefault="008B7ACC" w:rsidP="008B7ACC">
      <w:pPr>
        <w:numPr>
          <w:ilvl w:val="0"/>
          <w:numId w:val="79"/>
        </w:numPr>
        <w:tabs>
          <w:tab w:val="left" w:pos="900"/>
        </w:tabs>
        <w:overflowPunct w:val="0"/>
        <w:autoSpaceDE w:val="0"/>
        <w:autoSpaceDN w:val="0"/>
        <w:bidi w:val="0"/>
        <w:adjustRightInd w:val="0"/>
        <w:ind w:left="0" w:right="284" w:hanging="284"/>
        <w:textAlignment w:val="baseline"/>
        <w:rPr>
          <w:rFonts w:cs="Times New Roman"/>
          <w:sz w:val="24"/>
          <w:szCs w:val="26"/>
          <w:lang w:val="fr-FR"/>
        </w:rPr>
      </w:pPr>
      <w:r w:rsidRPr="003B38FB">
        <w:rPr>
          <w:rFonts w:cs="Times New Roman"/>
          <w:sz w:val="24"/>
          <w:szCs w:val="26"/>
          <w:lang w:val="fr-FR"/>
        </w:rPr>
        <w:t>Sélectionner les supports adéquats pour tuyaux en fonction de la charge et les mouvements possibles.</w:t>
      </w:r>
    </w:p>
    <w:p w:rsidR="008B7ACC" w:rsidRPr="003B38FB" w:rsidRDefault="008B7ACC" w:rsidP="008B7ACC">
      <w:pPr>
        <w:numPr>
          <w:ilvl w:val="0"/>
          <w:numId w:val="80"/>
        </w:numPr>
        <w:tabs>
          <w:tab w:val="left" w:pos="900"/>
        </w:tabs>
        <w:overflowPunct w:val="0"/>
        <w:autoSpaceDE w:val="0"/>
        <w:autoSpaceDN w:val="0"/>
        <w:bidi w:val="0"/>
        <w:adjustRightInd w:val="0"/>
        <w:ind w:left="0" w:right="284" w:hanging="284"/>
        <w:textAlignment w:val="baseline"/>
        <w:rPr>
          <w:rFonts w:cs="Times New Roman"/>
          <w:sz w:val="24"/>
          <w:szCs w:val="26"/>
          <w:lang w:val="fr-FR"/>
        </w:rPr>
      </w:pPr>
      <w:r w:rsidRPr="003B38FB">
        <w:rPr>
          <w:rFonts w:cs="Times New Roman"/>
          <w:sz w:val="24"/>
          <w:szCs w:val="26"/>
          <w:lang w:val="fr-FR"/>
        </w:rPr>
        <w:t>Préparer le circuit pour le test hydraulique (évacuer l’air, ventouses).</w:t>
      </w:r>
    </w:p>
    <w:p w:rsidR="008B7ACC" w:rsidRPr="003B38FB" w:rsidRDefault="008B7ACC" w:rsidP="008B7ACC">
      <w:pPr>
        <w:numPr>
          <w:ilvl w:val="0"/>
          <w:numId w:val="81"/>
        </w:numPr>
        <w:tabs>
          <w:tab w:val="left" w:pos="900"/>
        </w:tabs>
        <w:overflowPunct w:val="0"/>
        <w:autoSpaceDE w:val="0"/>
        <w:autoSpaceDN w:val="0"/>
        <w:bidi w:val="0"/>
        <w:adjustRightInd w:val="0"/>
        <w:ind w:left="0" w:right="284" w:hanging="284"/>
        <w:textAlignment w:val="baseline"/>
        <w:rPr>
          <w:rFonts w:cs="Times New Roman"/>
          <w:sz w:val="24"/>
          <w:szCs w:val="26"/>
          <w:lang w:val="fr-FR"/>
        </w:rPr>
      </w:pPr>
      <w:r w:rsidRPr="003B38FB">
        <w:rPr>
          <w:rFonts w:cs="Times New Roman"/>
          <w:sz w:val="24"/>
          <w:szCs w:val="26"/>
          <w:lang w:val="fr-FR"/>
        </w:rPr>
        <w:t>Tester le circuit hydraulique selon les normes.</w:t>
      </w:r>
    </w:p>
    <w:p w:rsidR="008B7ACC" w:rsidRPr="003B38FB" w:rsidRDefault="008B7ACC" w:rsidP="008B7ACC">
      <w:pPr>
        <w:numPr>
          <w:ilvl w:val="0"/>
          <w:numId w:val="82"/>
        </w:numPr>
        <w:tabs>
          <w:tab w:val="left" w:pos="900"/>
        </w:tabs>
        <w:overflowPunct w:val="0"/>
        <w:autoSpaceDE w:val="0"/>
        <w:autoSpaceDN w:val="0"/>
        <w:bidi w:val="0"/>
        <w:adjustRightInd w:val="0"/>
        <w:ind w:left="0" w:right="284" w:hanging="284"/>
        <w:textAlignment w:val="baseline"/>
        <w:rPr>
          <w:rFonts w:cs="Times New Roman"/>
          <w:sz w:val="24"/>
          <w:szCs w:val="26"/>
          <w:lang w:val="fr-FR"/>
        </w:rPr>
      </w:pPr>
      <w:r w:rsidRPr="003B38FB">
        <w:rPr>
          <w:rFonts w:cs="Times New Roman"/>
          <w:sz w:val="24"/>
          <w:szCs w:val="26"/>
          <w:lang w:val="fr-FR"/>
        </w:rPr>
        <w:t>Exécuter les moyens de protection de l’isolation dans la salle des machines.</w:t>
      </w:r>
    </w:p>
    <w:p w:rsidR="008B7ACC" w:rsidRPr="00C0162A" w:rsidRDefault="008B7ACC" w:rsidP="008B7ACC">
      <w:pPr>
        <w:bidi w:val="0"/>
        <w:jc w:val="both"/>
        <w:rPr>
          <w:rFonts w:cs="Times New Roman"/>
          <w:sz w:val="24"/>
          <w:szCs w:val="26"/>
          <w:rtl/>
        </w:rPr>
      </w:pPr>
    </w:p>
    <w:p w:rsidR="008B7ACC" w:rsidRPr="003B38FB" w:rsidRDefault="008B7ACC" w:rsidP="008B7ACC">
      <w:pPr>
        <w:bidi w:val="0"/>
        <w:rPr>
          <w:rFonts w:cs="Times New Roman"/>
          <w:b/>
          <w:bCs/>
          <w:sz w:val="24"/>
          <w:szCs w:val="28"/>
          <w:lang w:val="fr-FR"/>
        </w:rPr>
      </w:pPr>
      <w:r w:rsidRPr="003B38FB">
        <w:rPr>
          <w:rFonts w:cs="Times New Roman"/>
          <w:b/>
          <w:bCs/>
          <w:sz w:val="24"/>
          <w:szCs w:val="28"/>
          <w:lang w:val="fr-FR"/>
        </w:rPr>
        <w:t xml:space="preserve">Travaux </w:t>
      </w:r>
      <w:proofErr w:type="gramStart"/>
      <w:r w:rsidRPr="003B38FB">
        <w:rPr>
          <w:rFonts w:cs="Times New Roman"/>
          <w:b/>
          <w:bCs/>
          <w:sz w:val="24"/>
          <w:szCs w:val="28"/>
          <w:lang w:val="fr-FR"/>
        </w:rPr>
        <w:t>pratiques:</w:t>
      </w:r>
      <w:proofErr w:type="gramEnd"/>
    </w:p>
    <w:p w:rsidR="008B7ACC" w:rsidRPr="003B38FB" w:rsidRDefault="008B7ACC" w:rsidP="008B7ACC">
      <w:pPr>
        <w:bidi w:val="0"/>
        <w:ind w:right="568" w:hanging="284"/>
        <w:rPr>
          <w:rFonts w:cs="Times New Roman"/>
          <w:sz w:val="24"/>
          <w:szCs w:val="26"/>
          <w:lang w:val="fr-FR"/>
        </w:rPr>
      </w:pPr>
      <w:r w:rsidRPr="003B38FB">
        <w:rPr>
          <w:rFonts w:cs="Times New Roman"/>
          <w:sz w:val="24"/>
          <w:szCs w:val="26"/>
          <w:lang w:val="fr-FR"/>
        </w:rPr>
        <w:t>1. Faire une installation de petite dimension de tuyauterie de chauffage avec des supports adéquats.</w:t>
      </w:r>
    </w:p>
    <w:p w:rsidR="008B7ACC" w:rsidRPr="003B38FB" w:rsidRDefault="008B7ACC" w:rsidP="008B7ACC">
      <w:pPr>
        <w:bidi w:val="0"/>
        <w:ind w:right="568" w:hanging="284"/>
        <w:rPr>
          <w:rFonts w:cs="Times New Roman"/>
          <w:sz w:val="24"/>
          <w:szCs w:val="26"/>
          <w:lang w:val="fr-FR"/>
        </w:rPr>
      </w:pPr>
      <w:r w:rsidRPr="003B38FB">
        <w:rPr>
          <w:rFonts w:cs="Times New Roman"/>
          <w:sz w:val="24"/>
          <w:szCs w:val="26"/>
          <w:lang w:val="fr-FR"/>
        </w:rPr>
        <w:t>2. Installation des ventouses et préparation pour test hydraulique.</w:t>
      </w:r>
    </w:p>
    <w:p w:rsidR="008B7ACC" w:rsidRPr="003B38FB" w:rsidRDefault="008B7ACC" w:rsidP="008B7ACC">
      <w:pPr>
        <w:bidi w:val="0"/>
        <w:ind w:right="568" w:hanging="284"/>
        <w:rPr>
          <w:rFonts w:cs="Times New Roman"/>
          <w:sz w:val="24"/>
          <w:szCs w:val="26"/>
          <w:lang w:val="fr-FR"/>
        </w:rPr>
      </w:pPr>
      <w:r w:rsidRPr="003B38FB">
        <w:rPr>
          <w:rFonts w:cs="Times New Roman"/>
          <w:sz w:val="24"/>
          <w:szCs w:val="26"/>
          <w:lang w:val="fr-FR"/>
        </w:rPr>
        <w:t>3. Travaux de test hydraulique.</w:t>
      </w:r>
    </w:p>
    <w:p w:rsidR="008B7ACC" w:rsidRPr="003B38FB" w:rsidRDefault="008B7ACC" w:rsidP="008B7ACC">
      <w:pPr>
        <w:bidi w:val="0"/>
        <w:ind w:right="568" w:hanging="284"/>
        <w:rPr>
          <w:rFonts w:cs="Times New Roman"/>
          <w:sz w:val="24"/>
          <w:szCs w:val="26"/>
          <w:lang w:val="fr-FR"/>
        </w:rPr>
      </w:pPr>
      <w:r w:rsidRPr="003B38FB">
        <w:rPr>
          <w:rFonts w:cs="Times New Roman"/>
          <w:sz w:val="24"/>
          <w:szCs w:val="26"/>
          <w:lang w:val="fr-FR"/>
        </w:rPr>
        <w:t>4. Exécuter l’isolation thermique et la protection au moyen de tôle en acier galvanisé.</w:t>
      </w:r>
    </w:p>
    <w:p w:rsidR="008B7ACC" w:rsidRPr="003B38FB" w:rsidRDefault="008B7ACC" w:rsidP="008B7ACC">
      <w:pPr>
        <w:bidi w:val="0"/>
        <w:ind w:right="568" w:hanging="284"/>
        <w:rPr>
          <w:rFonts w:cs="Times New Roman"/>
          <w:sz w:val="24"/>
          <w:szCs w:val="26"/>
          <w:lang w:val="fr-FR"/>
        </w:rPr>
      </w:pPr>
      <w:r w:rsidRPr="003B38FB">
        <w:rPr>
          <w:rFonts w:cs="Times New Roman"/>
          <w:sz w:val="24"/>
          <w:szCs w:val="26"/>
          <w:lang w:val="fr-FR"/>
        </w:rPr>
        <w:t>5. Faire la vidange et le nettoyage nécessaire pour tuyauteries.</w:t>
      </w:r>
    </w:p>
    <w:p w:rsidR="008B7ACC" w:rsidRPr="003B38FB" w:rsidRDefault="008B7ACC" w:rsidP="008B7ACC">
      <w:pPr>
        <w:bidi w:val="0"/>
        <w:rPr>
          <w:rFonts w:cs="Times New Roman"/>
          <w:sz w:val="24"/>
          <w:szCs w:val="26"/>
          <w:lang w:val="fr-FR"/>
        </w:rPr>
      </w:pPr>
    </w:p>
    <w:p w:rsidR="008B7ACC" w:rsidRPr="003B38FB" w:rsidRDefault="008B7ACC" w:rsidP="008B7ACC">
      <w:pPr>
        <w:bidi w:val="0"/>
        <w:rPr>
          <w:rFonts w:cs="Times New Roman"/>
          <w:sz w:val="24"/>
          <w:szCs w:val="26"/>
          <w:lang w:val="fr-FR"/>
        </w:rPr>
      </w:pPr>
    </w:p>
    <w:p w:rsidR="008B7ACC" w:rsidRPr="003B38FB" w:rsidRDefault="008B7ACC" w:rsidP="008B7ACC">
      <w:pPr>
        <w:bidi w:val="0"/>
        <w:rPr>
          <w:rFonts w:cs="Times New Roman"/>
          <w:b/>
          <w:bCs/>
          <w:sz w:val="24"/>
          <w:szCs w:val="26"/>
          <w:lang w:val="fr-FR"/>
        </w:rPr>
      </w:pPr>
      <w:proofErr w:type="gramStart"/>
      <w:r w:rsidRPr="003B38FB">
        <w:rPr>
          <w:rFonts w:cs="Times New Roman"/>
          <w:b/>
          <w:bCs/>
          <w:sz w:val="24"/>
          <w:szCs w:val="26"/>
          <w:lang w:val="fr-FR"/>
        </w:rPr>
        <w:t>MATERIELS:</w:t>
      </w:r>
      <w:proofErr w:type="gramEnd"/>
    </w:p>
    <w:p w:rsidR="008B7ACC" w:rsidRPr="003B38FB" w:rsidRDefault="008B7ACC" w:rsidP="008B7ACC">
      <w:pPr>
        <w:bidi w:val="0"/>
        <w:rPr>
          <w:rFonts w:cs="Times New Roman"/>
          <w:sz w:val="24"/>
          <w:szCs w:val="26"/>
          <w:lang w:val="fr-FR"/>
        </w:rPr>
      </w:pPr>
      <w:r w:rsidRPr="003B38FB">
        <w:rPr>
          <w:rFonts w:cs="Times New Roman"/>
          <w:sz w:val="24"/>
          <w:szCs w:val="26"/>
          <w:lang w:val="fr-FR"/>
        </w:rPr>
        <w:t xml:space="preserve">1. Supports métalliques pour </w:t>
      </w:r>
      <w:proofErr w:type="gramStart"/>
      <w:r w:rsidRPr="003B38FB">
        <w:rPr>
          <w:rFonts w:cs="Times New Roman"/>
          <w:sz w:val="24"/>
          <w:szCs w:val="26"/>
          <w:lang w:val="fr-FR"/>
        </w:rPr>
        <w:t>tuyaux:</w:t>
      </w:r>
      <w:proofErr w:type="gramEnd"/>
    </w:p>
    <w:p w:rsidR="008B7ACC" w:rsidRPr="003B38FB" w:rsidRDefault="008B7ACC" w:rsidP="008B7ACC">
      <w:pPr>
        <w:bidi w:val="0"/>
        <w:ind w:left="990"/>
        <w:rPr>
          <w:rFonts w:cs="Times New Roman"/>
          <w:sz w:val="24"/>
          <w:szCs w:val="26"/>
          <w:lang w:val="fr-FR"/>
        </w:rPr>
      </w:pPr>
      <w:r w:rsidRPr="003B38FB">
        <w:rPr>
          <w:rFonts w:cs="Times New Roman"/>
          <w:sz w:val="24"/>
          <w:szCs w:val="26"/>
          <w:lang w:val="fr-FR"/>
        </w:rPr>
        <w:t>1. Par colliers.</w:t>
      </w:r>
    </w:p>
    <w:p w:rsidR="008B7ACC" w:rsidRPr="003B38FB" w:rsidRDefault="008B7ACC" w:rsidP="008B7ACC">
      <w:pPr>
        <w:bidi w:val="0"/>
        <w:ind w:left="990"/>
        <w:rPr>
          <w:rFonts w:cs="Times New Roman"/>
          <w:sz w:val="24"/>
          <w:szCs w:val="26"/>
          <w:lang w:val="fr-FR"/>
        </w:rPr>
      </w:pPr>
      <w:r w:rsidRPr="003B38FB">
        <w:rPr>
          <w:rFonts w:cs="Times New Roman"/>
          <w:sz w:val="24"/>
          <w:szCs w:val="26"/>
          <w:lang w:val="fr-FR"/>
        </w:rPr>
        <w:t>2. Permettant le déplacement du tuyau.</w:t>
      </w:r>
    </w:p>
    <w:p w:rsidR="008B7ACC" w:rsidRPr="003B38FB" w:rsidRDefault="008B7ACC" w:rsidP="008B7ACC">
      <w:pPr>
        <w:bidi w:val="0"/>
        <w:ind w:left="990"/>
        <w:rPr>
          <w:rFonts w:cs="Times New Roman"/>
          <w:sz w:val="24"/>
          <w:szCs w:val="26"/>
          <w:lang w:val="fr-FR"/>
        </w:rPr>
      </w:pPr>
      <w:r w:rsidRPr="003B38FB">
        <w:rPr>
          <w:rFonts w:cs="Times New Roman"/>
          <w:sz w:val="24"/>
          <w:szCs w:val="26"/>
          <w:lang w:val="fr-FR"/>
        </w:rPr>
        <w:t>3. A rotules.</w:t>
      </w:r>
    </w:p>
    <w:p w:rsidR="008B7ACC" w:rsidRPr="003B38FB" w:rsidRDefault="008B7ACC" w:rsidP="008B7ACC">
      <w:pPr>
        <w:bidi w:val="0"/>
        <w:ind w:left="990"/>
        <w:rPr>
          <w:rFonts w:cs="Times New Roman"/>
          <w:sz w:val="24"/>
          <w:szCs w:val="26"/>
          <w:lang w:val="fr-FR"/>
        </w:rPr>
      </w:pPr>
    </w:p>
    <w:p w:rsidR="008B7ACC" w:rsidRPr="003B38FB" w:rsidRDefault="008B7ACC" w:rsidP="008B7ACC">
      <w:pPr>
        <w:bidi w:val="0"/>
        <w:rPr>
          <w:rFonts w:cs="Times New Roman"/>
          <w:sz w:val="24"/>
          <w:szCs w:val="26"/>
          <w:lang w:val="fr-FR"/>
        </w:rPr>
      </w:pPr>
      <w:r w:rsidRPr="003B38FB">
        <w:rPr>
          <w:rFonts w:cs="Times New Roman"/>
          <w:sz w:val="24"/>
          <w:szCs w:val="26"/>
          <w:lang w:val="fr-FR"/>
        </w:rPr>
        <w:t>2. Jeu de serrage des vis, et boulons d’ancrage dans le béton.</w:t>
      </w:r>
    </w:p>
    <w:p w:rsidR="008B7ACC" w:rsidRPr="003B38FB" w:rsidRDefault="008B7ACC" w:rsidP="008B7ACC">
      <w:pPr>
        <w:bidi w:val="0"/>
        <w:rPr>
          <w:rFonts w:cs="Times New Roman"/>
          <w:sz w:val="24"/>
          <w:szCs w:val="26"/>
          <w:lang w:val="fr-FR"/>
        </w:rPr>
      </w:pPr>
    </w:p>
    <w:p w:rsidR="008B7ACC" w:rsidRPr="003B38FB" w:rsidRDefault="008B7ACC" w:rsidP="008B7ACC">
      <w:pPr>
        <w:bidi w:val="0"/>
        <w:ind w:right="703"/>
        <w:rPr>
          <w:rFonts w:cs="Times New Roman"/>
          <w:sz w:val="24"/>
          <w:szCs w:val="26"/>
          <w:lang w:val="fr-FR"/>
        </w:rPr>
      </w:pPr>
      <w:r w:rsidRPr="003B38FB">
        <w:rPr>
          <w:rFonts w:cs="Times New Roman"/>
          <w:sz w:val="24"/>
          <w:szCs w:val="26"/>
          <w:lang w:val="fr-FR"/>
        </w:rPr>
        <w:t xml:space="preserve">3. Tôles en acier galvanisé pour protection d’isolant thermique des </w:t>
      </w:r>
    </w:p>
    <w:p w:rsidR="008B7ACC" w:rsidRPr="00C0162A" w:rsidRDefault="008B7ACC" w:rsidP="008B7ACC">
      <w:pPr>
        <w:bidi w:val="0"/>
        <w:ind w:right="703"/>
        <w:rPr>
          <w:rFonts w:cs="Times New Roman"/>
          <w:sz w:val="24"/>
          <w:szCs w:val="26"/>
        </w:rPr>
      </w:pPr>
      <w:proofErr w:type="spellStart"/>
      <w:r w:rsidRPr="00C0162A">
        <w:rPr>
          <w:rFonts w:cs="Times New Roman"/>
          <w:sz w:val="24"/>
          <w:szCs w:val="26"/>
        </w:rPr>
        <w:t>tuyauteries</w:t>
      </w:r>
      <w:proofErr w:type="spellEnd"/>
      <w:r w:rsidRPr="00C0162A">
        <w:rPr>
          <w:rFonts w:cs="Times New Roman"/>
          <w:sz w:val="24"/>
          <w:szCs w:val="26"/>
        </w:rPr>
        <w:t>.</w:t>
      </w:r>
    </w:p>
    <w:p w:rsidR="008B7ACC" w:rsidRPr="00C0162A" w:rsidRDefault="008B7ACC" w:rsidP="008B7ACC">
      <w:pPr>
        <w:bidi w:val="0"/>
        <w:rPr>
          <w:rFonts w:cs="Times New Roman"/>
          <w:sz w:val="24"/>
          <w:szCs w:val="26"/>
        </w:rPr>
      </w:pPr>
    </w:p>
    <w:p w:rsidR="008B7ACC" w:rsidRPr="003B38FB" w:rsidRDefault="008B7ACC" w:rsidP="000D00ED">
      <w:pPr>
        <w:pStyle w:val="ListParagraph"/>
        <w:numPr>
          <w:ilvl w:val="0"/>
          <w:numId w:val="77"/>
        </w:numPr>
        <w:rPr>
          <w:rFonts w:cs="Times New Roman"/>
          <w:sz w:val="24"/>
          <w:szCs w:val="26"/>
          <w:lang w:val="fr-FR"/>
        </w:rPr>
      </w:pPr>
      <w:r w:rsidRPr="003B38FB">
        <w:rPr>
          <w:rFonts w:cs="Times New Roman"/>
          <w:sz w:val="24"/>
          <w:szCs w:val="26"/>
          <w:lang w:val="fr-FR"/>
        </w:rPr>
        <w:t>Laine de verre pour isolation des tuyauteries.</w:t>
      </w:r>
    </w:p>
    <w:p w:rsidR="000D00ED" w:rsidRPr="003B38FB" w:rsidRDefault="000D00ED" w:rsidP="000D00ED">
      <w:pPr>
        <w:pStyle w:val="ListParagraph"/>
        <w:numPr>
          <w:ilvl w:val="0"/>
          <w:numId w:val="77"/>
        </w:numPr>
        <w:rPr>
          <w:rFonts w:cs="Times New Roman"/>
          <w:sz w:val="24"/>
          <w:szCs w:val="26"/>
          <w:lang w:val="fr-FR"/>
        </w:rPr>
      </w:pPr>
    </w:p>
    <w:p w:rsidR="008B7ACC" w:rsidRPr="003B38FB" w:rsidRDefault="008B7ACC" w:rsidP="008B7ACC">
      <w:pPr>
        <w:bidi w:val="0"/>
        <w:ind w:right="360" w:hanging="360"/>
        <w:jc w:val="right"/>
        <w:rPr>
          <w:rFonts w:cs="Times New Roman"/>
          <w:sz w:val="28"/>
          <w:szCs w:val="26"/>
          <w:lang w:val="fr-FR"/>
        </w:rPr>
      </w:pPr>
    </w:p>
    <w:p w:rsidR="008B7ACC" w:rsidRPr="003B38FB" w:rsidRDefault="008B7ACC" w:rsidP="008B7ACC">
      <w:pPr>
        <w:bidi w:val="0"/>
        <w:jc w:val="center"/>
        <w:rPr>
          <w:rFonts w:cs="Times New Roman"/>
          <w:b/>
          <w:bCs/>
          <w:sz w:val="28"/>
          <w:szCs w:val="28"/>
          <w:lang w:val="fr-FR"/>
        </w:rPr>
      </w:pPr>
      <w:r w:rsidRPr="003B38FB">
        <w:rPr>
          <w:rFonts w:cs="Times New Roman"/>
          <w:b/>
          <w:bCs/>
          <w:sz w:val="28"/>
          <w:szCs w:val="28"/>
          <w:lang w:val="fr-FR"/>
        </w:rPr>
        <w:t>TP 1</w:t>
      </w:r>
      <w:r w:rsidRPr="003B38FB">
        <w:rPr>
          <w:rFonts w:cs="Times New Roman"/>
          <w:b/>
          <w:bCs/>
          <w:sz w:val="28"/>
          <w:szCs w:val="28"/>
          <w:lang w:val="fr-FR"/>
        </w:rPr>
        <w:softHyphen/>
        <w:t>1</w:t>
      </w:r>
    </w:p>
    <w:p w:rsidR="008B7ACC" w:rsidRPr="003B38FB" w:rsidRDefault="008B7ACC" w:rsidP="008B7ACC">
      <w:pPr>
        <w:bidi w:val="0"/>
        <w:rPr>
          <w:rFonts w:cs="Times New Roman"/>
          <w:sz w:val="24"/>
          <w:szCs w:val="24"/>
          <w:lang w:val="fr-FR"/>
        </w:rPr>
      </w:pPr>
    </w:p>
    <w:p w:rsidR="008B7ACC" w:rsidRPr="003B38FB" w:rsidRDefault="008B7ACC" w:rsidP="008B7ACC">
      <w:pPr>
        <w:bidi w:val="0"/>
        <w:jc w:val="both"/>
        <w:rPr>
          <w:rFonts w:cs="Times New Roman"/>
          <w:sz w:val="24"/>
          <w:szCs w:val="24"/>
          <w:lang w:val="fr-FR"/>
        </w:rPr>
      </w:pPr>
      <w:r w:rsidRPr="003B38FB">
        <w:rPr>
          <w:rFonts w:cs="Times New Roman"/>
          <w:sz w:val="24"/>
          <w:szCs w:val="24"/>
          <w:lang w:val="fr-FR"/>
        </w:rPr>
        <w:t>-Montage et Entretien des chaudières.</w:t>
      </w:r>
    </w:p>
    <w:p w:rsidR="008B7ACC" w:rsidRPr="003B38FB" w:rsidRDefault="008B7ACC" w:rsidP="008B7ACC">
      <w:pPr>
        <w:bidi w:val="0"/>
        <w:jc w:val="both"/>
        <w:rPr>
          <w:rFonts w:cs="Times New Roman"/>
          <w:sz w:val="24"/>
          <w:szCs w:val="24"/>
          <w:lang w:val="fr-FR"/>
        </w:rPr>
      </w:pPr>
      <w:r w:rsidRPr="003B38FB">
        <w:rPr>
          <w:rFonts w:cs="Times New Roman"/>
          <w:sz w:val="24"/>
          <w:szCs w:val="24"/>
          <w:lang w:val="fr-FR"/>
        </w:rPr>
        <w:t>-Exécuter le montage (au niveau de la connexion) d'une chaudière avec ses accessoires, raccorder la chaudière au circuit d'eau, et la mettre en marche.</w:t>
      </w:r>
    </w:p>
    <w:p w:rsidR="008B7ACC" w:rsidRPr="003B38FB" w:rsidRDefault="008B7ACC" w:rsidP="008B7ACC">
      <w:pPr>
        <w:bidi w:val="0"/>
        <w:jc w:val="both"/>
        <w:rPr>
          <w:rFonts w:cs="Times New Roman"/>
          <w:sz w:val="24"/>
          <w:szCs w:val="24"/>
          <w:lang w:val="fr-FR"/>
        </w:rPr>
      </w:pPr>
      <w:r w:rsidRPr="003B38FB">
        <w:rPr>
          <w:rFonts w:cs="Times New Roman"/>
          <w:sz w:val="24"/>
          <w:szCs w:val="24"/>
          <w:lang w:val="fr-FR"/>
        </w:rPr>
        <w:t>Travaux pratiques :</w:t>
      </w:r>
    </w:p>
    <w:p w:rsidR="008B7ACC" w:rsidRPr="003B38FB" w:rsidRDefault="008B7ACC" w:rsidP="008B7ACC">
      <w:pPr>
        <w:bidi w:val="0"/>
        <w:jc w:val="both"/>
        <w:rPr>
          <w:rFonts w:cs="Times New Roman"/>
          <w:sz w:val="24"/>
          <w:szCs w:val="24"/>
          <w:lang w:val="fr-FR"/>
        </w:rPr>
      </w:pPr>
      <w:r w:rsidRPr="003B38FB">
        <w:rPr>
          <w:rFonts w:cs="Times New Roman"/>
          <w:sz w:val="24"/>
          <w:szCs w:val="24"/>
          <w:lang w:val="fr-FR"/>
        </w:rPr>
        <w:tab/>
      </w:r>
      <w:proofErr w:type="gramStart"/>
      <w:r w:rsidRPr="003B38FB">
        <w:rPr>
          <w:rFonts w:cs="Times New Roman"/>
          <w:sz w:val="24"/>
          <w:szCs w:val="24"/>
          <w:lang w:val="fr-FR"/>
        </w:rPr>
        <w:t>l .</w:t>
      </w:r>
      <w:proofErr w:type="gramEnd"/>
      <w:r w:rsidRPr="003B38FB">
        <w:rPr>
          <w:rFonts w:cs="Times New Roman"/>
          <w:sz w:val="24"/>
          <w:szCs w:val="24"/>
          <w:lang w:val="fr-FR"/>
        </w:rPr>
        <w:t xml:space="preserve"> Montage </w:t>
      </w:r>
      <w:proofErr w:type="spellStart"/>
      <w:r w:rsidRPr="003B38FB">
        <w:rPr>
          <w:rFonts w:cs="Times New Roman"/>
          <w:sz w:val="24"/>
          <w:szCs w:val="24"/>
          <w:lang w:val="fr-FR"/>
        </w:rPr>
        <w:t>d une</w:t>
      </w:r>
      <w:proofErr w:type="spellEnd"/>
      <w:r w:rsidRPr="003B38FB">
        <w:rPr>
          <w:rFonts w:cs="Times New Roman"/>
          <w:sz w:val="24"/>
          <w:szCs w:val="24"/>
          <w:lang w:val="fr-FR"/>
        </w:rPr>
        <w:t xml:space="preserve"> chaudière.</w:t>
      </w:r>
    </w:p>
    <w:p w:rsidR="008B7ACC" w:rsidRPr="003B38FB" w:rsidRDefault="008B7ACC" w:rsidP="008B7ACC">
      <w:pPr>
        <w:bidi w:val="0"/>
        <w:ind w:firstLine="990"/>
        <w:jc w:val="both"/>
        <w:rPr>
          <w:rFonts w:cs="Times New Roman"/>
          <w:sz w:val="24"/>
          <w:szCs w:val="24"/>
          <w:lang w:val="fr-FR"/>
        </w:rPr>
      </w:pPr>
      <w:r w:rsidRPr="003B38FB">
        <w:rPr>
          <w:rFonts w:cs="Times New Roman"/>
          <w:sz w:val="24"/>
          <w:szCs w:val="24"/>
          <w:lang w:val="fr-FR"/>
        </w:rPr>
        <w:t>1.1</w:t>
      </w:r>
      <w:r w:rsidRPr="003B38FB">
        <w:rPr>
          <w:rFonts w:cs="Times New Roman"/>
          <w:sz w:val="24"/>
          <w:szCs w:val="24"/>
          <w:lang w:val="fr-FR"/>
        </w:rPr>
        <w:tab/>
        <w:t>Montage de la chaudière.</w:t>
      </w:r>
    </w:p>
    <w:p w:rsidR="008B7ACC" w:rsidRPr="003B38FB" w:rsidRDefault="008B7ACC" w:rsidP="008B7ACC">
      <w:pPr>
        <w:bidi w:val="0"/>
        <w:ind w:firstLine="990"/>
        <w:jc w:val="both"/>
        <w:rPr>
          <w:rFonts w:cs="Times New Roman"/>
          <w:sz w:val="24"/>
          <w:szCs w:val="24"/>
          <w:lang w:val="fr-FR"/>
        </w:rPr>
      </w:pPr>
      <w:r w:rsidRPr="003B38FB">
        <w:rPr>
          <w:rFonts w:cs="Times New Roman"/>
          <w:sz w:val="24"/>
          <w:szCs w:val="24"/>
          <w:lang w:val="fr-FR"/>
        </w:rPr>
        <w:t>1.2</w:t>
      </w:r>
      <w:r w:rsidRPr="003B38FB">
        <w:rPr>
          <w:rFonts w:cs="Times New Roman"/>
          <w:sz w:val="24"/>
          <w:szCs w:val="24"/>
          <w:lang w:val="fr-FR"/>
        </w:rPr>
        <w:tab/>
        <w:t>Montage des accessoires.</w:t>
      </w:r>
    </w:p>
    <w:p w:rsidR="008B7ACC" w:rsidRPr="003B38FB" w:rsidRDefault="008B7ACC" w:rsidP="008B7ACC">
      <w:pPr>
        <w:bidi w:val="0"/>
        <w:ind w:firstLine="990"/>
        <w:jc w:val="both"/>
        <w:rPr>
          <w:rFonts w:cs="Times New Roman"/>
          <w:sz w:val="24"/>
          <w:szCs w:val="24"/>
          <w:lang w:val="fr-FR"/>
        </w:rPr>
      </w:pPr>
      <w:r w:rsidRPr="003B38FB">
        <w:rPr>
          <w:rFonts w:cs="Times New Roman"/>
          <w:sz w:val="24"/>
          <w:szCs w:val="24"/>
          <w:lang w:val="fr-FR"/>
        </w:rPr>
        <w:t>1.3</w:t>
      </w:r>
      <w:r w:rsidRPr="003B38FB">
        <w:rPr>
          <w:rFonts w:cs="Times New Roman"/>
          <w:sz w:val="24"/>
          <w:szCs w:val="24"/>
          <w:lang w:val="fr-FR"/>
        </w:rPr>
        <w:tab/>
        <w:t xml:space="preserve">Raccordement au circuit d'eau. </w:t>
      </w:r>
    </w:p>
    <w:p w:rsidR="008B7ACC" w:rsidRPr="003B38FB" w:rsidRDefault="008B7ACC" w:rsidP="008B7ACC">
      <w:pPr>
        <w:bidi w:val="0"/>
        <w:ind w:firstLine="990"/>
        <w:jc w:val="both"/>
        <w:rPr>
          <w:rFonts w:cs="Times New Roman"/>
          <w:sz w:val="24"/>
          <w:szCs w:val="24"/>
          <w:lang w:val="fr-FR"/>
        </w:rPr>
      </w:pPr>
      <w:r w:rsidRPr="003B38FB">
        <w:rPr>
          <w:rFonts w:cs="Times New Roman"/>
          <w:sz w:val="24"/>
          <w:szCs w:val="24"/>
          <w:lang w:val="fr-FR"/>
        </w:rPr>
        <w:t>1.4 Précautions.</w:t>
      </w:r>
    </w:p>
    <w:p w:rsidR="008B7ACC" w:rsidRPr="003B38FB" w:rsidRDefault="008B7ACC" w:rsidP="008B7ACC">
      <w:pPr>
        <w:bidi w:val="0"/>
        <w:ind w:firstLine="990"/>
        <w:jc w:val="both"/>
        <w:rPr>
          <w:rFonts w:cs="Times New Roman"/>
          <w:sz w:val="24"/>
          <w:szCs w:val="24"/>
          <w:lang w:val="fr-FR"/>
        </w:rPr>
      </w:pPr>
      <w:r w:rsidRPr="003B38FB">
        <w:rPr>
          <w:rFonts w:cs="Times New Roman"/>
          <w:sz w:val="24"/>
          <w:szCs w:val="24"/>
          <w:lang w:val="fr-FR"/>
        </w:rPr>
        <w:t>1.5</w:t>
      </w:r>
      <w:r w:rsidRPr="003B38FB">
        <w:rPr>
          <w:rFonts w:cs="Times New Roman"/>
          <w:sz w:val="24"/>
          <w:szCs w:val="24"/>
          <w:lang w:val="fr-FR"/>
        </w:rPr>
        <w:tab/>
        <w:t>Système de sécurité.</w:t>
      </w:r>
    </w:p>
    <w:p w:rsidR="008B7ACC" w:rsidRPr="003B38FB" w:rsidRDefault="008B7ACC" w:rsidP="008B7ACC">
      <w:pPr>
        <w:bidi w:val="0"/>
        <w:ind w:firstLine="990"/>
        <w:jc w:val="both"/>
        <w:rPr>
          <w:rFonts w:cs="Times New Roman"/>
          <w:sz w:val="24"/>
          <w:szCs w:val="24"/>
          <w:lang w:val="fr-FR"/>
        </w:rPr>
      </w:pPr>
      <w:r w:rsidRPr="003B38FB">
        <w:rPr>
          <w:rFonts w:cs="Times New Roman"/>
          <w:sz w:val="24"/>
          <w:szCs w:val="24"/>
          <w:lang w:val="fr-FR"/>
        </w:rPr>
        <w:t>1.6</w:t>
      </w:r>
      <w:r w:rsidRPr="003B38FB">
        <w:rPr>
          <w:rFonts w:cs="Times New Roman"/>
          <w:sz w:val="24"/>
          <w:szCs w:val="24"/>
          <w:lang w:val="fr-FR"/>
        </w:rPr>
        <w:tab/>
        <w:t>Mise en marche.</w:t>
      </w:r>
    </w:p>
    <w:p w:rsidR="008B7ACC" w:rsidRPr="003B38FB" w:rsidRDefault="008B7ACC" w:rsidP="008B7ACC">
      <w:pPr>
        <w:bidi w:val="0"/>
        <w:jc w:val="both"/>
        <w:rPr>
          <w:rFonts w:cs="Times New Roman"/>
          <w:sz w:val="24"/>
          <w:szCs w:val="24"/>
          <w:lang w:val="fr-FR"/>
        </w:rPr>
      </w:pPr>
      <w:r w:rsidRPr="003B38FB">
        <w:rPr>
          <w:rFonts w:cs="Times New Roman"/>
          <w:sz w:val="24"/>
          <w:szCs w:val="24"/>
          <w:lang w:val="fr-FR"/>
        </w:rPr>
        <w:t>Matériels :</w:t>
      </w:r>
    </w:p>
    <w:p w:rsidR="008B7ACC" w:rsidRPr="003B38FB" w:rsidRDefault="008B7ACC" w:rsidP="008B7ACC">
      <w:pPr>
        <w:bidi w:val="0"/>
        <w:jc w:val="both"/>
        <w:rPr>
          <w:rFonts w:cs="Times New Roman"/>
          <w:sz w:val="24"/>
          <w:szCs w:val="24"/>
          <w:lang w:val="fr-FR"/>
        </w:rPr>
      </w:pPr>
      <w:r w:rsidRPr="003B38FB">
        <w:rPr>
          <w:rFonts w:cs="Times New Roman"/>
          <w:sz w:val="24"/>
          <w:szCs w:val="24"/>
          <w:lang w:val="fr-FR"/>
        </w:rPr>
        <w:t>1- Chaudière avec ses accessoires de petite dimension.</w:t>
      </w:r>
    </w:p>
    <w:p w:rsidR="008B7ACC" w:rsidRPr="003B38FB" w:rsidRDefault="008B7ACC" w:rsidP="008B7ACC">
      <w:pPr>
        <w:bidi w:val="0"/>
        <w:jc w:val="both"/>
        <w:rPr>
          <w:rFonts w:cs="Times New Roman"/>
          <w:sz w:val="24"/>
          <w:szCs w:val="24"/>
          <w:lang w:val="fr-FR"/>
        </w:rPr>
      </w:pPr>
      <w:r w:rsidRPr="003B38FB">
        <w:rPr>
          <w:rFonts w:cs="Times New Roman"/>
          <w:sz w:val="24"/>
          <w:szCs w:val="24"/>
          <w:lang w:val="fr-FR"/>
        </w:rPr>
        <w:t>2- Pièces auxiliaires.</w:t>
      </w:r>
    </w:p>
    <w:p w:rsidR="008B7ACC" w:rsidRPr="003B38FB" w:rsidRDefault="008B7ACC" w:rsidP="008B7ACC">
      <w:pPr>
        <w:bidi w:val="0"/>
        <w:jc w:val="both"/>
        <w:rPr>
          <w:rFonts w:cs="Times New Roman"/>
          <w:sz w:val="24"/>
          <w:szCs w:val="24"/>
          <w:lang w:val="fr-FR"/>
        </w:rPr>
      </w:pPr>
      <w:r w:rsidRPr="003B38FB">
        <w:rPr>
          <w:rFonts w:cs="Times New Roman"/>
          <w:sz w:val="24"/>
          <w:szCs w:val="24"/>
          <w:lang w:val="fr-FR"/>
        </w:rPr>
        <w:t>3- Pompe de circulation.</w:t>
      </w:r>
    </w:p>
    <w:p w:rsidR="008B7ACC" w:rsidRPr="003B38FB" w:rsidRDefault="008B7ACC" w:rsidP="008B7ACC">
      <w:pPr>
        <w:bidi w:val="0"/>
        <w:jc w:val="both"/>
        <w:rPr>
          <w:rFonts w:cs="Times New Roman"/>
          <w:sz w:val="24"/>
          <w:szCs w:val="24"/>
          <w:lang w:val="fr-FR"/>
        </w:rPr>
      </w:pPr>
      <w:r w:rsidRPr="003B38FB">
        <w:rPr>
          <w:rFonts w:cs="Times New Roman"/>
          <w:sz w:val="24"/>
          <w:szCs w:val="24"/>
          <w:lang w:val="fr-FR"/>
        </w:rPr>
        <w:t xml:space="preserve">4- Conduite (PPR) ou galvaniser. </w:t>
      </w:r>
    </w:p>
    <w:p w:rsidR="008B7ACC" w:rsidRPr="003B38FB" w:rsidRDefault="008B7ACC" w:rsidP="008B7ACC">
      <w:pPr>
        <w:bidi w:val="0"/>
        <w:jc w:val="both"/>
        <w:rPr>
          <w:rFonts w:cs="Times New Roman"/>
          <w:sz w:val="24"/>
          <w:szCs w:val="24"/>
          <w:lang w:val="fr-FR"/>
        </w:rPr>
      </w:pPr>
      <w:r w:rsidRPr="003B38FB">
        <w:rPr>
          <w:rFonts w:cs="Times New Roman"/>
          <w:sz w:val="24"/>
          <w:szCs w:val="24"/>
          <w:lang w:val="fr-FR"/>
        </w:rPr>
        <w:t>5- Vase d'expansion ferme.</w:t>
      </w:r>
    </w:p>
    <w:p w:rsidR="008B7ACC" w:rsidRPr="003B38FB" w:rsidRDefault="008B7ACC" w:rsidP="008B7ACC">
      <w:pPr>
        <w:bidi w:val="0"/>
        <w:jc w:val="both"/>
        <w:rPr>
          <w:rFonts w:cs="Times New Roman"/>
          <w:sz w:val="24"/>
          <w:szCs w:val="24"/>
          <w:lang w:val="fr-FR"/>
        </w:rPr>
      </w:pPr>
      <w:r w:rsidRPr="003B38FB">
        <w:rPr>
          <w:rFonts w:cs="Times New Roman"/>
          <w:sz w:val="24"/>
          <w:szCs w:val="24"/>
          <w:lang w:val="fr-FR"/>
        </w:rPr>
        <w:t>6- Corps de chauffe.</w:t>
      </w:r>
    </w:p>
    <w:p w:rsidR="008B7ACC" w:rsidRPr="003B38FB" w:rsidRDefault="008B7ACC" w:rsidP="008B7ACC">
      <w:pPr>
        <w:bidi w:val="0"/>
        <w:jc w:val="center"/>
        <w:rPr>
          <w:rFonts w:cs="Times New Roman"/>
          <w:b/>
          <w:bCs/>
          <w:sz w:val="24"/>
          <w:szCs w:val="24"/>
          <w:lang w:val="fr-FR"/>
        </w:rPr>
      </w:pPr>
      <w:r w:rsidRPr="003B38FB">
        <w:rPr>
          <w:rFonts w:cs="Times New Roman"/>
          <w:b/>
          <w:bCs/>
          <w:sz w:val="24"/>
          <w:szCs w:val="24"/>
          <w:lang w:val="fr-FR"/>
        </w:rPr>
        <w:t>TP12</w:t>
      </w:r>
    </w:p>
    <w:p w:rsidR="008B7ACC" w:rsidRPr="00C0162A" w:rsidRDefault="008B7ACC" w:rsidP="008B7ACC">
      <w:pPr>
        <w:bidi w:val="0"/>
        <w:rPr>
          <w:rFonts w:cs="Times New Roman"/>
          <w:sz w:val="24"/>
          <w:szCs w:val="24"/>
          <w:rtl/>
        </w:rPr>
      </w:pPr>
    </w:p>
    <w:p w:rsidR="008B7ACC" w:rsidRPr="003B38FB" w:rsidRDefault="008B7ACC" w:rsidP="008B7ACC">
      <w:pPr>
        <w:bidi w:val="0"/>
        <w:rPr>
          <w:rFonts w:cs="Times New Roman"/>
          <w:sz w:val="24"/>
          <w:szCs w:val="24"/>
          <w:lang w:val="fr-FR"/>
        </w:rPr>
      </w:pPr>
      <w:r w:rsidRPr="003B38FB">
        <w:rPr>
          <w:rFonts w:cs="Times New Roman"/>
          <w:sz w:val="24"/>
          <w:szCs w:val="24"/>
          <w:lang w:val="fr-FR"/>
        </w:rPr>
        <w:softHyphen/>
        <w:t>Montage et Entretien de chaudière électrique.</w:t>
      </w:r>
    </w:p>
    <w:p w:rsidR="008B7ACC" w:rsidRPr="003B38FB" w:rsidRDefault="008B7ACC" w:rsidP="008B7ACC">
      <w:pPr>
        <w:bidi w:val="0"/>
        <w:rPr>
          <w:rFonts w:cs="Times New Roman"/>
          <w:sz w:val="24"/>
          <w:szCs w:val="24"/>
          <w:lang w:val="fr-FR"/>
        </w:rPr>
      </w:pPr>
      <w:r w:rsidRPr="003B38FB">
        <w:rPr>
          <w:rFonts w:cs="Times New Roman"/>
          <w:sz w:val="24"/>
          <w:szCs w:val="24"/>
          <w:lang w:val="fr-FR"/>
        </w:rPr>
        <w:t>-Exécuter le montage (au niveau de la connexion) d'une chaudière avec ses accessoires, raccorder la chaudière au circuit d'eau, et la mettre en marche.</w:t>
      </w:r>
    </w:p>
    <w:p w:rsidR="008B7ACC" w:rsidRPr="003B38FB" w:rsidRDefault="008B7ACC" w:rsidP="008B7ACC">
      <w:pPr>
        <w:bidi w:val="0"/>
        <w:jc w:val="center"/>
        <w:rPr>
          <w:rFonts w:cs="Times New Roman"/>
          <w:sz w:val="24"/>
          <w:szCs w:val="24"/>
          <w:lang w:val="fr-FR"/>
        </w:rPr>
      </w:pPr>
    </w:p>
    <w:p w:rsidR="008B7ACC" w:rsidRPr="003B38FB" w:rsidRDefault="008B7ACC" w:rsidP="008B7ACC">
      <w:pPr>
        <w:bidi w:val="0"/>
        <w:rPr>
          <w:rFonts w:cs="Times New Roman"/>
          <w:sz w:val="24"/>
          <w:szCs w:val="24"/>
          <w:lang w:val="fr-FR"/>
        </w:rPr>
      </w:pPr>
      <w:r w:rsidRPr="003B38FB">
        <w:rPr>
          <w:rFonts w:cs="Times New Roman"/>
          <w:sz w:val="24"/>
          <w:szCs w:val="24"/>
          <w:lang w:val="fr-FR"/>
        </w:rPr>
        <w:t>1- Montage d'une chaudière.</w:t>
      </w:r>
    </w:p>
    <w:p w:rsidR="008B7ACC" w:rsidRPr="003B38FB" w:rsidRDefault="008B7ACC" w:rsidP="008B7ACC">
      <w:pPr>
        <w:bidi w:val="0"/>
        <w:ind w:left="630" w:firstLine="360"/>
        <w:rPr>
          <w:rFonts w:cs="Times New Roman"/>
          <w:sz w:val="24"/>
          <w:szCs w:val="24"/>
          <w:lang w:val="fr-FR"/>
        </w:rPr>
      </w:pPr>
      <w:r w:rsidRPr="003B38FB">
        <w:rPr>
          <w:rFonts w:cs="Times New Roman"/>
          <w:sz w:val="24"/>
          <w:szCs w:val="24"/>
          <w:lang w:val="fr-FR"/>
        </w:rPr>
        <w:t>1.1</w:t>
      </w:r>
      <w:r w:rsidRPr="003B38FB">
        <w:rPr>
          <w:rFonts w:cs="Times New Roman"/>
          <w:sz w:val="24"/>
          <w:szCs w:val="24"/>
          <w:lang w:val="fr-FR"/>
        </w:rPr>
        <w:tab/>
        <w:t>Montage de la chaudière électrique d'un système autonome (plinthes).</w:t>
      </w:r>
    </w:p>
    <w:p w:rsidR="008B7ACC" w:rsidRPr="003B38FB" w:rsidRDefault="008B7ACC" w:rsidP="008B7ACC">
      <w:pPr>
        <w:bidi w:val="0"/>
        <w:ind w:left="630" w:firstLine="360"/>
        <w:rPr>
          <w:rFonts w:cs="Times New Roman"/>
          <w:sz w:val="24"/>
          <w:szCs w:val="24"/>
          <w:lang w:val="fr-FR"/>
        </w:rPr>
      </w:pPr>
      <w:r w:rsidRPr="003B38FB">
        <w:rPr>
          <w:rFonts w:cs="Times New Roman"/>
          <w:sz w:val="24"/>
          <w:szCs w:val="24"/>
          <w:lang w:val="fr-FR"/>
        </w:rPr>
        <w:t>1.2</w:t>
      </w:r>
      <w:r w:rsidRPr="003B38FB">
        <w:rPr>
          <w:rFonts w:cs="Times New Roman"/>
          <w:sz w:val="24"/>
          <w:szCs w:val="24"/>
          <w:lang w:val="fr-FR"/>
        </w:rPr>
        <w:tab/>
        <w:t>Système central a eau chaud.</w:t>
      </w:r>
    </w:p>
    <w:p w:rsidR="008B7ACC" w:rsidRPr="003B38FB" w:rsidRDefault="008B7ACC" w:rsidP="008B7ACC">
      <w:pPr>
        <w:bidi w:val="0"/>
        <w:ind w:left="630" w:firstLine="360"/>
        <w:rPr>
          <w:rFonts w:cs="Times New Roman"/>
          <w:sz w:val="24"/>
          <w:szCs w:val="24"/>
          <w:lang w:val="fr-FR"/>
        </w:rPr>
      </w:pPr>
      <w:r w:rsidRPr="003B38FB">
        <w:rPr>
          <w:rFonts w:cs="Times New Roman"/>
          <w:sz w:val="24"/>
          <w:szCs w:val="24"/>
          <w:lang w:val="fr-FR"/>
        </w:rPr>
        <w:t>1.3</w:t>
      </w:r>
      <w:r w:rsidRPr="003B38FB">
        <w:rPr>
          <w:rFonts w:cs="Times New Roman"/>
          <w:sz w:val="24"/>
          <w:szCs w:val="24"/>
          <w:lang w:val="fr-FR"/>
        </w:rPr>
        <w:tab/>
        <w:t xml:space="preserve">Système central de pompe </w:t>
      </w:r>
      <w:proofErr w:type="spellStart"/>
      <w:r w:rsidRPr="003B38FB">
        <w:rPr>
          <w:rFonts w:cs="Times New Roman"/>
          <w:sz w:val="24"/>
          <w:szCs w:val="24"/>
          <w:lang w:val="fr-FR"/>
        </w:rPr>
        <w:t>a</w:t>
      </w:r>
      <w:proofErr w:type="spellEnd"/>
      <w:r w:rsidRPr="003B38FB">
        <w:rPr>
          <w:rFonts w:cs="Times New Roman"/>
          <w:sz w:val="24"/>
          <w:szCs w:val="24"/>
          <w:lang w:val="fr-FR"/>
        </w:rPr>
        <w:t xml:space="preserve"> chaleur.</w:t>
      </w:r>
    </w:p>
    <w:p w:rsidR="008B7ACC" w:rsidRPr="003B38FB" w:rsidRDefault="008B7ACC" w:rsidP="008B7ACC">
      <w:pPr>
        <w:bidi w:val="0"/>
        <w:ind w:left="630" w:firstLine="360"/>
        <w:rPr>
          <w:rFonts w:cs="Times New Roman"/>
          <w:sz w:val="24"/>
          <w:szCs w:val="24"/>
          <w:lang w:val="fr-FR"/>
        </w:rPr>
      </w:pPr>
      <w:r w:rsidRPr="003B38FB">
        <w:rPr>
          <w:rFonts w:cs="Times New Roman"/>
          <w:sz w:val="24"/>
          <w:szCs w:val="24"/>
          <w:lang w:val="fr-FR"/>
        </w:rPr>
        <w:t>1.4</w:t>
      </w:r>
      <w:r w:rsidRPr="003B38FB">
        <w:rPr>
          <w:rFonts w:cs="Times New Roman"/>
          <w:sz w:val="24"/>
          <w:szCs w:val="24"/>
          <w:lang w:val="fr-FR"/>
        </w:rPr>
        <w:tab/>
        <w:t>Montage des accessoires.</w:t>
      </w:r>
    </w:p>
    <w:p w:rsidR="008B7ACC" w:rsidRPr="00C0162A" w:rsidRDefault="008B7ACC" w:rsidP="008B7ACC">
      <w:pPr>
        <w:bidi w:val="0"/>
        <w:ind w:left="630" w:firstLine="360"/>
        <w:rPr>
          <w:rFonts w:cs="Times New Roman"/>
          <w:sz w:val="24"/>
          <w:szCs w:val="24"/>
          <w:rtl/>
        </w:rPr>
      </w:pPr>
      <w:r w:rsidRPr="003B38FB">
        <w:rPr>
          <w:rFonts w:cs="Times New Roman"/>
          <w:sz w:val="24"/>
          <w:szCs w:val="24"/>
          <w:lang w:val="fr-FR"/>
        </w:rPr>
        <w:t>1.5</w:t>
      </w:r>
      <w:r w:rsidRPr="003B38FB">
        <w:rPr>
          <w:rFonts w:cs="Times New Roman"/>
          <w:sz w:val="24"/>
          <w:szCs w:val="24"/>
          <w:lang w:val="fr-FR"/>
        </w:rPr>
        <w:tab/>
        <w:t>Raccordement au circuit d'eau.</w:t>
      </w:r>
    </w:p>
    <w:p w:rsidR="008B7ACC" w:rsidRPr="003B38FB" w:rsidRDefault="008B7ACC" w:rsidP="008B7ACC">
      <w:pPr>
        <w:bidi w:val="0"/>
        <w:ind w:left="630" w:firstLine="360"/>
        <w:rPr>
          <w:rFonts w:cs="Times New Roman"/>
          <w:sz w:val="24"/>
          <w:szCs w:val="24"/>
          <w:lang w:val="fr-FR"/>
        </w:rPr>
      </w:pPr>
      <w:r w:rsidRPr="003B38FB">
        <w:rPr>
          <w:rFonts w:cs="Times New Roman"/>
          <w:sz w:val="24"/>
          <w:szCs w:val="24"/>
          <w:lang w:val="fr-FR"/>
        </w:rPr>
        <w:t xml:space="preserve"> 1.6 Précautions.</w:t>
      </w:r>
    </w:p>
    <w:p w:rsidR="008B7ACC" w:rsidRPr="003B38FB" w:rsidRDefault="008B7ACC" w:rsidP="008B7ACC">
      <w:pPr>
        <w:bidi w:val="0"/>
        <w:ind w:left="630" w:firstLine="360"/>
        <w:rPr>
          <w:rFonts w:cs="Times New Roman"/>
          <w:sz w:val="24"/>
          <w:szCs w:val="24"/>
          <w:lang w:val="fr-FR"/>
        </w:rPr>
      </w:pPr>
      <w:r w:rsidRPr="003B38FB">
        <w:rPr>
          <w:rFonts w:cs="Times New Roman"/>
          <w:sz w:val="24"/>
          <w:szCs w:val="24"/>
          <w:lang w:val="fr-FR"/>
        </w:rPr>
        <w:t>1.7</w:t>
      </w:r>
      <w:r w:rsidRPr="003B38FB">
        <w:rPr>
          <w:rFonts w:cs="Times New Roman"/>
          <w:sz w:val="24"/>
          <w:szCs w:val="24"/>
          <w:lang w:val="fr-FR"/>
        </w:rPr>
        <w:tab/>
        <w:t>Système de sécurité.</w:t>
      </w:r>
    </w:p>
    <w:p w:rsidR="008B7ACC" w:rsidRPr="003B38FB" w:rsidRDefault="008B7ACC" w:rsidP="008B7ACC">
      <w:pPr>
        <w:bidi w:val="0"/>
        <w:ind w:left="630" w:firstLine="360"/>
        <w:rPr>
          <w:rFonts w:cs="Times New Roman"/>
          <w:sz w:val="24"/>
          <w:szCs w:val="24"/>
          <w:lang w:val="fr-FR"/>
        </w:rPr>
      </w:pPr>
      <w:r w:rsidRPr="003B38FB">
        <w:rPr>
          <w:rFonts w:cs="Times New Roman"/>
          <w:sz w:val="24"/>
          <w:szCs w:val="24"/>
          <w:lang w:val="fr-FR"/>
        </w:rPr>
        <w:t>1.8</w:t>
      </w:r>
      <w:r w:rsidRPr="003B38FB">
        <w:rPr>
          <w:rFonts w:cs="Times New Roman"/>
          <w:sz w:val="24"/>
          <w:szCs w:val="24"/>
          <w:lang w:val="fr-FR"/>
        </w:rPr>
        <w:tab/>
        <w:t>Mise en marche.</w:t>
      </w:r>
    </w:p>
    <w:p w:rsidR="008B7ACC" w:rsidRPr="003B38FB" w:rsidRDefault="008B7ACC" w:rsidP="008B7ACC">
      <w:pPr>
        <w:bidi w:val="0"/>
        <w:rPr>
          <w:rFonts w:cs="Times New Roman"/>
          <w:sz w:val="24"/>
          <w:szCs w:val="24"/>
          <w:lang w:val="fr-FR"/>
        </w:rPr>
      </w:pPr>
      <w:r w:rsidRPr="003B38FB">
        <w:rPr>
          <w:rFonts w:cs="Times New Roman"/>
          <w:sz w:val="24"/>
          <w:szCs w:val="24"/>
          <w:lang w:val="fr-FR"/>
        </w:rPr>
        <w:t>Matériels :</w:t>
      </w:r>
    </w:p>
    <w:p w:rsidR="008B7ACC" w:rsidRPr="003B38FB" w:rsidRDefault="008B7ACC" w:rsidP="008B7ACC">
      <w:pPr>
        <w:bidi w:val="0"/>
        <w:rPr>
          <w:rFonts w:cs="Times New Roman"/>
          <w:sz w:val="24"/>
          <w:szCs w:val="24"/>
          <w:lang w:val="fr-FR"/>
        </w:rPr>
      </w:pPr>
      <w:r w:rsidRPr="003B38FB">
        <w:rPr>
          <w:rFonts w:cs="Times New Roman"/>
          <w:sz w:val="24"/>
          <w:szCs w:val="24"/>
          <w:lang w:val="fr-FR"/>
        </w:rPr>
        <w:t>1- Chaudière avec ses accessoires de petite dimension.</w:t>
      </w:r>
    </w:p>
    <w:p w:rsidR="008B7ACC" w:rsidRPr="003B38FB" w:rsidRDefault="008B7ACC" w:rsidP="008B7ACC">
      <w:pPr>
        <w:bidi w:val="0"/>
        <w:rPr>
          <w:rFonts w:cs="Times New Roman"/>
          <w:sz w:val="24"/>
          <w:szCs w:val="24"/>
          <w:lang w:val="fr-FR"/>
        </w:rPr>
      </w:pPr>
      <w:r w:rsidRPr="003B38FB">
        <w:rPr>
          <w:rFonts w:cs="Times New Roman"/>
          <w:sz w:val="24"/>
          <w:szCs w:val="24"/>
          <w:lang w:val="fr-FR"/>
        </w:rPr>
        <w:t>2- Pièces auxiliaires.</w:t>
      </w:r>
    </w:p>
    <w:p w:rsidR="008B7ACC" w:rsidRPr="003B38FB" w:rsidRDefault="008B7ACC" w:rsidP="008B7ACC">
      <w:pPr>
        <w:bidi w:val="0"/>
        <w:rPr>
          <w:rFonts w:cs="Times New Roman"/>
          <w:sz w:val="24"/>
          <w:szCs w:val="24"/>
          <w:lang w:val="fr-FR"/>
        </w:rPr>
      </w:pPr>
      <w:r w:rsidRPr="003B38FB">
        <w:rPr>
          <w:rFonts w:cs="Times New Roman"/>
          <w:sz w:val="24"/>
          <w:szCs w:val="24"/>
          <w:lang w:val="fr-FR"/>
        </w:rPr>
        <w:t>3- Conduite P.P.R.</w:t>
      </w:r>
    </w:p>
    <w:p w:rsidR="008B7ACC" w:rsidRPr="00C0162A" w:rsidRDefault="008B7ACC" w:rsidP="008B7ACC">
      <w:pPr>
        <w:bidi w:val="0"/>
        <w:rPr>
          <w:rFonts w:cs="Times New Roman"/>
          <w:sz w:val="24"/>
          <w:szCs w:val="24"/>
          <w:rtl/>
        </w:rPr>
      </w:pPr>
      <w:r w:rsidRPr="003B38FB">
        <w:rPr>
          <w:rFonts w:cs="Times New Roman"/>
          <w:sz w:val="24"/>
          <w:szCs w:val="24"/>
          <w:lang w:val="fr-FR"/>
        </w:rPr>
        <w:t xml:space="preserve">4- Vase d'expansion ferme. </w:t>
      </w:r>
    </w:p>
    <w:p w:rsidR="008B7ACC" w:rsidRPr="003B38FB" w:rsidRDefault="008B7ACC" w:rsidP="008B7ACC">
      <w:pPr>
        <w:bidi w:val="0"/>
        <w:rPr>
          <w:rFonts w:cs="Times New Roman"/>
          <w:sz w:val="24"/>
          <w:szCs w:val="24"/>
          <w:lang w:val="fr-FR"/>
        </w:rPr>
      </w:pPr>
      <w:r w:rsidRPr="003B38FB">
        <w:rPr>
          <w:rFonts w:cs="Times New Roman"/>
          <w:sz w:val="24"/>
          <w:szCs w:val="24"/>
          <w:lang w:val="fr-FR"/>
        </w:rPr>
        <w:t>5- Corps de chauffe.</w:t>
      </w:r>
    </w:p>
    <w:p w:rsidR="008B7ACC" w:rsidRPr="003B38FB" w:rsidRDefault="008B7ACC" w:rsidP="008B7ACC">
      <w:pPr>
        <w:bidi w:val="0"/>
        <w:spacing w:after="200" w:line="276" w:lineRule="auto"/>
        <w:rPr>
          <w:lang w:val="fr-FR"/>
        </w:rPr>
      </w:pPr>
    </w:p>
    <w:p w:rsidR="008B7ACC" w:rsidRPr="003B38FB" w:rsidRDefault="008B7ACC">
      <w:pPr>
        <w:bidi w:val="0"/>
        <w:spacing w:after="200" w:line="276" w:lineRule="auto"/>
        <w:rPr>
          <w:lang w:val="fr-FR"/>
        </w:rPr>
      </w:pPr>
      <w:r w:rsidRPr="003B38FB">
        <w:rPr>
          <w:lang w:val="fr-FR"/>
        </w:rPr>
        <w:br w:type="page"/>
      </w:r>
    </w:p>
    <w:p w:rsidR="00354087" w:rsidRPr="003B38FB" w:rsidRDefault="00354087" w:rsidP="00354087">
      <w:pPr>
        <w:spacing w:after="200" w:line="276" w:lineRule="auto"/>
        <w:rPr>
          <w:lang w:val="fr-FR"/>
        </w:rPr>
      </w:pPr>
    </w:p>
    <w:p w:rsidR="00354087" w:rsidRPr="003B38FB" w:rsidRDefault="00354087" w:rsidP="00354087">
      <w:pPr>
        <w:ind w:right="426" w:hanging="426"/>
        <w:jc w:val="center"/>
        <w:rPr>
          <w:rFonts w:cs="Times New Roman"/>
          <w:b/>
          <w:bCs/>
          <w:sz w:val="36"/>
          <w:szCs w:val="36"/>
          <w:lang w:val="fr-FR"/>
        </w:rPr>
      </w:pPr>
      <w:r w:rsidRPr="003B38FB">
        <w:rPr>
          <w:rFonts w:cs="Times New Roman"/>
          <w:b/>
          <w:bCs/>
          <w:sz w:val="32"/>
          <w:szCs w:val="32"/>
          <w:lang w:val="fr-FR"/>
        </w:rPr>
        <w:t>TP Outillage informatique de sélection et de charge (60 périodes)</w:t>
      </w:r>
      <w:r w:rsidRPr="003B38FB">
        <w:rPr>
          <w:rFonts w:cs="Times New Roman"/>
          <w:b/>
          <w:bCs/>
          <w:sz w:val="36"/>
          <w:szCs w:val="36"/>
          <w:lang w:val="fr-FR"/>
        </w:rPr>
        <w:t xml:space="preserve"> </w:t>
      </w:r>
    </w:p>
    <w:p w:rsidR="00354087" w:rsidRPr="003B38FB" w:rsidRDefault="00354087" w:rsidP="00354087">
      <w:pPr>
        <w:ind w:right="426" w:hanging="426"/>
        <w:jc w:val="center"/>
        <w:rPr>
          <w:rFonts w:cs="Times New Roman"/>
          <w:b/>
          <w:bCs/>
          <w:sz w:val="28"/>
          <w:szCs w:val="26"/>
          <w:lang w:val="fr-FR"/>
        </w:rPr>
      </w:pPr>
    </w:p>
    <w:p w:rsidR="00354087" w:rsidRPr="003B38FB" w:rsidRDefault="00354087" w:rsidP="00354087">
      <w:pPr>
        <w:ind w:right="426" w:hanging="426"/>
        <w:jc w:val="center"/>
        <w:rPr>
          <w:rFonts w:cs="Times New Roman"/>
          <w:b/>
          <w:bCs/>
          <w:sz w:val="28"/>
          <w:szCs w:val="26"/>
          <w:lang w:val="fr-FR"/>
        </w:rPr>
      </w:pPr>
    </w:p>
    <w:p w:rsidR="00354087" w:rsidRPr="003B38FB" w:rsidRDefault="00354087" w:rsidP="00354087">
      <w:pPr>
        <w:bidi w:val="0"/>
        <w:ind w:right="426" w:hanging="426"/>
        <w:rPr>
          <w:rFonts w:cs="Times New Roman"/>
          <w:b/>
          <w:bCs/>
          <w:sz w:val="24"/>
          <w:szCs w:val="24"/>
          <w:lang w:val="fr-FR"/>
        </w:rPr>
      </w:pPr>
    </w:p>
    <w:p w:rsidR="00354087" w:rsidRPr="00C0162A" w:rsidRDefault="00354087" w:rsidP="00354087">
      <w:pPr>
        <w:bidi w:val="0"/>
        <w:spacing w:line="-240" w:lineRule="auto"/>
        <w:rPr>
          <w:rFonts w:cs="Times New Roman"/>
          <w:b/>
          <w:bCs/>
          <w:sz w:val="24"/>
          <w:szCs w:val="24"/>
        </w:rPr>
      </w:pPr>
      <w:r w:rsidRPr="00C0162A">
        <w:rPr>
          <w:rFonts w:cs="Times New Roman"/>
          <w:b/>
          <w:bCs/>
          <w:sz w:val="24"/>
          <w:szCs w:val="24"/>
        </w:rPr>
        <w:t xml:space="preserve">1-Logiciel de </w:t>
      </w:r>
      <w:proofErr w:type="spellStart"/>
      <w:r w:rsidRPr="00C0162A">
        <w:rPr>
          <w:rFonts w:cs="Times New Roman"/>
          <w:b/>
          <w:bCs/>
          <w:sz w:val="24"/>
          <w:szCs w:val="24"/>
        </w:rPr>
        <w:t>sélection</w:t>
      </w:r>
      <w:proofErr w:type="spellEnd"/>
      <w:r w:rsidRPr="00C0162A">
        <w:rPr>
          <w:rFonts w:cs="Times New Roman"/>
          <w:b/>
          <w:bCs/>
          <w:sz w:val="24"/>
          <w:szCs w:val="24"/>
        </w:rPr>
        <w:t xml:space="preserve"> des </w:t>
      </w:r>
      <w:proofErr w:type="spellStart"/>
      <w:r w:rsidRPr="00C0162A">
        <w:rPr>
          <w:rFonts w:cs="Times New Roman"/>
          <w:b/>
          <w:bCs/>
          <w:sz w:val="24"/>
          <w:szCs w:val="24"/>
        </w:rPr>
        <w:t>compresseurs</w:t>
      </w:r>
      <w:proofErr w:type="spellEnd"/>
    </w:p>
    <w:p w:rsidR="00354087" w:rsidRPr="00C0162A" w:rsidRDefault="00354087" w:rsidP="00354087">
      <w:pPr>
        <w:pStyle w:val="ListParagraph"/>
        <w:numPr>
          <w:ilvl w:val="0"/>
          <w:numId w:val="83"/>
        </w:numPr>
        <w:spacing w:line="-240" w:lineRule="auto"/>
        <w:rPr>
          <w:rFonts w:asciiTheme="majorBidi" w:hAnsiTheme="majorBidi" w:cstheme="majorBidi"/>
          <w:sz w:val="24"/>
          <w:szCs w:val="24"/>
          <w:lang w:val="fr-FR"/>
        </w:rPr>
      </w:pPr>
      <w:r w:rsidRPr="00C0162A">
        <w:rPr>
          <w:rFonts w:asciiTheme="majorBidi" w:hAnsiTheme="majorBidi" w:cstheme="majorBidi"/>
          <w:sz w:val="24"/>
          <w:szCs w:val="24"/>
          <w:lang w:val="fr-FR"/>
        </w:rPr>
        <w:t>Introduction</w:t>
      </w:r>
    </w:p>
    <w:p w:rsidR="00354087" w:rsidRPr="00C0162A" w:rsidRDefault="00354087" w:rsidP="00354087">
      <w:pPr>
        <w:pStyle w:val="ListParagraph"/>
        <w:numPr>
          <w:ilvl w:val="0"/>
          <w:numId w:val="83"/>
        </w:numPr>
        <w:spacing w:line="-240" w:lineRule="auto"/>
        <w:rPr>
          <w:rFonts w:asciiTheme="majorBidi" w:hAnsiTheme="majorBidi" w:cstheme="majorBidi"/>
          <w:sz w:val="24"/>
          <w:szCs w:val="24"/>
          <w:lang w:val="fr-FR"/>
        </w:rPr>
      </w:pPr>
      <w:r w:rsidRPr="00C0162A">
        <w:rPr>
          <w:rFonts w:asciiTheme="majorBidi" w:hAnsiTheme="majorBidi" w:cstheme="majorBidi"/>
          <w:sz w:val="24"/>
          <w:szCs w:val="24"/>
          <w:lang w:val="fr-FR"/>
        </w:rPr>
        <w:t>Choix des compresseurs</w:t>
      </w:r>
    </w:p>
    <w:p w:rsidR="00354087" w:rsidRPr="00C0162A" w:rsidRDefault="00354087" w:rsidP="00354087">
      <w:pPr>
        <w:pStyle w:val="ListParagraph"/>
        <w:numPr>
          <w:ilvl w:val="0"/>
          <w:numId w:val="83"/>
        </w:numPr>
        <w:spacing w:line="-240" w:lineRule="auto"/>
        <w:rPr>
          <w:rFonts w:asciiTheme="majorBidi" w:hAnsiTheme="majorBidi" w:cstheme="majorBidi"/>
          <w:sz w:val="24"/>
          <w:szCs w:val="24"/>
          <w:lang w:val="fr-FR"/>
        </w:rPr>
      </w:pPr>
      <w:r w:rsidRPr="00C0162A">
        <w:rPr>
          <w:rFonts w:asciiTheme="majorBidi" w:hAnsiTheme="majorBidi" w:cstheme="majorBidi"/>
          <w:sz w:val="24"/>
          <w:szCs w:val="24"/>
          <w:lang w:val="fr-FR"/>
        </w:rPr>
        <w:t>Courbes et caractéristiques des compresseurs</w:t>
      </w:r>
    </w:p>
    <w:p w:rsidR="00354087" w:rsidRPr="00C0162A" w:rsidRDefault="00354087" w:rsidP="00354087">
      <w:pPr>
        <w:pStyle w:val="ListParagraph"/>
        <w:numPr>
          <w:ilvl w:val="0"/>
          <w:numId w:val="83"/>
        </w:numPr>
        <w:spacing w:line="-240" w:lineRule="auto"/>
        <w:rPr>
          <w:rFonts w:asciiTheme="majorBidi" w:hAnsiTheme="majorBidi" w:cstheme="majorBidi"/>
          <w:sz w:val="24"/>
          <w:szCs w:val="24"/>
          <w:lang w:val="fr-FR"/>
        </w:rPr>
      </w:pPr>
      <w:r w:rsidRPr="00C0162A">
        <w:rPr>
          <w:rFonts w:asciiTheme="majorBidi" w:hAnsiTheme="majorBidi" w:cstheme="majorBidi"/>
          <w:sz w:val="24"/>
          <w:szCs w:val="24"/>
          <w:lang w:val="fr-FR"/>
        </w:rPr>
        <w:t xml:space="preserve">Création </w:t>
      </w:r>
      <w:proofErr w:type="gramStart"/>
      <w:r w:rsidRPr="00C0162A">
        <w:rPr>
          <w:rFonts w:asciiTheme="majorBidi" w:hAnsiTheme="majorBidi" w:cstheme="majorBidi"/>
          <w:sz w:val="24"/>
          <w:szCs w:val="24"/>
          <w:lang w:val="fr-FR"/>
        </w:rPr>
        <w:t>des fichier</w:t>
      </w:r>
      <w:proofErr w:type="gramEnd"/>
      <w:r w:rsidRPr="00C0162A">
        <w:rPr>
          <w:rFonts w:asciiTheme="majorBidi" w:hAnsiTheme="majorBidi" w:cstheme="majorBidi"/>
          <w:sz w:val="24"/>
          <w:szCs w:val="24"/>
          <w:lang w:val="fr-FR"/>
        </w:rPr>
        <w:t xml:space="preserve"> des compresseurs choisies.</w:t>
      </w:r>
    </w:p>
    <w:p w:rsidR="00354087" w:rsidRPr="003B38FB" w:rsidRDefault="00354087" w:rsidP="00354087">
      <w:pPr>
        <w:bidi w:val="0"/>
        <w:spacing w:line="-240" w:lineRule="auto"/>
        <w:rPr>
          <w:rFonts w:cs="Times New Roman"/>
          <w:sz w:val="24"/>
          <w:szCs w:val="24"/>
          <w:lang w:val="fr-FR"/>
        </w:rPr>
      </w:pPr>
    </w:p>
    <w:p w:rsidR="00354087" w:rsidRPr="003B38FB" w:rsidRDefault="00354087" w:rsidP="00354087">
      <w:pPr>
        <w:bidi w:val="0"/>
        <w:spacing w:line="-240" w:lineRule="auto"/>
        <w:rPr>
          <w:rFonts w:cs="Times New Roman"/>
          <w:b/>
          <w:bCs/>
          <w:sz w:val="24"/>
          <w:szCs w:val="24"/>
          <w:lang w:val="fr-FR"/>
        </w:rPr>
      </w:pPr>
      <w:r w:rsidRPr="003B38FB">
        <w:rPr>
          <w:rFonts w:cs="Times New Roman"/>
          <w:b/>
          <w:bCs/>
          <w:sz w:val="24"/>
          <w:szCs w:val="24"/>
          <w:lang w:val="fr-FR"/>
        </w:rPr>
        <w:t>2- Logiciel de sélection des ventilateurs</w:t>
      </w:r>
    </w:p>
    <w:p w:rsidR="00354087" w:rsidRPr="003B38FB" w:rsidRDefault="00354087" w:rsidP="00354087">
      <w:pPr>
        <w:bidi w:val="0"/>
        <w:spacing w:line="-240" w:lineRule="auto"/>
        <w:ind w:left="360"/>
        <w:rPr>
          <w:rFonts w:cs="Times New Roman"/>
          <w:sz w:val="24"/>
          <w:szCs w:val="24"/>
          <w:lang w:val="fr-FR"/>
        </w:rPr>
      </w:pPr>
      <w:r w:rsidRPr="003B38FB">
        <w:rPr>
          <w:rFonts w:cs="Times New Roman"/>
          <w:sz w:val="24"/>
          <w:szCs w:val="24"/>
          <w:lang w:val="fr-FR"/>
        </w:rPr>
        <w:t>2.1Introduction</w:t>
      </w:r>
    </w:p>
    <w:p w:rsidR="00354087" w:rsidRPr="003B38FB" w:rsidRDefault="00354087" w:rsidP="00354087">
      <w:pPr>
        <w:bidi w:val="0"/>
        <w:spacing w:line="-240" w:lineRule="auto"/>
        <w:ind w:left="360"/>
        <w:rPr>
          <w:rFonts w:cs="Times New Roman"/>
          <w:sz w:val="24"/>
          <w:szCs w:val="24"/>
          <w:lang w:val="fr-FR"/>
        </w:rPr>
      </w:pPr>
      <w:r w:rsidRPr="003B38FB">
        <w:rPr>
          <w:rFonts w:cs="Times New Roman"/>
          <w:sz w:val="24"/>
          <w:szCs w:val="24"/>
          <w:lang w:val="fr-FR"/>
        </w:rPr>
        <w:t>2.2Choix des ventilateurs</w:t>
      </w:r>
    </w:p>
    <w:p w:rsidR="00354087" w:rsidRPr="003B38FB" w:rsidRDefault="00354087" w:rsidP="00354087">
      <w:pPr>
        <w:bidi w:val="0"/>
        <w:spacing w:line="-240" w:lineRule="auto"/>
        <w:ind w:left="360"/>
        <w:rPr>
          <w:rFonts w:cs="Times New Roman"/>
          <w:sz w:val="24"/>
          <w:szCs w:val="24"/>
          <w:lang w:val="fr-FR"/>
        </w:rPr>
      </w:pPr>
      <w:r w:rsidRPr="003B38FB">
        <w:rPr>
          <w:rFonts w:cs="Times New Roman"/>
          <w:sz w:val="24"/>
          <w:szCs w:val="24"/>
          <w:lang w:val="fr-FR"/>
        </w:rPr>
        <w:t>2.3Courbes et caractéristiques des ventilateurs</w:t>
      </w:r>
    </w:p>
    <w:p w:rsidR="00354087" w:rsidRPr="003B38FB" w:rsidRDefault="00354087" w:rsidP="00354087">
      <w:pPr>
        <w:bidi w:val="0"/>
        <w:spacing w:line="-240" w:lineRule="auto"/>
        <w:rPr>
          <w:rFonts w:cs="Times New Roman"/>
          <w:sz w:val="24"/>
          <w:szCs w:val="24"/>
          <w:lang w:val="fr-FR"/>
        </w:rPr>
      </w:pPr>
      <w:r w:rsidRPr="003B38FB">
        <w:rPr>
          <w:rFonts w:cs="Times New Roman"/>
          <w:sz w:val="24"/>
          <w:szCs w:val="24"/>
          <w:lang w:val="fr-FR"/>
        </w:rPr>
        <w:t xml:space="preserve">      2.4Création du fichier des ventilateurs choisis.</w:t>
      </w:r>
    </w:p>
    <w:p w:rsidR="00354087" w:rsidRPr="003B38FB" w:rsidRDefault="00354087" w:rsidP="00354087">
      <w:pPr>
        <w:bidi w:val="0"/>
        <w:spacing w:line="-240" w:lineRule="auto"/>
        <w:rPr>
          <w:rFonts w:cs="Times New Roman"/>
          <w:b/>
          <w:bCs/>
          <w:sz w:val="24"/>
          <w:szCs w:val="24"/>
          <w:lang w:val="fr-FR"/>
        </w:rPr>
      </w:pPr>
      <w:r w:rsidRPr="003B38FB">
        <w:rPr>
          <w:rFonts w:cs="Times New Roman"/>
          <w:b/>
          <w:bCs/>
          <w:sz w:val="24"/>
          <w:szCs w:val="24"/>
          <w:lang w:val="fr-FR"/>
        </w:rPr>
        <w:t xml:space="preserve"> </w:t>
      </w:r>
    </w:p>
    <w:p w:rsidR="00354087" w:rsidRPr="003B38FB" w:rsidRDefault="00354087" w:rsidP="00354087">
      <w:pPr>
        <w:bidi w:val="0"/>
        <w:spacing w:line="-240" w:lineRule="auto"/>
        <w:rPr>
          <w:rFonts w:cs="Times New Roman"/>
          <w:b/>
          <w:bCs/>
          <w:sz w:val="24"/>
          <w:szCs w:val="24"/>
          <w:lang w:val="fr-FR"/>
        </w:rPr>
      </w:pPr>
      <w:r w:rsidRPr="003B38FB">
        <w:rPr>
          <w:rFonts w:cs="Times New Roman"/>
          <w:b/>
          <w:bCs/>
          <w:sz w:val="24"/>
          <w:szCs w:val="24"/>
          <w:lang w:val="fr-FR"/>
        </w:rPr>
        <w:t>3- Logiciel pour le choix des pompes</w:t>
      </w:r>
    </w:p>
    <w:p w:rsidR="00354087" w:rsidRPr="003B38FB" w:rsidRDefault="00354087" w:rsidP="00354087">
      <w:pPr>
        <w:bidi w:val="0"/>
        <w:spacing w:line="-240" w:lineRule="auto"/>
        <w:ind w:left="360"/>
        <w:rPr>
          <w:rFonts w:asciiTheme="majorBidi" w:hAnsiTheme="majorBidi" w:cstheme="majorBidi"/>
          <w:sz w:val="24"/>
          <w:szCs w:val="24"/>
          <w:lang w:val="fr-FR"/>
        </w:rPr>
      </w:pPr>
      <w:r w:rsidRPr="003B38FB">
        <w:rPr>
          <w:rFonts w:asciiTheme="majorBidi" w:hAnsiTheme="majorBidi" w:cstheme="majorBidi"/>
          <w:sz w:val="24"/>
          <w:szCs w:val="24"/>
          <w:lang w:val="fr-FR"/>
        </w:rPr>
        <w:t>3.1Introduction</w:t>
      </w:r>
    </w:p>
    <w:p w:rsidR="00354087" w:rsidRPr="003B38FB" w:rsidRDefault="00354087" w:rsidP="00354087">
      <w:pPr>
        <w:bidi w:val="0"/>
        <w:spacing w:line="-240" w:lineRule="auto"/>
        <w:ind w:left="360"/>
        <w:rPr>
          <w:rFonts w:asciiTheme="majorBidi" w:hAnsiTheme="majorBidi" w:cstheme="majorBidi"/>
          <w:sz w:val="24"/>
          <w:szCs w:val="24"/>
          <w:lang w:val="fr-FR"/>
        </w:rPr>
      </w:pPr>
      <w:r w:rsidRPr="003B38FB">
        <w:rPr>
          <w:rFonts w:asciiTheme="majorBidi" w:hAnsiTheme="majorBidi" w:cstheme="majorBidi"/>
          <w:sz w:val="24"/>
          <w:szCs w:val="24"/>
          <w:lang w:val="fr-FR"/>
        </w:rPr>
        <w:t>3.2Choix des pompes</w:t>
      </w:r>
    </w:p>
    <w:p w:rsidR="00354087" w:rsidRPr="003B38FB" w:rsidRDefault="00354087" w:rsidP="00354087">
      <w:pPr>
        <w:bidi w:val="0"/>
        <w:spacing w:line="-240" w:lineRule="auto"/>
        <w:ind w:left="360"/>
        <w:rPr>
          <w:rFonts w:asciiTheme="majorBidi" w:hAnsiTheme="majorBidi" w:cstheme="majorBidi"/>
          <w:sz w:val="24"/>
          <w:szCs w:val="24"/>
          <w:lang w:val="fr-FR"/>
        </w:rPr>
      </w:pPr>
      <w:r w:rsidRPr="003B38FB">
        <w:rPr>
          <w:rFonts w:asciiTheme="majorBidi" w:hAnsiTheme="majorBidi" w:cstheme="majorBidi"/>
          <w:sz w:val="24"/>
          <w:szCs w:val="24"/>
          <w:lang w:val="fr-FR"/>
        </w:rPr>
        <w:t>3.3Courbes et caractéristiques des pompes</w:t>
      </w:r>
    </w:p>
    <w:p w:rsidR="00354087" w:rsidRPr="003B38FB" w:rsidRDefault="00354087" w:rsidP="00354087">
      <w:pPr>
        <w:bidi w:val="0"/>
        <w:spacing w:line="-240" w:lineRule="auto"/>
        <w:ind w:left="360"/>
        <w:rPr>
          <w:rFonts w:asciiTheme="majorBidi" w:hAnsiTheme="majorBidi" w:cstheme="majorBidi"/>
          <w:sz w:val="24"/>
          <w:szCs w:val="24"/>
          <w:lang w:val="fr-FR"/>
        </w:rPr>
      </w:pPr>
      <w:r w:rsidRPr="003B38FB">
        <w:rPr>
          <w:rFonts w:asciiTheme="majorBidi" w:hAnsiTheme="majorBidi" w:cstheme="majorBidi"/>
          <w:sz w:val="24"/>
          <w:szCs w:val="24"/>
          <w:lang w:val="fr-FR"/>
        </w:rPr>
        <w:t>3.4Création du fichier des pompes choisies</w:t>
      </w:r>
    </w:p>
    <w:p w:rsidR="00354087" w:rsidRPr="003B38FB" w:rsidRDefault="00354087" w:rsidP="00354087">
      <w:pPr>
        <w:bidi w:val="0"/>
        <w:spacing w:line="-240" w:lineRule="auto"/>
        <w:ind w:left="360"/>
        <w:rPr>
          <w:rFonts w:asciiTheme="majorBidi" w:hAnsiTheme="majorBidi" w:cstheme="majorBidi"/>
          <w:sz w:val="24"/>
          <w:szCs w:val="24"/>
          <w:lang w:val="fr-FR"/>
        </w:rPr>
      </w:pPr>
    </w:p>
    <w:p w:rsidR="00354087" w:rsidRPr="003B38FB" w:rsidRDefault="00354087" w:rsidP="00354087">
      <w:pPr>
        <w:bidi w:val="0"/>
        <w:spacing w:line="-240" w:lineRule="auto"/>
        <w:rPr>
          <w:rFonts w:cs="Times New Roman"/>
          <w:b/>
          <w:bCs/>
          <w:sz w:val="24"/>
          <w:szCs w:val="24"/>
          <w:lang w:val="fr-FR"/>
        </w:rPr>
      </w:pPr>
      <w:r w:rsidRPr="003B38FB">
        <w:rPr>
          <w:rFonts w:cs="Times New Roman"/>
          <w:b/>
          <w:bCs/>
          <w:sz w:val="24"/>
          <w:szCs w:val="24"/>
          <w:lang w:val="fr-FR"/>
        </w:rPr>
        <w:t>4- Logiciel de charge thermique hibernal et estival</w:t>
      </w:r>
    </w:p>
    <w:p w:rsidR="00354087" w:rsidRPr="003B38FB" w:rsidRDefault="00354087" w:rsidP="00354087">
      <w:pPr>
        <w:bidi w:val="0"/>
        <w:spacing w:line="-240" w:lineRule="auto"/>
        <w:ind w:left="360"/>
        <w:rPr>
          <w:rFonts w:asciiTheme="majorBidi" w:hAnsiTheme="majorBidi" w:cstheme="majorBidi"/>
          <w:sz w:val="24"/>
          <w:szCs w:val="24"/>
          <w:lang w:val="fr-FR"/>
        </w:rPr>
      </w:pPr>
      <w:r w:rsidRPr="003B38FB">
        <w:rPr>
          <w:rFonts w:asciiTheme="majorBidi" w:hAnsiTheme="majorBidi" w:cstheme="majorBidi"/>
          <w:sz w:val="24"/>
          <w:szCs w:val="24"/>
          <w:lang w:val="fr-FR"/>
        </w:rPr>
        <w:t>4.1 Introduction</w:t>
      </w:r>
    </w:p>
    <w:p w:rsidR="00354087" w:rsidRPr="003B38FB" w:rsidRDefault="00354087" w:rsidP="00354087">
      <w:pPr>
        <w:bidi w:val="0"/>
        <w:spacing w:line="-240" w:lineRule="auto"/>
        <w:ind w:left="360"/>
        <w:rPr>
          <w:rFonts w:asciiTheme="majorBidi" w:hAnsiTheme="majorBidi" w:cstheme="majorBidi"/>
          <w:sz w:val="24"/>
          <w:szCs w:val="24"/>
          <w:lang w:val="fr-FR"/>
        </w:rPr>
      </w:pPr>
      <w:r w:rsidRPr="003B38FB">
        <w:rPr>
          <w:rFonts w:asciiTheme="majorBidi" w:hAnsiTheme="majorBidi" w:cstheme="majorBidi"/>
          <w:sz w:val="24"/>
          <w:szCs w:val="24"/>
          <w:lang w:val="fr-FR"/>
        </w:rPr>
        <w:t>4.2 Charge hibernal</w:t>
      </w:r>
    </w:p>
    <w:p w:rsidR="00354087" w:rsidRPr="003B38FB" w:rsidRDefault="00354087" w:rsidP="00354087">
      <w:pPr>
        <w:bidi w:val="0"/>
        <w:spacing w:line="-240" w:lineRule="auto"/>
        <w:ind w:left="360"/>
        <w:rPr>
          <w:rFonts w:asciiTheme="majorBidi" w:hAnsiTheme="majorBidi" w:cstheme="majorBidi"/>
          <w:sz w:val="24"/>
          <w:szCs w:val="24"/>
          <w:lang w:val="fr-FR"/>
        </w:rPr>
      </w:pPr>
      <w:r w:rsidRPr="003B38FB">
        <w:rPr>
          <w:rFonts w:asciiTheme="majorBidi" w:hAnsiTheme="majorBidi" w:cstheme="majorBidi"/>
          <w:sz w:val="24"/>
          <w:szCs w:val="24"/>
          <w:lang w:val="fr-FR"/>
        </w:rPr>
        <w:t>4.3 Charge estival</w:t>
      </w:r>
    </w:p>
    <w:p w:rsidR="00354087" w:rsidRPr="003B38FB" w:rsidRDefault="00354087" w:rsidP="00354087">
      <w:pPr>
        <w:bidi w:val="0"/>
        <w:spacing w:line="-240" w:lineRule="auto"/>
        <w:ind w:left="360"/>
        <w:rPr>
          <w:rFonts w:asciiTheme="majorBidi" w:hAnsiTheme="majorBidi" w:cstheme="majorBidi"/>
          <w:sz w:val="24"/>
          <w:szCs w:val="24"/>
          <w:lang w:val="fr-FR"/>
        </w:rPr>
      </w:pPr>
      <w:r w:rsidRPr="003B38FB">
        <w:rPr>
          <w:rFonts w:asciiTheme="majorBidi" w:hAnsiTheme="majorBidi" w:cstheme="majorBidi"/>
          <w:sz w:val="24"/>
          <w:szCs w:val="24"/>
          <w:lang w:val="fr-FR"/>
        </w:rPr>
        <w:t>4.4 Simulation énergétique du bâtiment</w:t>
      </w:r>
    </w:p>
    <w:p w:rsidR="00354087" w:rsidRPr="004B4B6D" w:rsidRDefault="00354087" w:rsidP="00354087">
      <w:pPr>
        <w:bidi w:val="0"/>
        <w:spacing w:line="-240" w:lineRule="auto"/>
        <w:ind w:left="360"/>
        <w:rPr>
          <w:rFonts w:asciiTheme="majorBidi" w:hAnsiTheme="majorBidi" w:cstheme="majorBidi"/>
          <w:sz w:val="24"/>
          <w:szCs w:val="24"/>
        </w:rPr>
      </w:pPr>
      <w:r>
        <w:rPr>
          <w:rFonts w:asciiTheme="majorBidi" w:hAnsiTheme="majorBidi" w:cstheme="majorBidi"/>
          <w:sz w:val="24"/>
          <w:szCs w:val="24"/>
        </w:rPr>
        <w:t xml:space="preserve">4.5 Simulation </w:t>
      </w:r>
      <w:proofErr w:type="spellStart"/>
      <w:r>
        <w:rPr>
          <w:rFonts w:asciiTheme="majorBidi" w:hAnsiTheme="majorBidi" w:cstheme="majorBidi"/>
          <w:sz w:val="24"/>
          <w:szCs w:val="24"/>
        </w:rPr>
        <w:t>énergétique</w:t>
      </w:r>
      <w:proofErr w:type="spellEnd"/>
      <w:r>
        <w:rPr>
          <w:rFonts w:asciiTheme="majorBidi" w:hAnsiTheme="majorBidi" w:cstheme="majorBidi"/>
          <w:sz w:val="24"/>
          <w:szCs w:val="24"/>
        </w:rPr>
        <w:t xml:space="preserve"> du </w:t>
      </w:r>
      <w:proofErr w:type="spellStart"/>
      <w:r>
        <w:rPr>
          <w:rFonts w:asciiTheme="majorBidi" w:hAnsiTheme="majorBidi" w:cstheme="majorBidi"/>
          <w:sz w:val="24"/>
          <w:szCs w:val="24"/>
        </w:rPr>
        <w:t>système</w:t>
      </w:r>
      <w:proofErr w:type="spellEnd"/>
    </w:p>
    <w:p w:rsidR="00354087" w:rsidRPr="00C0162A" w:rsidRDefault="00354087" w:rsidP="00354087">
      <w:pPr>
        <w:bidi w:val="0"/>
        <w:spacing w:after="200" w:line="276" w:lineRule="auto"/>
        <w:ind w:right="720"/>
      </w:pPr>
    </w:p>
    <w:p w:rsidR="00354087" w:rsidRPr="00C0162A" w:rsidRDefault="00354087" w:rsidP="00354087">
      <w:pPr>
        <w:bidi w:val="0"/>
        <w:spacing w:after="200" w:line="276" w:lineRule="auto"/>
        <w:ind w:right="720"/>
      </w:pPr>
    </w:p>
    <w:p w:rsidR="00354087" w:rsidRPr="00C0162A" w:rsidRDefault="00354087" w:rsidP="00354087">
      <w:pPr>
        <w:bidi w:val="0"/>
        <w:spacing w:after="200" w:line="276" w:lineRule="auto"/>
        <w:ind w:right="720"/>
      </w:pPr>
    </w:p>
    <w:p w:rsidR="00354087" w:rsidRPr="00C0162A" w:rsidRDefault="00354087" w:rsidP="00354087">
      <w:pPr>
        <w:bidi w:val="0"/>
        <w:spacing w:after="200" w:line="276" w:lineRule="auto"/>
        <w:rPr>
          <w:b/>
          <w:bCs/>
          <w:sz w:val="32"/>
          <w:szCs w:val="32"/>
          <w:u w:val="single"/>
        </w:rPr>
      </w:pPr>
    </w:p>
    <w:p w:rsidR="00354087" w:rsidRDefault="00354087" w:rsidP="00354087">
      <w:pPr>
        <w:bidi w:val="0"/>
      </w:pPr>
      <w:r>
        <w:br/>
      </w:r>
      <w:r>
        <w:br/>
      </w:r>
      <w:r>
        <w:br/>
      </w:r>
    </w:p>
    <w:p w:rsidR="00354087" w:rsidRDefault="00354087">
      <w:pPr>
        <w:bidi w:val="0"/>
        <w:spacing w:after="200" w:line="276" w:lineRule="auto"/>
      </w:pPr>
      <w:r>
        <w:br w:type="page"/>
      </w:r>
    </w:p>
    <w:p w:rsidR="00354087" w:rsidRPr="000D00ED" w:rsidRDefault="00354087" w:rsidP="00354087">
      <w:pPr>
        <w:ind w:right="426" w:hanging="426"/>
        <w:jc w:val="center"/>
        <w:rPr>
          <w:rFonts w:cs="Times New Roman"/>
          <w:b/>
          <w:bCs/>
          <w:sz w:val="32"/>
          <w:szCs w:val="32"/>
        </w:rPr>
      </w:pPr>
      <w:r w:rsidRPr="000D00ED">
        <w:rPr>
          <w:rFonts w:cs="Times New Roman"/>
          <w:b/>
          <w:bCs/>
          <w:sz w:val="32"/>
          <w:szCs w:val="32"/>
        </w:rPr>
        <w:lastRenderedPageBreak/>
        <w:t xml:space="preserve">TP </w:t>
      </w:r>
      <w:proofErr w:type="spellStart"/>
      <w:proofErr w:type="gramStart"/>
      <w:r w:rsidRPr="000D00ED">
        <w:rPr>
          <w:rFonts w:cs="Times New Roman"/>
          <w:b/>
          <w:bCs/>
          <w:sz w:val="32"/>
          <w:szCs w:val="32"/>
        </w:rPr>
        <w:t>Coolpack</w:t>
      </w:r>
      <w:proofErr w:type="spellEnd"/>
      <w:r w:rsidRPr="000D00ED">
        <w:rPr>
          <w:rFonts w:cs="Times New Roman"/>
          <w:b/>
          <w:bCs/>
          <w:sz w:val="32"/>
          <w:szCs w:val="32"/>
        </w:rPr>
        <w:t xml:space="preserve">  (</w:t>
      </w:r>
      <w:proofErr w:type="gramEnd"/>
      <w:r w:rsidRPr="000D00ED">
        <w:rPr>
          <w:rFonts w:cs="Times New Roman"/>
          <w:b/>
          <w:bCs/>
          <w:sz w:val="32"/>
          <w:szCs w:val="32"/>
        </w:rPr>
        <w:t xml:space="preserve">60 </w:t>
      </w:r>
      <w:proofErr w:type="spellStart"/>
      <w:r w:rsidRPr="000D00ED">
        <w:rPr>
          <w:rFonts w:cs="Times New Roman"/>
          <w:b/>
          <w:bCs/>
          <w:sz w:val="32"/>
          <w:szCs w:val="32"/>
        </w:rPr>
        <w:t>périodes</w:t>
      </w:r>
      <w:proofErr w:type="spellEnd"/>
      <w:r w:rsidRPr="000D00ED">
        <w:rPr>
          <w:rFonts w:cs="Times New Roman"/>
          <w:b/>
          <w:bCs/>
          <w:sz w:val="32"/>
          <w:szCs w:val="32"/>
        </w:rPr>
        <w:t>)</w:t>
      </w:r>
    </w:p>
    <w:p w:rsidR="00354087" w:rsidRPr="00C0162A" w:rsidRDefault="00354087" w:rsidP="00354087">
      <w:pPr>
        <w:ind w:right="426" w:hanging="426"/>
        <w:jc w:val="center"/>
        <w:rPr>
          <w:rFonts w:cs="Times New Roman"/>
          <w:b/>
          <w:bCs/>
          <w:sz w:val="28"/>
          <w:szCs w:val="26"/>
        </w:rPr>
      </w:pPr>
    </w:p>
    <w:p w:rsidR="00354087" w:rsidRPr="00C0162A" w:rsidRDefault="00354087" w:rsidP="00354087">
      <w:pPr>
        <w:ind w:right="426" w:hanging="426"/>
        <w:jc w:val="center"/>
        <w:rPr>
          <w:rFonts w:cs="Times New Roman"/>
          <w:b/>
          <w:bCs/>
          <w:sz w:val="28"/>
          <w:szCs w:val="26"/>
        </w:rPr>
      </w:pPr>
    </w:p>
    <w:p w:rsidR="00354087" w:rsidRPr="00C0162A" w:rsidRDefault="00354087" w:rsidP="00354087">
      <w:pPr>
        <w:ind w:right="426" w:hanging="426"/>
        <w:jc w:val="center"/>
        <w:rPr>
          <w:rFonts w:cs="Times New Roman"/>
          <w:b/>
          <w:bCs/>
          <w:sz w:val="28"/>
          <w:szCs w:val="26"/>
        </w:rPr>
      </w:pPr>
    </w:p>
    <w:p w:rsidR="00354087" w:rsidRPr="00C0162A" w:rsidRDefault="00354087" w:rsidP="00354087">
      <w:pPr>
        <w:ind w:right="426" w:hanging="426"/>
        <w:jc w:val="center"/>
        <w:rPr>
          <w:rFonts w:cs="Times New Roman"/>
          <w:b/>
          <w:bCs/>
          <w:sz w:val="28"/>
          <w:szCs w:val="26"/>
        </w:rPr>
      </w:pPr>
    </w:p>
    <w:p w:rsidR="00354087" w:rsidRPr="00C0162A" w:rsidRDefault="00354087" w:rsidP="00354087">
      <w:pPr>
        <w:spacing w:after="200" w:line="276" w:lineRule="auto"/>
        <w:ind w:right="720"/>
      </w:pPr>
    </w:p>
    <w:p w:rsidR="00354087" w:rsidRPr="00C0162A" w:rsidRDefault="00354087" w:rsidP="00354087">
      <w:pPr>
        <w:pStyle w:val="ListParagraph"/>
        <w:numPr>
          <w:ilvl w:val="0"/>
          <w:numId w:val="84"/>
        </w:numPr>
        <w:ind w:right="720"/>
        <w:rPr>
          <w:rFonts w:asciiTheme="majorBidi" w:hAnsiTheme="majorBidi" w:cstheme="majorBidi"/>
          <w:sz w:val="24"/>
          <w:szCs w:val="24"/>
          <w:lang w:val="fr-FR"/>
        </w:rPr>
      </w:pPr>
      <w:r w:rsidRPr="00C0162A">
        <w:rPr>
          <w:rFonts w:asciiTheme="majorBidi" w:hAnsiTheme="majorBidi" w:cstheme="majorBidi"/>
          <w:sz w:val="24"/>
          <w:szCs w:val="24"/>
          <w:lang w:val="fr-FR"/>
        </w:rPr>
        <w:t>Introduction</w:t>
      </w:r>
    </w:p>
    <w:p w:rsidR="00354087" w:rsidRPr="00C0162A" w:rsidRDefault="00354087" w:rsidP="00354087">
      <w:pPr>
        <w:pStyle w:val="ListParagraph"/>
        <w:numPr>
          <w:ilvl w:val="0"/>
          <w:numId w:val="84"/>
        </w:numPr>
        <w:ind w:right="720"/>
        <w:rPr>
          <w:rFonts w:asciiTheme="majorBidi" w:hAnsiTheme="majorBidi" w:cstheme="majorBidi"/>
          <w:sz w:val="24"/>
          <w:szCs w:val="24"/>
          <w:lang w:val="fr-FR"/>
        </w:rPr>
      </w:pPr>
      <w:r w:rsidRPr="00C0162A">
        <w:rPr>
          <w:rFonts w:asciiTheme="majorBidi" w:hAnsiTheme="majorBidi" w:cstheme="majorBidi"/>
          <w:sz w:val="24"/>
          <w:szCs w:val="24"/>
          <w:lang w:val="fr-FR"/>
        </w:rPr>
        <w:t>Le diagramme enthalpie</w:t>
      </w:r>
    </w:p>
    <w:p w:rsidR="00354087" w:rsidRPr="00C0162A" w:rsidRDefault="00354087" w:rsidP="00354087">
      <w:pPr>
        <w:pStyle w:val="ListParagraph"/>
        <w:numPr>
          <w:ilvl w:val="0"/>
          <w:numId w:val="84"/>
        </w:numPr>
        <w:ind w:right="720"/>
        <w:rPr>
          <w:rFonts w:asciiTheme="majorBidi" w:hAnsiTheme="majorBidi" w:cstheme="majorBidi"/>
          <w:sz w:val="24"/>
          <w:szCs w:val="24"/>
          <w:lang w:val="fr-FR"/>
        </w:rPr>
      </w:pPr>
      <w:r w:rsidRPr="00C0162A">
        <w:rPr>
          <w:rFonts w:asciiTheme="majorBidi" w:hAnsiTheme="majorBidi" w:cstheme="majorBidi"/>
          <w:sz w:val="24"/>
          <w:szCs w:val="24"/>
          <w:lang w:val="fr-FR"/>
        </w:rPr>
        <w:t>Le cycle simple mono-étagé</w:t>
      </w:r>
    </w:p>
    <w:p w:rsidR="00354087" w:rsidRPr="00C0162A" w:rsidRDefault="00354087" w:rsidP="00354087">
      <w:pPr>
        <w:pStyle w:val="ListParagraph"/>
        <w:numPr>
          <w:ilvl w:val="0"/>
          <w:numId w:val="84"/>
        </w:numPr>
        <w:ind w:right="720"/>
        <w:rPr>
          <w:rFonts w:asciiTheme="majorBidi" w:hAnsiTheme="majorBidi" w:cstheme="majorBidi"/>
          <w:sz w:val="24"/>
          <w:szCs w:val="24"/>
          <w:lang w:val="fr-FR"/>
        </w:rPr>
      </w:pPr>
      <w:r w:rsidRPr="00C0162A">
        <w:rPr>
          <w:rFonts w:asciiTheme="majorBidi" w:hAnsiTheme="majorBidi" w:cstheme="majorBidi"/>
          <w:sz w:val="24"/>
          <w:szCs w:val="24"/>
          <w:lang w:val="fr-FR"/>
        </w:rPr>
        <w:t>Le cycle bi-étagé</w:t>
      </w:r>
    </w:p>
    <w:p w:rsidR="00354087" w:rsidRPr="00C0162A" w:rsidRDefault="00354087" w:rsidP="00354087">
      <w:pPr>
        <w:pStyle w:val="ListParagraph"/>
        <w:numPr>
          <w:ilvl w:val="0"/>
          <w:numId w:val="84"/>
        </w:numPr>
        <w:ind w:right="720"/>
        <w:rPr>
          <w:rFonts w:asciiTheme="majorBidi" w:hAnsiTheme="majorBidi" w:cstheme="majorBidi"/>
          <w:sz w:val="24"/>
          <w:szCs w:val="24"/>
          <w:lang w:val="fr-FR"/>
        </w:rPr>
      </w:pPr>
      <w:r w:rsidRPr="00C0162A">
        <w:rPr>
          <w:rFonts w:asciiTheme="majorBidi" w:hAnsiTheme="majorBidi" w:cstheme="majorBidi"/>
          <w:sz w:val="24"/>
          <w:szCs w:val="24"/>
          <w:lang w:val="fr-FR"/>
        </w:rPr>
        <w:t>Rendement isentropique et volumétrique d’un compresseur</w:t>
      </w:r>
    </w:p>
    <w:p w:rsidR="00354087" w:rsidRPr="00C0162A" w:rsidRDefault="00354087" w:rsidP="00354087">
      <w:pPr>
        <w:pStyle w:val="ListParagraph"/>
        <w:numPr>
          <w:ilvl w:val="0"/>
          <w:numId w:val="84"/>
        </w:numPr>
        <w:ind w:right="720"/>
        <w:rPr>
          <w:rFonts w:asciiTheme="majorBidi" w:hAnsiTheme="majorBidi" w:cstheme="majorBidi"/>
          <w:sz w:val="24"/>
          <w:szCs w:val="24"/>
          <w:lang w:val="fr-FR"/>
        </w:rPr>
      </w:pPr>
      <w:r w:rsidRPr="00C0162A">
        <w:rPr>
          <w:rFonts w:asciiTheme="majorBidi" w:hAnsiTheme="majorBidi" w:cstheme="majorBidi"/>
          <w:sz w:val="24"/>
          <w:szCs w:val="24"/>
          <w:lang w:val="fr-FR"/>
        </w:rPr>
        <w:t>Charge d’une chambre froide</w:t>
      </w:r>
    </w:p>
    <w:p w:rsidR="00354087" w:rsidRPr="00C0162A" w:rsidRDefault="00354087" w:rsidP="00354087">
      <w:pPr>
        <w:pStyle w:val="ListParagraph"/>
        <w:numPr>
          <w:ilvl w:val="0"/>
          <w:numId w:val="84"/>
        </w:numPr>
        <w:ind w:right="720"/>
        <w:rPr>
          <w:rFonts w:asciiTheme="majorBidi" w:hAnsiTheme="majorBidi" w:cstheme="majorBidi"/>
          <w:sz w:val="24"/>
          <w:szCs w:val="24"/>
          <w:lang w:val="fr-FR"/>
        </w:rPr>
      </w:pPr>
      <w:r w:rsidRPr="00C0162A">
        <w:rPr>
          <w:rFonts w:asciiTheme="majorBidi" w:hAnsiTheme="majorBidi" w:cstheme="majorBidi"/>
          <w:sz w:val="24"/>
          <w:szCs w:val="24"/>
          <w:lang w:val="fr-FR"/>
        </w:rPr>
        <w:t>Charge d’une armoire frigorifique</w:t>
      </w:r>
    </w:p>
    <w:p w:rsidR="00354087" w:rsidRPr="00C0162A" w:rsidRDefault="00354087" w:rsidP="00354087">
      <w:pPr>
        <w:pStyle w:val="ListParagraph"/>
        <w:numPr>
          <w:ilvl w:val="0"/>
          <w:numId w:val="84"/>
        </w:numPr>
        <w:ind w:right="720"/>
        <w:rPr>
          <w:rFonts w:asciiTheme="majorBidi" w:hAnsiTheme="majorBidi" w:cstheme="majorBidi"/>
          <w:sz w:val="24"/>
          <w:szCs w:val="24"/>
          <w:lang w:val="fr-FR"/>
        </w:rPr>
      </w:pPr>
      <w:r w:rsidRPr="00C0162A">
        <w:rPr>
          <w:rFonts w:asciiTheme="majorBidi" w:hAnsiTheme="majorBidi" w:cstheme="majorBidi"/>
          <w:sz w:val="24"/>
          <w:szCs w:val="24"/>
          <w:lang w:val="fr-FR"/>
        </w:rPr>
        <w:t>Perte de pression et de chaleur dans les tubes de réfrigérant.</w:t>
      </w:r>
    </w:p>
    <w:p w:rsidR="00354087" w:rsidRPr="003B38FB" w:rsidRDefault="00354087" w:rsidP="00354087">
      <w:pPr>
        <w:ind w:left="360" w:right="720"/>
        <w:rPr>
          <w:lang w:val="fr-FR"/>
        </w:rPr>
      </w:pPr>
    </w:p>
    <w:p w:rsidR="00354087" w:rsidRPr="003B38FB" w:rsidRDefault="00354087" w:rsidP="00354087">
      <w:pPr>
        <w:spacing w:after="200" w:line="276" w:lineRule="auto"/>
        <w:ind w:right="720"/>
        <w:rPr>
          <w:lang w:val="fr-FR"/>
        </w:rPr>
      </w:pPr>
    </w:p>
    <w:p w:rsidR="00354087" w:rsidRPr="003B38FB" w:rsidRDefault="00354087" w:rsidP="00354087">
      <w:pPr>
        <w:spacing w:after="200" w:line="276" w:lineRule="auto"/>
        <w:ind w:right="720"/>
        <w:rPr>
          <w:lang w:val="fr-FR"/>
        </w:rPr>
      </w:pPr>
    </w:p>
    <w:p w:rsidR="00354087" w:rsidRPr="003B38FB" w:rsidRDefault="00354087" w:rsidP="00354087">
      <w:pPr>
        <w:spacing w:after="200" w:line="276" w:lineRule="auto"/>
        <w:ind w:right="720"/>
        <w:rPr>
          <w:lang w:val="fr-FR"/>
        </w:rPr>
      </w:pPr>
    </w:p>
    <w:p w:rsidR="00354087" w:rsidRPr="003B38FB" w:rsidRDefault="00354087" w:rsidP="00354087">
      <w:pPr>
        <w:spacing w:after="200" w:line="276" w:lineRule="auto"/>
        <w:ind w:right="720"/>
        <w:rPr>
          <w:lang w:val="fr-FR"/>
        </w:rPr>
      </w:pPr>
    </w:p>
    <w:p w:rsidR="00354087" w:rsidRPr="003B38FB" w:rsidRDefault="00354087" w:rsidP="00354087">
      <w:pPr>
        <w:spacing w:after="200" w:line="276" w:lineRule="auto"/>
        <w:ind w:right="720"/>
        <w:rPr>
          <w:lang w:val="fr-FR"/>
        </w:rPr>
      </w:pPr>
    </w:p>
    <w:p w:rsidR="00354087" w:rsidRPr="003B38FB" w:rsidRDefault="00354087" w:rsidP="00354087">
      <w:pPr>
        <w:spacing w:after="200" w:line="276" w:lineRule="auto"/>
        <w:ind w:right="720"/>
        <w:rPr>
          <w:lang w:val="fr-FR"/>
        </w:rPr>
      </w:pPr>
    </w:p>
    <w:p w:rsidR="00354087" w:rsidRPr="003B38FB" w:rsidRDefault="00354087" w:rsidP="00354087">
      <w:pPr>
        <w:spacing w:after="200" w:line="276" w:lineRule="auto"/>
        <w:ind w:right="720"/>
        <w:rPr>
          <w:lang w:val="fr-FR"/>
        </w:rPr>
      </w:pPr>
    </w:p>
    <w:p w:rsidR="00354087" w:rsidRPr="003B38FB" w:rsidRDefault="00354087" w:rsidP="00354087">
      <w:pPr>
        <w:spacing w:after="200" w:line="276" w:lineRule="auto"/>
        <w:ind w:right="720"/>
        <w:rPr>
          <w:lang w:val="fr-FR"/>
        </w:rPr>
      </w:pPr>
    </w:p>
    <w:p w:rsidR="00354087" w:rsidRPr="003B38FB" w:rsidRDefault="00354087" w:rsidP="00354087">
      <w:pPr>
        <w:spacing w:after="200" w:line="276" w:lineRule="auto"/>
        <w:ind w:right="720"/>
        <w:rPr>
          <w:lang w:val="fr-FR"/>
        </w:rPr>
      </w:pPr>
    </w:p>
    <w:p w:rsidR="00354087" w:rsidRPr="003B38FB" w:rsidRDefault="00354087" w:rsidP="00354087">
      <w:pPr>
        <w:spacing w:after="200" w:line="276" w:lineRule="auto"/>
        <w:ind w:right="720"/>
        <w:rPr>
          <w:lang w:val="fr-FR"/>
        </w:rPr>
      </w:pPr>
    </w:p>
    <w:p w:rsidR="00354087" w:rsidRPr="003B38FB" w:rsidRDefault="00354087" w:rsidP="00354087">
      <w:pPr>
        <w:spacing w:after="200" w:line="276" w:lineRule="auto"/>
        <w:ind w:right="720"/>
        <w:rPr>
          <w:lang w:val="fr-FR"/>
        </w:rPr>
      </w:pPr>
    </w:p>
    <w:p w:rsidR="00354087" w:rsidRPr="003B38FB" w:rsidRDefault="00354087" w:rsidP="00354087">
      <w:pPr>
        <w:spacing w:after="200" w:line="276" w:lineRule="auto"/>
        <w:ind w:right="720"/>
        <w:rPr>
          <w:lang w:val="fr-FR"/>
        </w:rPr>
      </w:pPr>
    </w:p>
    <w:p w:rsidR="00354087" w:rsidRPr="003B38FB" w:rsidRDefault="00354087" w:rsidP="00354087">
      <w:pPr>
        <w:spacing w:after="200" w:line="276" w:lineRule="auto"/>
        <w:rPr>
          <w:b/>
          <w:bCs/>
          <w:sz w:val="32"/>
          <w:szCs w:val="32"/>
          <w:u w:val="single"/>
          <w:lang w:val="fr-FR"/>
        </w:rPr>
      </w:pPr>
    </w:p>
    <w:p w:rsidR="00354087" w:rsidRPr="003B38FB" w:rsidRDefault="00354087">
      <w:pPr>
        <w:bidi w:val="0"/>
        <w:spacing w:after="200" w:line="276" w:lineRule="auto"/>
        <w:rPr>
          <w:lang w:val="fr-FR"/>
        </w:rPr>
      </w:pPr>
      <w:r w:rsidRPr="003B38FB">
        <w:rPr>
          <w:lang w:val="fr-FR"/>
        </w:rPr>
        <w:br w:type="page"/>
      </w:r>
    </w:p>
    <w:p w:rsidR="00354087" w:rsidRPr="003B38FB" w:rsidRDefault="00354087" w:rsidP="00354087">
      <w:pPr>
        <w:ind w:right="426" w:hanging="426"/>
        <w:jc w:val="center"/>
        <w:rPr>
          <w:rFonts w:cs="Times New Roman"/>
          <w:b/>
          <w:bCs/>
          <w:sz w:val="32"/>
          <w:szCs w:val="32"/>
          <w:lang w:val="fr-FR"/>
        </w:rPr>
      </w:pPr>
      <w:r w:rsidRPr="003B38FB">
        <w:rPr>
          <w:rFonts w:cs="Times New Roman"/>
          <w:b/>
          <w:bCs/>
          <w:sz w:val="32"/>
          <w:szCs w:val="32"/>
          <w:lang w:val="fr-FR"/>
        </w:rPr>
        <w:lastRenderedPageBreak/>
        <w:t>Conception assistée par ordinateur CAO (60 périodes)</w:t>
      </w:r>
    </w:p>
    <w:p w:rsidR="00354087" w:rsidRPr="003B38FB" w:rsidRDefault="00354087" w:rsidP="00354087">
      <w:pPr>
        <w:bidi w:val="0"/>
        <w:spacing w:after="200" w:line="276" w:lineRule="auto"/>
        <w:ind w:right="720"/>
        <w:rPr>
          <w:lang w:val="fr-FR"/>
        </w:rPr>
      </w:pPr>
    </w:p>
    <w:p w:rsidR="00354087" w:rsidRPr="003B38FB" w:rsidRDefault="00354087" w:rsidP="00354087">
      <w:pPr>
        <w:bidi w:val="0"/>
        <w:spacing w:line="-240" w:lineRule="auto"/>
        <w:rPr>
          <w:rFonts w:asciiTheme="majorBidi" w:hAnsiTheme="majorBidi" w:cstheme="majorBidi"/>
          <w:b/>
          <w:bCs/>
          <w:sz w:val="24"/>
          <w:szCs w:val="24"/>
          <w:lang w:val="fr-FR"/>
        </w:rPr>
      </w:pPr>
      <w:r w:rsidRPr="003B38FB">
        <w:rPr>
          <w:rFonts w:asciiTheme="majorBidi" w:hAnsiTheme="majorBidi" w:cstheme="majorBidi"/>
          <w:b/>
          <w:bCs/>
          <w:sz w:val="24"/>
          <w:szCs w:val="24"/>
          <w:lang w:val="fr-FR"/>
        </w:rPr>
        <w:t>1-Conception</w:t>
      </w:r>
      <w:r w:rsidRPr="003B38FB">
        <w:rPr>
          <w:rFonts w:cs="Times New Roman"/>
          <w:b/>
          <w:bCs/>
          <w:sz w:val="28"/>
          <w:szCs w:val="28"/>
          <w:lang w:val="fr-FR"/>
        </w:rPr>
        <w:t xml:space="preserve"> </w:t>
      </w:r>
      <w:r w:rsidRPr="003B38FB">
        <w:rPr>
          <w:rFonts w:asciiTheme="majorBidi" w:hAnsiTheme="majorBidi" w:cstheme="majorBidi"/>
          <w:b/>
          <w:bCs/>
          <w:sz w:val="24"/>
          <w:szCs w:val="24"/>
          <w:lang w:val="fr-FR"/>
        </w:rPr>
        <w:t>des échangeurs thermique à air</w:t>
      </w:r>
    </w:p>
    <w:p w:rsidR="00354087" w:rsidRPr="00C0162A" w:rsidRDefault="00354087" w:rsidP="00354087">
      <w:pPr>
        <w:pStyle w:val="ListParagraph"/>
        <w:spacing w:line="-240" w:lineRule="auto"/>
        <w:rPr>
          <w:rFonts w:asciiTheme="majorBidi" w:hAnsiTheme="majorBidi" w:cstheme="majorBidi"/>
          <w:sz w:val="24"/>
          <w:szCs w:val="24"/>
          <w:lang w:val="fr-FR"/>
        </w:rPr>
      </w:pPr>
      <w:r>
        <w:rPr>
          <w:rFonts w:asciiTheme="majorBidi" w:hAnsiTheme="majorBidi" w:cstheme="majorBidi"/>
          <w:sz w:val="24"/>
          <w:szCs w:val="24"/>
          <w:lang w:val="fr-FR"/>
        </w:rPr>
        <w:t xml:space="preserve">      </w:t>
      </w:r>
      <w:r w:rsidRPr="00C0162A">
        <w:rPr>
          <w:rFonts w:asciiTheme="majorBidi" w:hAnsiTheme="majorBidi" w:cstheme="majorBidi"/>
          <w:sz w:val="24"/>
          <w:szCs w:val="24"/>
          <w:lang w:val="fr-FR"/>
        </w:rPr>
        <w:t>Introduction</w:t>
      </w:r>
    </w:p>
    <w:p w:rsidR="00354087" w:rsidRPr="00C0162A" w:rsidRDefault="00354087" w:rsidP="00354087">
      <w:pPr>
        <w:pStyle w:val="ListParagraph"/>
        <w:numPr>
          <w:ilvl w:val="0"/>
          <w:numId w:val="85"/>
        </w:numPr>
        <w:spacing w:line="-240" w:lineRule="auto"/>
        <w:rPr>
          <w:rFonts w:cs="Times New Roman"/>
          <w:sz w:val="24"/>
          <w:szCs w:val="24"/>
          <w:lang w:val="fr-FR"/>
        </w:rPr>
      </w:pPr>
      <w:r w:rsidRPr="00C0162A">
        <w:rPr>
          <w:rFonts w:cs="Times New Roman"/>
          <w:sz w:val="24"/>
          <w:szCs w:val="24"/>
          <w:lang w:val="fr-FR"/>
        </w:rPr>
        <w:t>Paramètres critiques</w:t>
      </w:r>
    </w:p>
    <w:p w:rsidR="00354087" w:rsidRPr="00C0162A" w:rsidRDefault="00354087" w:rsidP="00354087">
      <w:pPr>
        <w:pStyle w:val="ListParagraph"/>
        <w:numPr>
          <w:ilvl w:val="0"/>
          <w:numId w:val="85"/>
        </w:numPr>
        <w:spacing w:line="-240" w:lineRule="auto"/>
        <w:rPr>
          <w:rFonts w:cs="Times New Roman"/>
          <w:sz w:val="24"/>
          <w:szCs w:val="24"/>
          <w:lang w:val="fr-FR"/>
        </w:rPr>
      </w:pPr>
      <w:r w:rsidRPr="00C0162A">
        <w:rPr>
          <w:rFonts w:cs="Times New Roman"/>
          <w:sz w:val="24"/>
          <w:szCs w:val="24"/>
          <w:lang w:val="fr-FR"/>
        </w:rPr>
        <w:t>Condenseur</w:t>
      </w:r>
    </w:p>
    <w:p w:rsidR="00354087" w:rsidRPr="00C0162A" w:rsidRDefault="00354087" w:rsidP="00354087">
      <w:pPr>
        <w:pStyle w:val="ListParagraph"/>
        <w:numPr>
          <w:ilvl w:val="0"/>
          <w:numId w:val="85"/>
        </w:numPr>
        <w:spacing w:line="-240" w:lineRule="auto"/>
        <w:rPr>
          <w:rFonts w:cs="Times New Roman"/>
          <w:sz w:val="24"/>
          <w:szCs w:val="24"/>
          <w:lang w:val="fr-FR"/>
        </w:rPr>
      </w:pPr>
      <w:r w:rsidRPr="00C0162A">
        <w:rPr>
          <w:rFonts w:cs="Times New Roman"/>
          <w:sz w:val="24"/>
          <w:szCs w:val="24"/>
          <w:lang w:val="fr-FR"/>
        </w:rPr>
        <w:t>Evaporateur</w:t>
      </w:r>
    </w:p>
    <w:p w:rsidR="00354087" w:rsidRPr="00C0162A" w:rsidRDefault="00354087" w:rsidP="00354087">
      <w:pPr>
        <w:pStyle w:val="ListParagraph"/>
        <w:numPr>
          <w:ilvl w:val="0"/>
          <w:numId w:val="85"/>
        </w:numPr>
        <w:spacing w:line="-240" w:lineRule="auto"/>
        <w:rPr>
          <w:rFonts w:cs="Times New Roman"/>
          <w:sz w:val="24"/>
          <w:szCs w:val="24"/>
          <w:lang w:val="fr-FR"/>
        </w:rPr>
      </w:pPr>
      <w:r w:rsidRPr="00C0162A">
        <w:rPr>
          <w:rFonts w:cs="Times New Roman"/>
          <w:sz w:val="24"/>
          <w:szCs w:val="24"/>
          <w:lang w:val="fr-FR"/>
        </w:rPr>
        <w:t xml:space="preserve">Batterie froide </w:t>
      </w:r>
    </w:p>
    <w:p w:rsidR="00354087" w:rsidRPr="00C0162A" w:rsidRDefault="00354087" w:rsidP="00354087">
      <w:pPr>
        <w:pStyle w:val="ListParagraph"/>
        <w:numPr>
          <w:ilvl w:val="0"/>
          <w:numId w:val="85"/>
        </w:numPr>
        <w:spacing w:line="-240" w:lineRule="auto"/>
        <w:rPr>
          <w:rFonts w:cs="Times New Roman"/>
          <w:sz w:val="24"/>
          <w:szCs w:val="24"/>
          <w:lang w:val="fr-FR"/>
        </w:rPr>
      </w:pPr>
      <w:r w:rsidRPr="00C0162A">
        <w:rPr>
          <w:rFonts w:cs="Times New Roman"/>
          <w:sz w:val="24"/>
          <w:szCs w:val="24"/>
          <w:lang w:val="fr-FR"/>
        </w:rPr>
        <w:t>Batterie chaude</w:t>
      </w:r>
    </w:p>
    <w:p w:rsidR="00354087" w:rsidRPr="00C0162A" w:rsidRDefault="00354087" w:rsidP="00354087">
      <w:pPr>
        <w:bidi w:val="0"/>
        <w:spacing w:line="-240" w:lineRule="auto"/>
        <w:rPr>
          <w:rFonts w:cs="Times New Roman"/>
          <w:sz w:val="24"/>
          <w:szCs w:val="24"/>
        </w:rPr>
      </w:pPr>
    </w:p>
    <w:p w:rsidR="00354087" w:rsidRPr="003B38FB" w:rsidRDefault="00354087" w:rsidP="00354087">
      <w:pPr>
        <w:bidi w:val="0"/>
        <w:spacing w:line="-240" w:lineRule="auto"/>
        <w:rPr>
          <w:rFonts w:cs="Times New Roman"/>
          <w:b/>
          <w:bCs/>
          <w:sz w:val="24"/>
          <w:szCs w:val="24"/>
          <w:lang w:val="fr-FR"/>
        </w:rPr>
      </w:pPr>
      <w:r w:rsidRPr="003B38FB">
        <w:rPr>
          <w:rFonts w:cs="Times New Roman"/>
          <w:b/>
          <w:bCs/>
          <w:sz w:val="24"/>
          <w:szCs w:val="24"/>
          <w:lang w:val="fr-FR"/>
        </w:rPr>
        <w:t xml:space="preserve">2- Calcul des gaines de distribution de l’air </w:t>
      </w:r>
    </w:p>
    <w:p w:rsidR="00354087" w:rsidRPr="003B38FB" w:rsidRDefault="00354087" w:rsidP="00354087">
      <w:pPr>
        <w:bidi w:val="0"/>
        <w:spacing w:line="-240" w:lineRule="auto"/>
        <w:ind w:left="540"/>
        <w:rPr>
          <w:rFonts w:asciiTheme="majorBidi" w:hAnsiTheme="majorBidi" w:cstheme="majorBidi"/>
          <w:sz w:val="24"/>
          <w:szCs w:val="24"/>
          <w:lang w:val="fr-FR"/>
        </w:rPr>
      </w:pPr>
      <w:r w:rsidRPr="003B38FB">
        <w:rPr>
          <w:rFonts w:asciiTheme="majorBidi" w:hAnsiTheme="majorBidi" w:cstheme="majorBidi"/>
          <w:sz w:val="24"/>
          <w:szCs w:val="24"/>
          <w:lang w:val="fr-FR"/>
        </w:rPr>
        <w:t>2.1Introduction</w:t>
      </w:r>
    </w:p>
    <w:p w:rsidR="00354087" w:rsidRPr="003B38FB" w:rsidRDefault="00354087" w:rsidP="00354087">
      <w:pPr>
        <w:bidi w:val="0"/>
        <w:spacing w:line="-240" w:lineRule="auto"/>
        <w:ind w:left="540"/>
        <w:rPr>
          <w:rFonts w:asciiTheme="majorBidi" w:hAnsiTheme="majorBidi" w:cstheme="majorBidi"/>
          <w:sz w:val="24"/>
          <w:szCs w:val="24"/>
          <w:lang w:val="fr-FR"/>
        </w:rPr>
      </w:pPr>
      <w:r w:rsidRPr="003B38FB">
        <w:rPr>
          <w:rFonts w:asciiTheme="majorBidi" w:hAnsiTheme="majorBidi" w:cstheme="majorBidi"/>
          <w:sz w:val="24"/>
          <w:szCs w:val="24"/>
          <w:lang w:val="fr-FR"/>
        </w:rPr>
        <w:t>2.2Méthodes de calcul</w:t>
      </w:r>
    </w:p>
    <w:p w:rsidR="00354087" w:rsidRPr="003B38FB" w:rsidRDefault="00354087" w:rsidP="00354087">
      <w:pPr>
        <w:bidi w:val="0"/>
        <w:spacing w:line="-240" w:lineRule="auto"/>
        <w:ind w:left="540"/>
        <w:rPr>
          <w:rFonts w:cs="Times New Roman"/>
          <w:sz w:val="24"/>
          <w:szCs w:val="24"/>
          <w:lang w:val="fr-FR"/>
        </w:rPr>
      </w:pPr>
      <w:r w:rsidRPr="003B38FB">
        <w:rPr>
          <w:rFonts w:asciiTheme="majorBidi" w:hAnsiTheme="majorBidi" w:cstheme="majorBidi"/>
          <w:sz w:val="24"/>
          <w:szCs w:val="24"/>
          <w:lang w:val="fr-FR"/>
        </w:rPr>
        <w:t>2.3Dimensionnement</w:t>
      </w:r>
      <w:r w:rsidRPr="003B38FB">
        <w:rPr>
          <w:rFonts w:cs="Times New Roman"/>
          <w:sz w:val="24"/>
          <w:szCs w:val="24"/>
          <w:lang w:val="fr-FR"/>
        </w:rPr>
        <w:t xml:space="preserve"> </w:t>
      </w:r>
    </w:p>
    <w:p w:rsidR="00354087" w:rsidRPr="003B38FB" w:rsidRDefault="00354087" w:rsidP="00354087">
      <w:pPr>
        <w:bidi w:val="0"/>
        <w:spacing w:line="-240" w:lineRule="auto"/>
        <w:ind w:left="540"/>
        <w:rPr>
          <w:rFonts w:cs="Times New Roman"/>
          <w:b/>
          <w:bCs/>
          <w:sz w:val="24"/>
          <w:szCs w:val="24"/>
          <w:lang w:val="fr-FR"/>
        </w:rPr>
      </w:pPr>
    </w:p>
    <w:p w:rsidR="00354087" w:rsidRPr="003B38FB" w:rsidRDefault="00354087" w:rsidP="00354087">
      <w:pPr>
        <w:bidi w:val="0"/>
        <w:spacing w:line="-240" w:lineRule="auto"/>
        <w:rPr>
          <w:rFonts w:cs="Times New Roman"/>
          <w:b/>
          <w:bCs/>
          <w:sz w:val="24"/>
          <w:szCs w:val="24"/>
          <w:lang w:val="fr-FR"/>
        </w:rPr>
      </w:pPr>
      <w:r w:rsidRPr="003B38FB">
        <w:rPr>
          <w:rFonts w:cs="Times New Roman"/>
          <w:b/>
          <w:bCs/>
          <w:sz w:val="24"/>
          <w:szCs w:val="24"/>
          <w:lang w:val="fr-FR"/>
        </w:rPr>
        <w:t xml:space="preserve">3- Calcul des tuyauteries, pertes de charge </w:t>
      </w:r>
    </w:p>
    <w:p w:rsidR="00354087" w:rsidRPr="003B38FB" w:rsidRDefault="00354087" w:rsidP="00354087">
      <w:pPr>
        <w:bidi w:val="0"/>
        <w:spacing w:line="-240" w:lineRule="auto"/>
        <w:ind w:left="720" w:hanging="180"/>
        <w:rPr>
          <w:rFonts w:asciiTheme="majorBidi" w:hAnsiTheme="majorBidi" w:cstheme="majorBidi"/>
          <w:sz w:val="24"/>
          <w:szCs w:val="24"/>
          <w:lang w:val="fr-FR"/>
        </w:rPr>
      </w:pPr>
      <w:r w:rsidRPr="003B38FB">
        <w:rPr>
          <w:rFonts w:asciiTheme="majorBidi" w:hAnsiTheme="majorBidi" w:cstheme="majorBidi"/>
          <w:sz w:val="24"/>
          <w:szCs w:val="24"/>
          <w:lang w:val="fr-FR"/>
        </w:rPr>
        <w:t>3.1Introduction</w:t>
      </w:r>
    </w:p>
    <w:p w:rsidR="00354087" w:rsidRPr="003B38FB" w:rsidRDefault="00354087" w:rsidP="00354087">
      <w:pPr>
        <w:bidi w:val="0"/>
        <w:spacing w:line="-240" w:lineRule="auto"/>
        <w:ind w:left="720" w:hanging="180"/>
        <w:rPr>
          <w:rFonts w:asciiTheme="majorBidi" w:hAnsiTheme="majorBidi" w:cstheme="majorBidi"/>
          <w:sz w:val="24"/>
          <w:szCs w:val="24"/>
          <w:lang w:val="fr-FR"/>
        </w:rPr>
      </w:pPr>
      <w:r w:rsidRPr="003B38FB">
        <w:rPr>
          <w:rFonts w:asciiTheme="majorBidi" w:hAnsiTheme="majorBidi" w:cstheme="majorBidi"/>
          <w:sz w:val="24"/>
          <w:szCs w:val="24"/>
          <w:lang w:val="fr-FR"/>
        </w:rPr>
        <w:t>3.2 Méthodes de calcul</w:t>
      </w:r>
    </w:p>
    <w:p w:rsidR="00354087" w:rsidRPr="003B38FB" w:rsidRDefault="00354087" w:rsidP="00354087">
      <w:pPr>
        <w:bidi w:val="0"/>
        <w:spacing w:line="-240" w:lineRule="auto"/>
        <w:ind w:left="720" w:hanging="180"/>
        <w:rPr>
          <w:rFonts w:asciiTheme="majorBidi" w:hAnsiTheme="majorBidi" w:cstheme="majorBidi"/>
          <w:sz w:val="24"/>
          <w:szCs w:val="24"/>
          <w:lang w:val="fr-FR"/>
        </w:rPr>
      </w:pPr>
      <w:r w:rsidRPr="003B38FB">
        <w:rPr>
          <w:rFonts w:asciiTheme="majorBidi" w:hAnsiTheme="majorBidi" w:cstheme="majorBidi"/>
          <w:sz w:val="24"/>
          <w:szCs w:val="24"/>
          <w:lang w:val="fr-FR"/>
        </w:rPr>
        <w:t xml:space="preserve">3.3Dimensionnement </w:t>
      </w:r>
    </w:p>
    <w:p w:rsidR="00354087" w:rsidRPr="00C0162A" w:rsidRDefault="00354087" w:rsidP="00354087">
      <w:pPr>
        <w:pStyle w:val="ListParagraph"/>
        <w:spacing w:line="-240" w:lineRule="auto"/>
        <w:ind w:hanging="180"/>
        <w:rPr>
          <w:rFonts w:cs="Times New Roman"/>
          <w:sz w:val="24"/>
          <w:szCs w:val="24"/>
          <w:lang w:val="fr-FR"/>
        </w:rPr>
      </w:pPr>
    </w:p>
    <w:p w:rsidR="00354087" w:rsidRPr="003B38FB" w:rsidRDefault="00354087" w:rsidP="00354087">
      <w:pPr>
        <w:bidi w:val="0"/>
        <w:spacing w:line="-240" w:lineRule="auto"/>
        <w:rPr>
          <w:rFonts w:cs="Times New Roman"/>
          <w:b/>
          <w:bCs/>
          <w:sz w:val="24"/>
          <w:szCs w:val="24"/>
          <w:lang w:val="fr-FR"/>
        </w:rPr>
      </w:pPr>
      <w:r w:rsidRPr="003B38FB">
        <w:rPr>
          <w:rFonts w:cs="Times New Roman"/>
          <w:b/>
          <w:bCs/>
          <w:sz w:val="24"/>
          <w:szCs w:val="24"/>
          <w:lang w:val="fr-FR"/>
        </w:rPr>
        <w:t xml:space="preserve">4-Conception des centrales de traitement de l’air </w:t>
      </w:r>
    </w:p>
    <w:p w:rsidR="00354087" w:rsidRPr="00B243B6" w:rsidRDefault="00354087" w:rsidP="00354087">
      <w:pPr>
        <w:bidi w:val="0"/>
        <w:spacing w:line="-240" w:lineRule="auto"/>
        <w:rPr>
          <w:rFonts w:cs="Times New Roman"/>
          <w:b/>
          <w:bCs/>
          <w:sz w:val="24"/>
          <w:szCs w:val="24"/>
        </w:rPr>
      </w:pPr>
      <w:r w:rsidRPr="003B38FB">
        <w:rPr>
          <w:rFonts w:cs="Times New Roman"/>
          <w:b/>
          <w:bCs/>
          <w:sz w:val="24"/>
          <w:szCs w:val="24"/>
          <w:lang w:val="fr-FR"/>
        </w:rPr>
        <w:t xml:space="preserve">           </w:t>
      </w:r>
      <w:r>
        <w:rPr>
          <w:rFonts w:asciiTheme="majorBidi" w:hAnsiTheme="majorBidi" w:cstheme="majorBidi"/>
          <w:sz w:val="24"/>
          <w:szCs w:val="24"/>
        </w:rPr>
        <w:t>4.1</w:t>
      </w:r>
      <w:r w:rsidRPr="00B243B6">
        <w:rPr>
          <w:rFonts w:asciiTheme="majorBidi" w:hAnsiTheme="majorBidi" w:cstheme="majorBidi"/>
          <w:sz w:val="24"/>
          <w:szCs w:val="24"/>
        </w:rPr>
        <w:t>Introduction</w:t>
      </w:r>
    </w:p>
    <w:p w:rsidR="00354087" w:rsidRPr="00C0162A" w:rsidRDefault="00354087" w:rsidP="00354087">
      <w:pPr>
        <w:pStyle w:val="ListParagraph"/>
        <w:numPr>
          <w:ilvl w:val="0"/>
          <w:numId w:val="61"/>
        </w:numPr>
        <w:spacing w:line="-240" w:lineRule="auto"/>
        <w:ind w:left="900" w:hanging="90"/>
        <w:rPr>
          <w:rFonts w:asciiTheme="majorBidi" w:hAnsiTheme="majorBidi" w:cstheme="majorBidi"/>
          <w:sz w:val="24"/>
          <w:szCs w:val="24"/>
          <w:lang w:val="fr-FR"/>
        </w:rPr>
      </w:pPr>
      <w:r w:rsidRPr="00C0162A">
        <w:rPr>
          <w:rFonts w:asciiTheme="majorBidi" w:hAnsiTheme="majorBidi" w:cstheme="majorBidi"/>
          <w:sz w:val="24"/>
          <w:szCs w:val="24"/>
          <w:lang w:val="fr-FR"/>
        </w:rPr>
        <w:t>Méthodes de calcul</w:t>
      </w:r>
    </w:p>
    <w:p w:rsidR="00354087" w:rsidRPr="00C0162A" w:rsidRDefault="00354087" w:rsidP="00354087">
      <w:pPr>
        <w:pStyle w:val="ListParagraph"/>
        <w:numPr>
          <w:ilvl w:val="0"/>
          <w:numId w:val="61"/>
        </w:numPr>
        <w:spacing w:line="-240" w:lineRule="auto"/>
        <w:ind w:left="900" w:hanging="90"/>
        <w:rPr>
          <w:rFonts w:asciiTheme="majorBidi" w:hAnsiTheme="majorBidi" w:cstheme="majorBidi"/>
          <w:sz w:val="24"/>
          <w:szCs w:val="24"/>
          <w:lang w:val="fr-FR"/>
        </w:rPr>
      </w:pPr>
      <w:r w:rsidRPr="00C0162A">
        <w:rPr>
          <w:rFonts w:asciiTheme="majorBidi" w:hAnsiTheme="majorBidi" w:cstheme="majorBidi"/>
          <w:sz w:val="24"/>
          <w:szCs w:val="24"/>
          <w:lang w:val="fr-FR"/>
        </w:rPr>
        <w:t xml:space="preserve">Dimensionnement </w:t>
      </w:r>
    </w:p>
    <w:p w:rsidR="00354087" w:rsidRPr="00C0162A" w:rsidRDefault="00354087" w:rsidP="00354087">
      <w:pPr>
        <w:pStyle w:val="ListParagraph"/>
        <w:numPr>
          <w:ilvl w:val="0"/>
          <w:numId w:val="61"/>
        </w:numPr>
        <w:spacing w:line="-240" w:lineRule="auto"/>
        <w:ind w:left="900" w:hanging="90"/>
        <w:rPr>
          <w:rFonts w:asciiTheme="majorBidi" w:hAnsiTheme="majorBidi" w:cstheme="majorBidi"/>
          <w:sz w:val="24"/>
          <w:szCs w:val="24"/>
          <w:lang w:val="fr-FR"/>
        </w:rPr>
      </w:pPr>
      <w:r w:rsidRPr="00C0162A">
        <w:rPr>
          <w:rFonts w:asciiTheme="majorBidi" w:hAnsiTheme="majorBidi" w:cstheme="majorBidi"/>
          <w:sz w:val="24"/>
          <w:szCs w:val="24"/>
          <w:lang w:val="fr-FR"/>
        </w:rPr>
        <w:t>Conception été</w:t>
      </w:r>
    </w:p>
    <w:p w:rsidR="00354087" w:rsidRPr="00C0162A" w:rsidRDefault="00354087" w:rsidP="00354087">
      <w:pPr>
        <w:pStyle w:val="ListParagraph"/>
        <w:numPr>
          <w:ilvl w:val="0"/>
          <w:numId w:val="61"/>
        </w:numPr>
        <w:spacing w:line="-240" w:lineRule="auto"/>
        <w:ind w:left="900" w:hanging="90"/>
        <w:rPr>
          <w:rFonts w:asciiTheme="majorBidi" w:hAnsiTheme="majorBidi" w:cstheme="majorBidi"/>
          <w:sz w:val="24"/>
          <w:szCs w:val="24"/>
          <w:lang w:val="fr-FR"/>
        </w:rPr>
      </w:pPr>
      <w:r w:rsidRPr="00C0162A">
        <w:rPr>
          <w:rFonts w:asciiTheme="majorBidi" w:hAnsiTheme="majorBidi" w:cstheme="majorBidi"/>
          <w:sz w:val="24"/>
          <w:szCs w:val="24"/>
          <w:lang w:val="fr-FR"/>
        </w:rPr>
        <w:t>Conception hivers</w:t>
      </w:r>
    </w:p>
    <w:p w:rsidR="00354087" w:rsidRPr="00C0162A" w:rsidRDefault="00354087" w:rsidP="00354087">
      <w:pPr>
        <w:bidi w:val="0"/>
        <w:spacing w:line="-240" w:lineRule="auto"/>
        <w:ind w:left="900" w:hanging="90"/>
        <w:rPr>
          <w:rFonts w:cs="Times New Roman"/>
          <w:sz w:val="24"/>
          <w:szCs w:val="24"/>
        </w:rPr>
      </w:pPr>
    </w:p>
    <w:p w:rsidR="00354087" w:rsidRPr="00C0162A" w:rsidRDefault="00354087" w:rsidP="00354087">
      <w:pPr>
        <w:bidi w:val="0"/>
        <w:spacing w:after="200" w:line="276" w:lineRule="auto"/>
        <w:ind w:right="720"/>
      </w:pPr>
    </w:p>
    <w:p w:rsidR="00354087" w:rsidRPr="00C0162A" w:rsidRDefault="00354087" w:rsidP="00354087">
      <w:pPr>
        <w:bidi w:val="0"/>
        <w:spacing w:after="200" w:line="276" w:lineRule="auto"/>
        <w:ind w:right="720"/>
      </w:pPr>
    </w:p>
    <w:p w:rsidR="00354087" w:rsidRDefault="00354087">
      <w:pPr>
        <w:bidi w:val="0"/>
        <w:spacing w:after="200" w:line="276" w:lineRule="auto"/>
      </w:pPr>
      <w:r>
        <w:br w:type="page"/>
      </w:r>
    </w:p>
    <w:tbl>
      <w:tblPr>
        <w:tblW w:w="10303" w:type="dxa"/>
        <w:jc w:val="center"/>
        <w:tblLook w:val="04A0" w:firstRow="1" w:lastRow="0" w:firstColumn="1" w:lastColumn="0" w:noHBand="0" w:noVBand="1"/>
      </w:tblPr>
      <w:tblGrid>
        <w:gridCol w:w="5919"/>
        <w:gridCol w:w="4384"/>
      </w:tblGrid>
      <w:tr w:rsidR="00354087" w:rsidRPr="00C0162A" w:rsidTr="000D00ED">
        <w:trPr>
          <w:trHeight w:val="349"/>
          <w:jc w:val="center"/>
        </w:trPr>
        <w:tc>
          <w:tcPr>
            <w:tcW w:w="10303" w:type="dxa"/>
            <w:gridSpan w:val="2"/>
            <w:tcBorders>
              <w:top w:val="nil"/>
              <w:left w:val="nil"/>
              <w:bottom w:val="nil"/>
              <w:right w:val="nil"/>
            </w:tcBorders>
            <w:shd w:val="clear" w:color="auto" w:fill="auto"/>
            <w:noWrap/>
            <w:vAlign w:val="bottom"/>
            <w:hideMark/>
          </w:tcPr>
          <w:p w:rsidR="00354087" w:rsidRPr="00C0162A" w:rsidRDefault="00354087" w:rsidP="005471E3">
            <w:pPr>
              <w:jc w:val="center"/>
              <w:rPr>
                <w:rFonts w:ascii="Arial" w:hAnsi="Arial" w:cs="Arial"/>
                <w:sz w:val="28"/>
                <w:szCs w:val="28"/>
              </w:rPr>
            </w:pP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3B38FB" w:rsidRDefault="00354087" w:rsidP="00354087">
            <w:pPr>
              <w:bidi w:val="0"/>
              <w:jc w:val="center"/>
              <w:rPr>
                <w:rFonts w:ascii="Arial" w:hAnsi="Arial" w:cs="Arial"/>
                <w:sz w:val="28"/>
                <w:szCs w:val="28"/>
                <w:lang w:val="fr-FR"/>
              </w:rPr>
            </w:pPr>
            <w:r w:rsidRPr="003B38FB">
              <w:rPr>
                <w:rFonts w:ascii="Arial" w:hAnsi="Arial" w:cs="Arial"/>
                <w:sz w:val="28"/>
                <w:szCs w:val="28"/>
                <w:lang w:val="fr-FR"/>
              </w:rPr>
              <w:t>Projet de fin d`études</w:t>
            </w:r>
          </w:p>
        </w:tc>
        <w:tc>
          <w:tcPr>
            <w:tcW w:w="4384" w:type="dxa"/>
            <w:tcBorders>
              <w:top w:val="nil"/>
              <w:left w:val="nil"/>
              <w:bottom w:val="nil"/>
              <w:right w:val="nil"/>
            </w:tcBorders>
            <w:shd w:val="clear" w:color="auto" w:fill="auto"/>
            <w:noWrap/>
            <w:vAlign w:val="bottom"/>
            <w:hideMark/>
          </w:tcPr>
          <w:p w:rsidR="00354087" w:rsidRPr="00C0162A" w:rsidRDefault="00354087" w:rsidP="005471E3">
            <w:pPr>
              <w:jc w:val="center"/>
              <w:rPr>
                <w:rFonts w:ascii="Arial" w:hAnsi="Arial" w:cs="Arial"/>
                <w:b/>
                <w:bCs/>
                <w:sz w:val="24"/>
                <w:szCs w:val="24"/>
              </w:rPr>
            </w:pPr>
            <w:r w:rsidRPr="00C0162A">
              <w:rPr>
                <w:rFonts w:ascii="Arial" w:hAnsi="Arial" w:cs="Arial"/>
                <w:b/>
                <w:bCs/>
                <w:sz w:val="24"/>
                <w:szCs w:val="24"/>
                <w:rtl/>
              </w:rPr>
              <w:t xml:space="preserve">مشروع نهاية الدروس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jc w:val="center"/>
              <w:rPr>
                <w:rFonts w:ascii="Arial" w:hAnsi="Arial" w:cs="Arial"/>
                <w:sz w:val="28"/>
                <w:szCs w:val="28"/>
              </w:rPr>
            </w:pPr>
            <w:r w:rsidRPr="00C0162A">
              <w:rPr>
                <w:rFonts w:ascii="Arial" w:hAnsi="Arial" w:cs="Arial"/>
                <w:sz w:val="28"/>
                <w:szCs w:val="28"/>
              </w:rPr>
              <w:t>LT - STE</w:t>
            </w:r>
          </w:p>
        </w:tc>
        <w:tc>
          <w:tcPr>
            <w:tcW w:w="4384" w:type="dxa"/>
            <w:tcBorders>
              <w:top w:val="nil"/>
              <w:left w:val="nil"/>
              <w:bottom w:val="nil"/>
              <w:right w:val="nil"/>
            </w:tcBorders>
            <w:shd w:val="clear" w:color="auto" w:fill="auto"/>
            <w:noWrap/>
            <w:vAlign w:val="bottom"/>
            <w:hideMark/>
          </w:tcPr>
          <w:p w:rsidR="00354087" w:rsidRPr="00C0162A" w:rsidRDefault="00354087" w:rsidP="005471E3">
            <w:pPr>
              <w:rPr>
                <w:rFonts w:ascii="Arial" w:hAnsi="Arial" w:cs="Arial"/>
                <w:b/>
                <w:bCs/>
                <w:sz w:val="24"/>
                <w:szCs w:val="24"/>
              </w:rPr>
            </w:pPr>
            <w:r w:rsidRPr="00C0162A">
              <w:rPr>
                <w:rFonts w:ascii="Arial" w:hAnsi="Arial" w:cs="Arial"/>
                <w:b/>
                <w:bCs/>
                <w:sz w:val="24"/>
                <w:szCs w:val="24"/>
                <w:rtl/>
              </w:rPr>
              <w:t>لشهادة الإجازة الفنية  في علوم وتكنولوجيا الطاقة</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3B38FB" w:rsidRDefault="00354087" w:rsidP="00354087">
            <w:pPr>
              <w:bidi w:val="0"/>
              <w:jc w:val="center"/>
              <w:rPr>
                <w:rFonts w:ascii="Arial" w:hAnsi="Arial" w:cs="Arial"/>
                <w:sz w:val="28"/>
                <w:szCs w:val="28"/>
                <w:lang w:val="fr-FR"/>
              </w:rPr>
            </w:pPr>
            <w:r w:rsidRPr="003B38FB">
              <w:rPr>
                <w:rFonts w:ascii="Arial" w:hAnsi="Arial" w:cs="Arial"/>
                <w:sz w:val="28"/>
                <w:szCs w:val="28"/>
                <w:lang w:val="fr-FR"/>
              </w:rPr>
              <w:t>Contenu d`un projet industriel</w:t>
            </w:r>
          </w:p>
        </w:tc>
        <w:tc>
          <w:tcPr>
            <w:tcW w:w="4384" w:type="dxa"/>
            <w:tcBorders>
              <w:top w:val="nil"/>
              <w:left w:val="nil"/>
              <w:bottom w:val="nil"/>
              <w:right w:val="nil"/>
            </w:tcBorders>
            <w:shd w:val="clear" w:color="auto" w:fill="auto"/>
            <w:noWrap/>
            <w:vAlign w:val="bottom"/>
            <w:hideMark/>
          </w:tcPr>
          <w:p w:rsidR="00354087" w:rsidRPr="00C0162A" w:rsidRDefault="00354087" w:rsidP="005471E3">
            <w:pPr>
              <w:rPr>
                <w:rFonts w:ascii="Arial" w:hAnsi="Arial" w:cs="Arial"/>
                <w:b/>
                <w:bCs/>
                <w:sz w:val="24"/>
                <w:szCs w:val="24"/>
              </w:rPr>
            </w:pPr>
            <w:r w:rsidRPr="00C0162A">
              <w:rPr>
                <w:rFonts w:ascii="Arial" w:hAnsi="Arial" w:cs="Arial"/>
                <w:b/>
                <w:bCs/>
                <w:sz w:val="24"/>
                <w:szCs w:val="24"/>
                <w:rtl/>
              </w:rPr>
              <w:t xml:space="preserve">مضمون المشروع الصناعي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cs="Times New Roman"/>
                <w:b/>
                <w:bCs/>
                <w:sz w:val="24"/>
                <w:szCs w:val="24"/>
                <w:u w:val="single"/>
              </w:rPr>
            </w:pPr>
            <w:r w:rsidRPr="00C0162A">
              <w:rPr>
                <w:rFonts w:cs="Times New Roman"/>
                <w:b/>
                <w:bCs/>
                <w:sz w:val="24"/>
                <w:szCs w:val="24"/>
                <w:u w:val="single"/>
              </w:rPr>
              <w:t>I- Introduction :</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b/>
                <w:bCs/>
                <w:sz w:val="24"/>
                <w:szCs w:val="24"/>
                <w:u w:val="single"/>
              </w:rPr>
            </w:pPr>
            <w:r w:rsidRPr="00C0162A">
              <w:rPr>
                <w:rFonts w:ascii="Arial" w:hAnsi="Arial" w:cs="Arial"/>
                <w:b/>
                <w:bCs/>
                <w:sz w:val="24"/>
                <w:szCs w:val="24"/>
                <w:u w:val="single"/>
                <w:rtl/>
              </w:rPr>
              <w:t>اولا"</w:t>
            </w:r>
            <w:r w:rsidRPr="00C0162A">
              <w:rPr>
                <w:rFonts w:ascii="Arial" w:hAnsi="Arial" w:cs="Arial"/>
                <w:b/>
                <w:bCs/>
                <w:sz w:val="24"/>
                <w:szCs w:val="24"/>
                <w:rtl/>
              </w:rPr>
              <w:t xml:space="preserve">  : </w:t>
            </w:r>
            <w:r w:rsidRPr="00C0162A">
              <w:rPr>
                <w:rFonts w:ascii="Arial" w:hAnsi="Arial" w:cs="Arial"/>
                <w:b/>
                <w:bCs/>
                <w:sz w:val="24"/>
                <w:szCs w:val="24"/>
                <w:u w:val="single"/>
                <w:rtl/>
              </w:rPr>
              <w:t>المقدمة</w:t>
            </w:r>
            <w:r w:rsidRPr="00C0162A">
              <w:rPr>
                <w:rFonts w:ascii="Arial" w:hAnsi="Arial" w:cs="Arial"/>
                <w:b/>
                <w:bCs/>
                <w:sz w:val="24"/>
                <w:szCs w:val="24"/>
                <w:rtl/>
              </w:rPr>
              <w:t xml:space="preserve">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ascii="Arial" w:hAnsi="Arial" w:cs="Arial"/>
                <w:sz w:val="24"/>
                <w:szCs w:val="24"/>
              </w:rPr>
            </w:pPr>
            <w:r w:rsidRPr="00C0162A">
              <w:rPr>
                <w:rFonts w:ascii="Arial" w:hAnsi="Arial" w:cs="Arial"/>
                <w:sz w:val="24"/>
                <w:szCs w:val="24"/>
              </w:rPr>
              <w:t xml:space="preserve">1. But du </w:t>
            </w:r>
            <w:proofErr w:type="spellStart"/>
            <w:r w:rsidRPr="00C0162A">
              <w:rPr>
                <w:rFonts w:ascii="Arial" w:hAnsi="Arial" w:cs="Arial"/>
                <w:sz w:val="24"/>
                <w:szCs w:val="24"/>
              </w:rPr>
              <w:t>projet</w:t>
            </w:r>
            <w:proofErr w:type="spellEnd"/>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1. هدف المشروع</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ascii="Arial" w:hAnsi="Arial" w:cs="Arial"/>
                <w:sz w:val="24"/>
                <w:szCs w:val="24"/>
              </w:rPr>
            </w:pPr>
            <w:r w:rsidRPr="00C0162A">
              <w:rPr>
                <w:rFonts w:ascii="Arial" w:hAnsi="Arial" w:cs="Arial"/>
                <w:sz w:val="24"/>
                <w:szCs w:val="24"/>
              </w:rPr>
              <w:t xml:space="preserve">2. </w:t>
            </w:r>
            <w:proofErr w:type="spellStart"/>
            <w:r w:rsidRPr="00C0162A">
              <w:rPr>
                <w:rFonts w:ascii="Arial" w:hAnsi="Arial" w:cs="Arial"/>
                <w:sz w:val="24"/>
                <w:szCs w:val="24"/>
              </w:rPr>
              <w:t>Historique</w:t>
            </w:r>
            <w:proofErr w:type="spellEnd"/>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 xml:space="preserve">2.الجزء التاريخي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ascii="Arial" w:hAnsi="Arial" w:cs="Arial"/>
                <w:sz w:val="24"/>
                <w:szCs w:val="24"/>
              </w:rPr>
            </w:pPr>
            <w:r w:rsidRPr="00C0162A">
              <w:rPr>
                <w:rFonts w:ascii="Arial" w:hAnsi="Arial" w:cs="Arial"/>
                <w:sz w:val="24"/>
                <w:szCs w:val="24"/>
              </w:rPr>
              <w:t xml:space="preserve">3. Etude du </w:t>
            </w:r>
            <w:proofErr w:type="spellStart"/>
            <w:r w:rsidRPr="00C0162A">
              <w:rPr>
                <w:rFonts w:ascii="Arial" w:hAnsi="Arial" w:cs="Arial"/>
                <w:sz w:val="24"/>
                <w:szCs w:val="24"/>
              </w:rPr>
              <w:t>marché</w:t>
            </w:r>
            <w:proofErr w:type="spellEnd"/>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 xml:space="preserve">3.دراسة  سوق العمل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ascii="Arial" w:hAnsi="Arial" w:cs="Arial"/>
                <w:sz w:val="24"/>
                <w:szCs w:val="24"/>
              </w:rPr>
            </w:pPr>
            <w:r w:rsidRPr="00C0162A">
              <w:rPr>
                <w:rFonts w:ascii="Arial" w:hAnsi="Arial" w:cs="Arial"/>
                <w:sz w:val="24"/>
                <w:szCs w:val="24"/>
              </w:rPr>
              <w:t>4. Cahier de charges</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4. دفتر الشروط</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3B38FB" w:rsidRDefault="00354087" w:rsidP="00354087">
            <w:pPr>
              <w:bidi w:val="0"/>
              <w:rPr>
                <w:rFonts w:cs="Times New Roman"/>
                <w:b/>
                <w:bCs/>
                <w:sz w:val="24"/>
                <w:szCs w:val="24"/>
                <w:u w:val="single"/>
                <w:lang w:val="fr-FR"/>
              </w:rPr>
            </w:pPr>
            <w:r w:rsidRPr="003B38FB">
              <w:rPr>
                <w:rFonts w:cs="Times New Roman"/>
                <w:b/>
                <w:bCs/>
                <w:sz w:val="24"/>
                <w:szCs w:val="24"/>
                <w:u w:val="single"/>
                <w:lang w:val="fr-FR"/>
              </w:rPr>
              <w:t>II-Partie théorique et conception :</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b/>
                <w:bCs/>
                <w:sz w:val="24"/>
                <w:szCs w:val="24"/>
              </w:rPr>
            </w:pPr>
            <w:r w:rsidRPr="00C0162A">
              <w:rPr>
                <w:rFonts w:ascii="Arial" w:hAnsi="Arial" w:cs="Arial"/>
                <w:b/>
                <w:bCs/>
                <w:sz w:val="24"/>
                <w:szCs w:val="24"/>
              </w:rPr>
              <w:t>:</w:t>
            </w:r>
            <w:r w:rsidRPr="00C0162A">
              <w:rPr>
                <w:rFonts w:ascii="Arial" w:hAnsi="Arial" w:cs="Arial"/>
                <w:b/>
                <w:bCs/>
                <w:sz w:val="24"/>
                <w:szCs w:val="24"/>
                <w:rtl/>
              </w:rPr>
              <w:t>ث</w:t>
            </w:r>
            <w:r w:rsidRPr="00C0162A">
              <w:rPr>
                <w:rFonts w:ascii="Arial" w:hAnsi="Arial" w:cs="Arial"/>
                <w:b/>
                <w:bCs/>
                <w:sz w:val="24"/>
                <w:szCs w:val="24"/>
                <w:u w:val="single"/>
                <w:rtl/>
              </w:rPr>
              <w:t>انيا</w:t>
            </w:r>
            <w:r w:rsidRPr="00C0162A">
              <w:rPr>
                <w:rFonts w:ascii="Arial" w:hAnsi="Arial" w:cs="Arial"/>
                <w:b/>
                <w:bCs/>
                <w:sz w:val="24"/>
                <w:szCs w:val="24"/>
                <w:u w:val="single"/>
              </w:rPr>
              <w:t>"</w:t>
            </w:r>
            <w:r w:rsidRPr="00C0162A">
              <w:rPr>
                <w:rFonts w:ascii="Arial" w:hAnsi="Arial" w:cs="Arial"/>
                <w:b/>
                <w:bCs/>
                <w:sz w:val="24"/>
                <w:szCs w:val="24"/>
              </w:rPr>
              <w:t xml:space="preserve">  :  </w:t>
            </w:r>
            <w:r w:rsidRPr="00C0162A">
              <w:rPr>
                <w:rFonts w:ascii="Arial" w:hAnsi="Arial" w:cs="Arial"/>
                <w:b/>
                <w:bCs/>
                <w:sz w:val="24"/>
                <w:szCs w:val="24"/>
                <w:u w:val="single"/>
                <w:rtl/>
              </w:rPr>
              <w:t>الجزء النظري والتصميم</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ascii="Arial" w:hAnsi="Arial" w:cs="Arial"/>
                <w:sz w:val="24"/>
                <w:szCs w:val="24"/>
              </w:rPr>
            </w:pPr>
            <w:r w:rsidRPr="00C0162A">
              <w:rPr>
                <w:rFonts w:ascii="Arial" w:hAnsi="Arial" w:cs="Arial"/>
                <w:sz w:val="24"/>
                <w:szCs w:val="24"/>
              </w:rPr>
              <w:t xml:space="preserve">1. Les solutions techniques </w:t>
            </w:r>
            <w:proofErr w:type="spellStart"/>
            <w:r w:rsidRPr="00C0162A">
              <w:rPr>
                <w:rFonts w:ascii="Arial" w:hAnsi="Arial" w:cs="Arial"/>
                <w:sz w:val="24"/>
                <w:szCs w:val="24"/>
              </w:rPr>
              <w:t>possibles</w:t>
            </w:r>
            <w:proofErr w:type="spellEnd"/>
            <w:r w:rsidRPr="00C0162A">
              <w:rPr>
                <w:rFonts w:ascii="Arial" w:hAnsi="Arial" w:cs="Arial"/>
                <w:sz w:val="24"/>
                <w:szCs w:val="24"/>
              </w:rPr>
              <w:t>.</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 xml:space="preserve">1.الحلول التقنية الممكنة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3B38FB" w:rsidRDefault="00354087" w:rsidP="00354087">
            <w:pPr>
              <w:bidi w:val="0"/>
              <w:rPr>
                <w:rFonts w:ascii="Arial" w:hAnsi="Arial" w:cs="Arial"/>
                <w:sz w:val="24"/>
                <w:szCs w:val="24"/>
                <w:lang w:val="fr-FR"/>
              </w:rPr>
            </w:pPr>
            <w:r w:rsidRPr="003B38FB">
              <w:rPr>
                <w:rFonts w:ascii="Arial" w:hAnsi="Arial" w:cs="Arial"/>
                <w:sz w:val="24"/>
                <w:szCs w:val="24"/>
                <w:lang w:val="fr-FR"/>
              </w:rPr>
              <w:t>2. Choix de la solution techniques optimale</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 xml:space="preserve">2.اختيار الحل التقني الأمثل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3B38FB" w:rsidRDefault="00354087" w:rsidP="00354087">
            <w:pPr>
              <w:bidi w:val="0"/>
              <w:rPr>
                <w:rFonts w:ascii="Arial" w:hAnsi="Arial" w:cs="Arial"/>
                <w:sz w:val="24"/>
                <w:szCs w:val="24"/>
                <w:lang w:val="fr-FR"/>
              </w:rPr>
            </w:pPr>
            <w:r w:rsidRPr="003B38FB">
              <w:rPr>
                <w:rFonts w:ascii="Arial" w:hAnsi="Arial" w:cs="Arial"/>
                <w:sz w:val="24"/>
                <w:szCs w:val="24"/>
                <w:lang w:val="fr-FR"/>
              </w:rPr>
              <w:t>3. Conception (dessins, schémas, circuits….) et calculs.</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3.التصميم (رسم ورسم بياني ودوائر....)</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3B38FB" w:rsidRDefault="00354087" w:rsidP="00354087">
            <w:pPr>
              <w:bidi w:val="0"/>
              <w:rPr>
                <w:rFonts w:ascii="Arial" w:hAnsi="Arial" w:cs="Arial"/>
                <w:sz w:val="24"/>
                <w:szCs w:val="24"/>
                <w:lang w:val="fr-FR"/>
              </w:rPr>
            </w:pPr>
            <w:r w:rsidRPr="003B38FB">
              <w:rPr>
                <w:rFonts w:ascii="Arial" w:hAnsi="Arial" w:cs="Arial"/>
                <w:sz w:val="24"/>
                <w:szCs w:val="24"/>
                <w:lang w:val="fr-FR"/>
              </w:rPr>
              <w:t xml:space="preserve">4. Conformité aux normes et standards   </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 xml:space="preserve">4.تطابق المشروع مع المعايير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3B38FB" w:rsidRDefault="00354087" w:rsidP="00354087">
            <w:pPr>
              <w:bidi w:val="0"/>
              <w:rPr>
                <w:rFonts w:cs="Times New Roman"/>
                <w:b/>
                <w:bCs/>
                <w:sz w:val="24"/>
                <w:szCs w:val="24"/>
                <w:u w:val="single"/>
                <w:lang w:val="fr-FR"/>
              </w:rPr>
            </w:pPr>
            <w:r w:rsidRPr="003B38FB">
              <w:rPr>
                <w:rFonts w:cs="Times New Roman"/>
                <w:b/>
                <w:bCs/>
                <w:sz w:val="24"/>
                <w:szCs w:val="24"/>
                <w:u w:val="single"/>
                <w:lang w:val="fr-FR"/>
              </w:rPr>
              <w:t>III - Partie exécution ou réalisation :</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b/>
                <w:bCs/>
                <w:sz w:val="24"/>
                <w:szCs w:val="24"/>
                <w:u w:val="single"/>
              </w:rPr>
            </w:pPr>
            <w:r w:rsidRPr="00C0162A">
              <w:rPr>
                <w:rFonts w:ascii="Arial" w:hAnsi="Arial" w:cs="Arial"/>
                <w:b/>
                <w:bCs/>
                <w:sz w:val="24"/>
                <w:szCs w:val="24"/>
                <w:u w:val="single"/>
                <w:rtl/>
              </w:rPr>
              <w:t>ثالثا"</w:t>
            </w:r>
            <w:r w:rsidRPr="00C0162A">
              <w:rPr>
                <w:rFonts w:ascii="Arial" w:hAnsi="Arial" w:cs="Arial"/>
                <w:b/>
                <w:bCs/>
                <w:sz w:val="24"/>
                <w:szCs w:val="24"/>
                <w:rtl/>
              </w:rPr>
              <w:t xml:space="preserve">  :  ا</w:t>
            </w:r>
            <w:r w:rsidRPr="00C0162A">
              <w:rPr>
                <w:rFonts w:ascii="Arial" w:hAnsi="Arial" w:cs="Arial"/>
                <w:b/>
                <w:bCs/>
                <w:sz w:val="24"/>
                <w:szCs w:val="24"/>
                <w:u w:val="single"/>
                <w:rtl/>
              </w:rPr>
              <w:t>لجزء التنفيذي</w:t>
            </w:r>
            <w:r w:rsidRPr="00C0162A">
              <w:rPr>
                <w:rFonts w:ascii="Arial" w:hAnsi="Arial" w:cs="Arial"/>
                <w:b/>
                <w:bCs/>
                <w:sz w:val="24"/>
                <w:szCs w:val="24"/>
                <w:rtl/>
              </w:rPr>
              <w:t xml:space="preserve">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3B38FB" w:rsidRDefault="00354087" w:rsidP="00354087">
            <w:pPr>
              <w:bidi w:val="0"/>
              <w:rPr>
                <w:rFonts w:ascii="Arial" w:hAnsi="Arial" w:cs="Arial"/>
                <w:sz w:val="24"/>
                <w:szCs w:val="24"/>
                <w:lang w:val="fr-FR"/>
              </w:rPr>
            </w:pPr>
            <w:r w:rsidRPr="003B38FB">
              <w:rPr>
                <w:rFonts w:ascii="Arial" w:hAnsi="Arial" w:cs="Arial"/>
                <w:sz w:val="24"/>
                <w:szCs w:val="24"/>
                <w:lang w:val="fr-FR"/>
              </w:rPr>
              <w:t>1. Matériaux utilisés, pièces, éléments, schémas d`exécution.</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 xml:space="preserve">1.القطع والمواد المستعملة والقطع والاجزاءوخرائطها التنفيذية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3B38FB" w:rsidRDefault="00354087" w:rsidP="00354087">
            <w:pPr>
              <w:bidi w:val="0"/>
              <w:rPr>
                <w:rFonts w:ascii="Arial" w:hAnsi="Arial" w:cs="Arial"/>
                <w:sz w:val="24"/>
                <w:szCs w:val="24"/>
                <w:lang w:val="fr-FR"/>
              </w:rPr>
            </w:pPr>
            <w:r w:rsidRPr="003B38FB">
              <w:rPr>
                <w:rFonts w:ascii="Arial" w:hAnsi="Arial" w:cs="Arial"/>
                <w:sz w:val="24"/>
                <w:szCs w:val="24"/>
                <w:lang w:val="fr-FR"/>
              </w:rPr>
              <w:t>2. Mode d`exécution du projet</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 xml:space="preserve">2.طريقة تنفيذ المشروع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cs="Times New Roman"/>
                <w:b/>
                <w:bCs/>
                <w:sz w:val="24"/>
                <w:szCs w:val="24"/>
                <w:u w:val="single"/>
              </w:rPr>
            </w:pPr>
            <w:r w:rsidRPr="00C0162A">
              <w:rPr>
                <w:rFonts w:cs="Times New Roman"/>
                <w:b/>
                <w:bCs/>
                <w:sz w:val="24"/>
                <w:szCs w:val="24"/>
                <w:u w:val="single"/>
              </w:rPr>
              <w:t xml:space="preserve">IV- </w:t>
            </w:r>
            <w:proofErr w:type="spellStart"/>
            <w:r w:rsidRPr="00C0162A">
              <w:rPr>
                <w:rFonts w:cs="Times New Roman"/>
                <w:b/>
                <w:bCs/>
                <w:sz w:val="24"/>
                <w:szCs w:val="24"/>
                <w:u w:val="single"/>
              </w:rPr>
              <w:t>Partie</w:t>
            </w:r>
            <w:proofErr w:type="spellEnd"/>
            <w:r w:rsidRPr="00C0162A">
              <w:rPr>
                <w:rFonts w:cs="Times New Roman"/>
                <w:b/>
                <w:bCs/>
                <w:sz w:val="24"/>
                <w:szCs w:val="24"/>
                <w:u w:val="single"/>
              </w:rPr>
              <w:t xml:space="preserve"> </w:t>
            </w:r>
            <w:proofErr w:type="spellStart"/>
            <w:r w:rsidRPr="00C0162A">
              <w:rPr>
                <w:rFonts w:cs="Times New Roman"/>
                <w:b/>
                <w:bCs/>
                <w:sz w:val="24"/>
                <w:szCs w:val="24"/>
                <w:u w:val="single"/>
              </w:rPr>
              <w:t>économique</w:t>
            </w:r>
            <w:proofErr w:type="spellEnd"/>
            <w:r w:rsidRPr="00C0162A">
              <w:rPr>
                <w:rFonts w:cs="Times New Roman"/>
                <w:b/>
                <w:bCs/>
                <w:sz w:val="24"/>
                <w:szCs w:val="24"/>
                <w:u w:val="single"/>
              </w:rPr>
              <w:t xml:space="preserve"> :</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b/>
                <w:bCs/>
                <w:sz w:val="24"/>
                <w:szCs w:val="24"/>
                <w:u w:val="single"/>
              </w:rPr>
            </w:pPr>
            <w:r w:rsidRPr="00C0162A">
              <w:rPr>
                <w:rFonts w:ascii="Arial" w:hAnsi="Arial" w:cs="Arial"/>
                <w:b/>
                <w:bCs/>
                <w:sz w:val="24"/>
                <w:szCs w:val="24"/>
                <w:u w:val="single"/>
                <w:rtl/>
              </w:rPr>
              <w:t>رابعا"</w:t>
            </w:r>
            <w:r w:rsidRPr="00C0162A">
              <w:rPr>
                <w:rFonts w:ascii="Arial" w:hAnsi="Arial" w:cs="Arial"/>
                <w:b/>
                <w:bCs/>
                <w:sz w:val="24"/>
                <w:szCs w:val="24"/>
                <w:rtl/>
              </w:rPr>
              <w:t xml:space="preserve">  : </w:t>
            </w:r>
            <w:r w:rsidRPr="00C0162A">
              <w:rPr>
                <w:rFonts w:ascii="Arial" w:hAnsi="Arial" w:cs="Arial"/>
                <w:b/>
                <w:bCs/>
                <w:sz w:val="24"/>
                <w:szCs w:val="24"/>
                <w:u w:val="single"/>
                <w:rtl/>
              </w:rPr>
              <w:t>الجزء الإقتصادي</w:t>
            </w:r>
            <w:r w:rsidRPr="00C0162A">
              <w:rPr>
                <w:rFonts w:ascii="Arial" w:hAnsi="Arial" w:cs="Arial"/>
                <w:b/>
                <w:bCs/>
                <w:sz w:val="24"/>
                <w:szCs w:val="24"/>
                <w:rtl/>
              </w:rPr>
              <w:t xml:space="preserve">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3B38FB" w:rsidRDefault="00354087" w:rsidP="00354087">
            <w:pPr>
              <w:bidi w:val="0"/>
              <w:rPr>
                <w:rFonts w:ascii="Arial" w:hAnsi="Arial" w:cs="Arial"/>
                <w:sz w:val="24"/>
                <w:szCs w:val="24"/>
                <w:lang w:val="fr-FR"/>
              </w:rPr>
            </w:pPr>
            <w:r w:rsidRPr="003B38FB">
              <w:rPr>
                <w:rFonts w:ascii="Arial" w:hAnsi="Arial" w:cs="Arial"/>
                <w:sz w:val="24"/>
                <w:szCs w:val="24"/>
                <w:lang w:val="fr-FR"/>
              </w:rPr>
              <w:t>Etude économique du projet : rentabilité, effet économique,</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دراسة اقتصادية عن المشروع : كلفته ، مردوده، ومدة استخدامه.</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ascii="Arial" w:hAnsi="Arial" w:cs="Arial"/>
                <w:sz w:val="24"/>
                <w:szCs w:val="24"/>
              </w:rPr>
            </w:pPr>
            <w:proofErr w:type="spellStart"/>
            <w:r w:rsidRPr="00C0162A">
              <w:rPr>
                <w:rFonts w:ascii="Arial" w:hAnsi="Arial" w:cs="Arial"/>
                <w:sz w:val="24"/>
                <w:szCs w:val="24"/>
              </w:rPr>
              <w:t>durée</w:t>
            </w:r>
            <w:proofErr w:type="spellEnd"/>
            <w:r w:rsidRPr="00C0162A">
              <w:rPr>
                <w:rFonts w:ascii="Arial" w:hAnsi="Arial" w:cs="Arial"/>
                <w:sz w:val="24"/>
                <w:szCs w:val="24"/>
              </w:rPr>
              <w:t xml:space="preserve"> de service…..</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rPr>
            </w:pP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ascii="Arial" w:hAnsi="Arial" w:cs="Arial"/>
                <w:b/>
                <w:bCs/>
                <w:sz w:val="24"/>
                <w:szCs w:val="24"/>
                <w:u w:val="single"/>
              </w:rPr>
            </w:pPr>
            <w:r w:rsidRPr="00C0162A">
              <w:rPr>
                <w:rFonts w:ascii="Arial" w:hAnsi="Arial" w:cs="Arial"/>
                <w:b/>
                <w:bCs/>
                <w:sz w:val="24"/>
                <w:szCs w:val="24"/>
                <w:u w:val="single"/>
              </w:rPr>
              <w:t xml:space="preserve">V- Maintenance et </w:t>
            </w:r>
            <w:proofErr w:type="spellStart"/>
            <w:r w:rsidRPr="00C0162A">
              <w:rPr>
                <w:rFonts w:ascii="Arial" w:hAnsi="Arial" w:cs="Arial"/>
                <w:b/>
                <w:bCs/>
                <w:sz w:val="24"/>
                <w:szCs w:val="24"/>
                <w:u w:val="single"/>
              </w:rPr>
              <w:t>sécurité</w:t>
            </w:r>
            <w:proofErr w:type="spellEnd"/>
            <w:r w:rsidRPr="00C0162A">
              <w:rPr>
                <w:rFonts w:ascii="Arial" w:hAnsi="Arial" w:cs="Arial"/>
                <w:b/>
                <w:bCs/>
                <w:sz w:val="24"/>
                <w:szCs w:val="24"/>
                <w:u w:val="single"/>
              </w:rPr>
              <w:t>:</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b/>
                <w:bCs/>
                <w:sz w:val="24"/>
                <w:szCs w:val="24"/>
                <w:u w:val="single"/>
              </w:rPr>
            </w:pPr>
            <w:r w:rsidRPr="00C0162A">
              <w:rPr>
                <w:rFonts w:ascii="Arial" w:hAnsi="Arial" w:cs="Arial"/>
                <w:b/>
                <w:bCs/>
                <w:sz w:val="24"/>
                <w:szCs w:val="24"/>
                <w:u w:val="single"/>
                <w:rtl/>
              </w:rPr>
              <w:t>خامسا"</w:t>
            </w:r>
            <w:r w:rsidRPr="00C0162A">
              <w:rPr>
                <w:rFonts w:ascii="Arial" w:hAnsi="Arial" w:cs="Arial"/>
                <w:b/>
                <w:bCs/>
                <w:sz w:val="24"/>
                <w:szCs w:val="24"/>
                <w:rtl/>
              </w:rPr>
              <w:t xml:space="preserve">  :  </w:t>
            </w:r>
            <w:r w:rsidRPr="00C0162A">
              <w:rPr>
                <w:rFonts w:ascii="Arial" w:hAnsi="Arial" w:cs="Arial"/>
                <w:b/>
                <w:bCs/>
                <w:sz w:val="24"/>
                <w:szCs w:val="24"/>
                <w:u w:val="single"/>
                <w:rtl/>
              </w:rPr>
              <w:t>الصيانة والسلامة</w:t>
            </w:r>
            <w:r w:rsidRPr="00C0162A">
              <w:rPr>
                <w:rFonts w:ascii="Arial" w:hAnsi="Arial" w:cs="Arial"/>
                <w:b/>
                <w:bCs/>
                <w:sz w:val="24"/>
                <w:szCs w:val="24"/>
                <w:rtl/>
              </w:rPr>
              <w:t xml:space="preserve">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3B38FB" w:rsidRDefault="00354087" w:rsidP="00354087">
            <w:pPr>
              <w:bidi w:val="0"/>
              <w:rPr>
                <w:rFonts w:ascii="Arial" w:hAnsi="Arial" w:cs="Arial"/>
                <w:sz w:val="24"/>
                <w:szCs w:val="24"/>
                <w:lang w:val="fr-FR"/>
              </w:rPr>
            </w:pPr>
            <w:r w:rsidRPr="003B38FB">
              <w:rPr>
                <w:rFonts w:ascii="Arial" w:hAnsi="Arial" w:cs="Arial"/>
                <w:sz w:val="24"/>
                <w:szCs w:val="24"/>
                <w:lang w:val="fr-FR"/>
              </w:rPr>
              <w:t>1. Maintenance des pièces et des systèmes et leurs coûts.</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 xml:space="preserve">1.صيانة القطع والأجهزة وكلفتها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ascii="Arial" w:hAnsi="Arial" w:cs="Arial"/>
                <w:sz w:val="24"/>
                <w:szCs w:val="24"/>
              </w:rPr>
            </w:pPr>
            <w:r w:rsidRPr="00C0162A">
              <w:rPr>
                <w:rFonts w:ascii="Arial" w:hAnsi="Arial" w:cs="Arial"/>
                <w:sz w:val="24"/>
                <w:szCs w:val="24"/>
              </w:rPr>
              <w:t xml:space="preserve">2. </w:t>
            </w:r>
            <w:proofErr w:type="spellStart"/>
            <w:r w:rsidRPr="00C0162A">
              <w:rPr>
                <w:rFonts w:ascii="Arial" w:hAnsi="Arial" w:cs="Arial"/>
                <w:sz w:val="24"/>
                <w:szCs w:val="24"/>
              </w:rPr>
              <w:t>Sécurité</w:t>
            </w:r>
            <w:proofErr w:type="spellEnd"/>
            <w:r w:rsidRPr="00C0162A">
              <w:rPr>
                <w:rFonts w:ascii="Arial" w:hAnsi="Arial" w:cs="Arial"/>
                <w:sz w:val="24"/>
                <w:szCs w:val="24"/>
              </w:rPr>
              <w:t xml:space="preserve"> de travail</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 xml:space="preserve">2.سلامة العمل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ascii="Arial" w:hAnsi="Arial" w:cs="Arial"/>
                <w:sz w:val="24"/>
                <w:szCs w:val="24"/>
              </w:rPr>
            </w:pPr>
            <w:r w:rsidRPr="00C0162A">
              <w:rPr>
                <w:rFonts w:ascii="Arial" w:hAnsi="Arial" w:cs="Arial"/>
                <w:sz w:val="24"/>
                <w:szCs w:val="24"/>
              </w:rPr>
              <w:t xml:space="preserve">3. </w:t>
            </w:r>
            <w:proofErr w:type="spellStart"/>
            <w:r w:rsidRPr="00C0162A">
              <w:rPr>
                <w:rFonts w:ascii="Arial" w:hAnsi="Arial" w:cs="Arial"/>
                <w:sz w:val="24"/>
                <w:szCs w:val="24"/>
              </w:rPr>
              <w:t>Environnement</w:t>
            </w:r>
            <w:proofErr w:type="spellEnd"/>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 xml:space="preserve">3.البيئة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ascii="Arial" w:hAnsi="Arial" w:cs="Arial"/>
                <w:sz w:val="24"/>
                <w:szCs w:val="24"/>
              </w:rPr>
            </w:pPr>
            <w:r w:rsidRPr="00C0162A">
              <w:rPr>
                <w:rFonts w:ascii="Arial" w:hAnsi="Arial" w:cs="Arial"/>
                <w:sz w:val="24"/>
                <w:szCs w:val="24"/>
              </w:rPr>
              <w:t xml:space="preserve">4. Production </w:t>
            </w:r>
            <w:proofErr w:type="spellStart"/>
            <w:r w:rsidRPr="00C0162A">
              <w:rPr>
                <w:rFonts w:ascii="Arial" w:hAnsi="Arial" w:cs="Arial"/>
                <w:sz w:val="24"/>
                <w:szCs w:val="24"/>
              </w:rPr>
              <w:t>propre</w:t>
            </w:r>
            <w:proofErr w:type="spellEnd"/>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 xml:space="preserve">4.الإنتاج النظيف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cs="Times New Roman"/>
                <w:b/>
                <w:bCs/>
                <w:sz w:val="24"/>
                <w:szCs w:val="24"/>
                <w:u w:val="single"/>
              </w:rPr>
            </w:pPr>
            <w:r w:rsidRPr="00C0162A">
              <w:rPr>
                <w:rFonts w:cs="Times New Roman"/>
                <w:b/>
                <w:bCs/>
                <w:sz w:val="24"/>
                <w:szCs w:val="24"/>
                <w:u w:val="single"/>
              </w:rPr>
              <w:t xml:space="preserve">VI - conclusion </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b/>
                <w:bCs/>
                <w:sz w:val="24"/>
                <w:szCs w:val="24"/>
                <w:u w:val="single"/>
              </w:rPr>
            </w:pPr>
            <w:r w:rsidRPr="00C0162A">
              <w:rPr>
                <w:rFonts w:ascii="Arial" w:hAnsi="Arial" w:cs="Arial"/>
                <w:b/>
                <w:bCs/>
                <w:sz w:val="24"/>
                <w:szCs w:val="24"/>
                <w:u w:val="single"/>
                <w:rtl/>
              </w:rPr>
              <w:t xml:space="preserve">سادسا" </w:t>
            </w:r>
            <w:r w:rsidRPr="00C0162A">
              <w:rPr>
                <w:rFonts w:ascii="Arial" w:hAnsi="Arial" w:cs="Arial"/>
                <w:b/>
                <w:bCs/>
                <w:sz w:val="24"/>
                <w:szCs w:val="24"/>
                <w:rtl/>
              </w:rPr>
              <w:t xml:space="preserve">:  الخاتمة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cs="Times New Roman"/>
                <w:b/>
                <w:bCs/>
                <w:sz w:val="24"/>
                <w:szCs w:val="24"/>
                <w:u w:val="single"/>
              </w:rPr>
            </w:pPr>
            <w:r w:rsidRPr="00C0162A">
              <w:rPr>
                <w:rFonts w:cs="Times New Roman"/>
                <w:b/>
                <w:bCs/>
                <w:sz w:val="24"/>
                <w:szCs w:val="24"/>
                <w:u w:val="single"/>
              </w:rPr>
              <w:t xml:space="preserve">VII - </w:t>
            </w:r>
            <w:proofErr w:type="spellStart"/>
            <w:r w:rsidRPr="00C0162A">
              <w:rPr>
                <w:rFonts w:cs="Times New Roman"/>
                <w:b/>
                <w:bCs/>
                <w:sz w:val="24"/>
                <w:szCs w:val="24"/>
                <w:u w:val="single"/>
              </w:rPr>
              <w:t>Bibliographie</w:t>
            </w:r>
            <w:proofErr w:type="spellEnd"/>
            <w:r w:rsidRPr="00C0162A">
              <w:rPr>
                <w:rFonts w:cs="Times New Roman"/>
                <w:b/>
                <w:bCs/>
                <w:sz w:val="24"/>
                <w:szCs w:val="24"/>
                <w:u w:val="single"/>
              </w:rPr>
              <w:t xml:space="preserve"> et </w:t>
            </w:r>
            <w:proofErr w:type="spellStart"/>
            <w:r w:rsidRPr="00C0162A">
              <w:rPr>
                <w:rFonts w:cs="Times New Roman"/>
                <w:b/>
                <w:bCs/>
                <w:sz w:val="24"/>
                <w:szCs w:val="24"/>
                <w:u w:val="single"/>
              </w:rPr>
              <w:t>références</w:t>
            </w:r>
            <w:proofErr w:type="spellEnd"/>
            <w:r w:rsidRPr="00C0162A">
              <w:rPr>
                <w:rFonts w:cs="Times New Roman"/>
                <w:b/>
                <w:bCs/>
                <w:sz w:val="24"/>
                <w:szCs w:val="24"/>
                <w:u w:val="single"/>
              </w:rPr>
              <w:t xml:space="preserve">     </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b/>
                <w:bCs/>
                <w:sz w:val="24"/>
                <w:szCs w:val="24"/>
                <w:u w:val="single"/>
              </w:rPr>
            </w:pPr>
            <w:r w:rsidRPr="00C0162A">
              <w:rPr>
                <w:rFonts w:ascii="Arial" w:hAnsi="Arial" w:cs="Arial"/>
                <w:b/>
                <w:bCs/>
                <w:sz w:val="24"/>
                <w:szCs w:val="24"/>
                <w:u w:val="single"/>
                <w:rtl/>
              </w:rPr>
              <w:t>سابعا"</w:t>
            </w:r>
            <w:r w:rsidRPr="00C0162A">
              <w:rPr>
                <w:rFonts w:ascii="Arial" w:hAnsi="Arial" w:cs="Arial"/>
                <w:b/>
                <w:bCs/>
                <w:sz w:val="24"/>
                <w:szCs w:val="24"/>
                <w:rtl/>
              </w:rPr>
              <w:t xml:space="preserve">  : المراجع العلمية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ascii="Arial" w:hAnsi="Arial" w:cs="Arial"/>
                <w:b/>
                <w:bCs/>
                <w:sz w:val="24"/>
                <w:szCs w:val="24"/>
                <w:u w:val="single"/>
              </w:rPr>
            </w:pPr>
            <w:r w:rsidRPr="00C0162A">
              <w:rPr>
                <w:rFonts w:ascii="Arial" w:hAnsi="Arial" w:cs="Arial"/>
                <w:b/>
                <w:bCs/>
                <w:sz w:val="24"/>
                <w:szCs w:val="24"/>
                <w:u w:val="single"/>
              </w:rPr>
              <w:t>VIII - Annexes :</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b/>
                <w:bCs/>
                <w:sz w:val="24"/>
                <w:szCs w:val="24"/>
                <w:u w:val="single"/>
              </w:rPr>
            </w:pPr>
            <w:r w:rsidRPr="00C0162A">
              <w:rPr>
                <w:rFonts w:ascii="Arial" w:hAnsi="Arial" w:cs="Arial"/>
                <w:b/>
                <w:bCs/>
                <w:sz w:val="24"/>
                <w:szCs w:val="24"/>
                <w:u w:val="single"/>
                <w:rtl/>
              </w:rPr>
              <w:t>ثامنا"</w:t>
            </w:r>
            <w:r w:rsidRPr="00C0162A">
              <w:rPr>
                <w:rFonts w:ascii="Arial" w:hAnsi="Arial" w:cs="Arial"/>
                <w:b/>
                <w:bCs/>
                <w:sz w:val="24"/>
                <w:szCs w:val="24"/>
                <w:rtl/>
              </w:rPr>
              <w:t xml:space="preserve">  :  الملحق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ascii="Arial" w:hAnsi="Arial" w:cs="Arial"/>
                <w:sz w:val="24"/>
                <w:szCs w:val="24"/>
              </w:rPr>
            </w:pPr>
            <w:r w:rsidRPr="00C0162A">
              <w:rPr>
                <w:rFonts w:ascii="Arial" w:hAnsi="Arial" w:cs="Arial"/>
                <w:sz w:val="24"/>
                <w:szCs w:val="24"/>
              </w:rPr>
              <w:t xml:space="preserve">1. Dessins, </w:t>
            </w:r>
            <w:proofErr w:type="spellStart"/>
            <w:r w:rsidRPr="00C0162A">
              <w:rPr>
                <w:rFonts w:ascii="Arial" w:hAnsi="Arial" w:cs="Arial"/>
                <w:sz w:val="24"/>
                <w:szCs w:val="24"/>
              </w:rPr>
              <w:t>schémas</w:t>
            </w:r>
            <w:proofErr w:type="spellEnd"/>
            <w:r w:rsidRPr="00C0162A">
              <w:rPr>
                <w:rFonts w:ascii="Arial" w:hAnsi="Arial" w:cs="Arial"/>
                <w:sz w:val="24"/>
                <w:szCs w:val="24"/>
              </w:rPr>
              <w:t>,…..</w:t>
            </w:r>
            <w:proofErr w:type="spellStart"/>
            <w:r w:rsidRPr="00C0162A">
              <w:rPr>
                <w:rFonts w:ascii="Arial" w:hAnsi="Arial" w:cs="Arial"/>
                <w:sz w:val="24"/>
                <w:szCs w:val="24"/>
              </w:rPr>
              <w:t>Programmes</w:t>
            </w:r>
            <w:proofErr w:type="spellEnd"/>
            <w:r w:rsidRPr="00C0162A">
              <w:rPr>
                <w:rFonts w:ascii="Arial" w:hAnsi="Arial" w:cs="Arial"/>
                <w:sz w:val="24"/>
                <w:szCs w:val="24"/>
              </w:rPr>
              <w:t>.</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 xml:space="preserve">1.رسم ورسم بياني وبرامج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ascii="Arial" w:hAnsi="Arial" w:cs="Arial"/>
                <w:sz w:val="24"/>
                <w:szCs w:val="24"/>
              </w:rPr>
            </w:pPr>
            <w:r w:rsidRPr="00C0162A">
              <w:rPr>
                <w:rFonts w:ascii="Arial" w:hAnsi="Arial" w:cs="Arial"/>
                <w:sz w:val="24"/>
                <w:szCs w:val="24"/>
              </w:rPr>
              <w:t>2. Dossier technique: Catalogues.</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2.ملف تقني : كاتالوغات و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3B38FB" w:rsidRDefault="00354087" w:rsidP="00354087">
            <w:pPr>
              <w:bidi w:val="0"/>
              <w:rPr>
                <w:rFonts w:ascii="Arial" w:hAnsi="Arial" w:cs="Arial"/>
                <w:sz w:val="24"/>
                <w:szCs w:val="24"/>
                <w:lang w:val="fr-FR"/>
              </w:rPr>
            </w:pPr>
            <w:r w:rsidRPr="003B38FB">
              <w:rPr>
                <w:rFonts w:ascii="Arial" w:hAnsi="Arial" w:cs="Arial"/>
                <w:sz w:val="24"/>
                <w:szCs w:val="24"/>
                <w:lang w:val="fr-FR"/>
              </w:rPr>
              <w:t>3. Approbation préalable de la direction de l`institut, à laquelle</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3.الموافقة الخطية المسبقة لإدارة المعهد، الذي ينتمي اليه الطالب،</w:t>
            </w:r>
          </w:p>
        </w:tc>
      </w:tr>
      <w:tr w:rsidR="00354087" w:rsidRPr="00C0162A" w:rsidTr="000D00ED">
        <w:trPr>
          <w:trHeight w:val="349"/>
          <w:jc w:val="center"/>
        </w:trPr>
        <w:tc>
          <w:tcPr>
            <w:tcW w:w="5919" w:type="dxa"/>
            <w:tcBorders>
              <w:top w:val="nil"/>
              <w:left w:val="nil"/>
              <w:bottom w:val="nil"/>
              <w:right w:val="nil"/>
            </w:tcBorders>
            <w:shd w:val="clear" w:color="auto" w:fill="auto"/>
            <w:vAlign w:val="bottom"/>
            <w:hideMark/>
          </w:tcPr>
          <w:p w:rsidR="00354087" w:rsidRPr="003B38FB" w:rsidRDefault="00354087" w:rsidP="00354087">
            <w:pPr>
              <w:bidi w:val="0"/>
              <w:rPr>
                <w:rFonts w:ascii="Arial" w:hAnsi="Arial" w:cs="Arial"/>
                <w:sz w:val="24"/>
                <w:szCs w:val="24"/>
                <w:lang w:val="fr-FR"/>
              </w:rPr>
            </w:pPr>
            <w:r w:rsidRPr="003B38FB">
              <w:rPr>
                <w:rFonts w:ascii="Arial" w:hAnsi="Arial" w:cs="Arial"/>
                <w:sz w:val="24"/>
                <w:szCs w:val="24"/>
                <w:lang w:val="fr-FR"/>
              </w:rPr>
              <w:t>l`élève est inscrit, sur le choix du projet accompagnée de</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2"/>
                <w:szCs w:val="22"/>
              </w:rPr>
            </w:pPr>
            <w:r w:rsidRPr="00C0162A">
              <w:rPr>
                <w:rFonts w:ascii="Arial" w:hAnsi="Arial" w:cs="Arial"/>
                <w:sz w:val="22"/>
                <w:szCs w:val="22"/>
                <w:rtl/>
              </w:rPr>
              <w:t xml:space="preserve">على إختيار المشروع مقرونة بموافقة خطية من الأستاذ المشرف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3B38FB" w:rsidRDefault="00354087" w:rsidP="00354087">
            <w:pPr>
              <w:bidi w:val="0"/>
              <w:rPr>
                <w:rFonts w:ascii="Arial" w:hAnsi="Arial" w:cs="Arial"/>
                <w:sz w:val="24"/>
                <w:szCs w:val="24"/>
                <w:lang w:val="fr-FR"/>
              </w:rPr>
            </w:pPr>
            <w:r w:rsidRPr="003B38FB">
              <w:rPr>
                <w:rFonts w:ascii="Arial" w:hAnsi="Arial" w:cs="Arial"/>
                <w:sz w:val="24"/>
                <w:szCs w:val="24"/>
                <w:lang w:val="fr-FR"/>
              </w:rPr>
              <w:t>l`accord du patron du projet.</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4.في حال كان المشروع عبارة عن إنتاج " مجموعة تعليمية "</w:t>
            </w:r>
          </w:p>
        </w:tc>
      </w:tr>
      <w:tr w:rsidR="00354087" w:rsidRPr="00C0162A" w:rsidTr="000D00ED">
        <w:trPr>
          <w:trHeight w:val="349"/>
          <w:jc w:val="center"/>
        </w:trPr>
        <w:tc>
          <w:tcPr>
            <w:tcW w:w="5919" w:type="dxa"/>
            <w:tcBorders>
              <w:top w:val="nil"/>
              <w:left w:val="nil"/>
              <w:bottom w:val="nil"/>
              <w:right w:val="nil"/>
            </w:tcBorders>
            <w:shd w:val="clear" w:color="auto" w:fill="auto"/>
            <w:vAlign w:val="bottom"/>
            <w:hideMark/>
          </w:tcPr>
          <w:p w:rsidR="00354087" w:rsidRPr="003B38FB" w:rsidRDefault="00354087" w:rsidP="00354087">
            <w:pPr>
              <w:bidi w:val="0"/>
              <w:rPr>
                <w:rFonts w:ascii="Arial" w:hAnsi="Arial" w:cs="Arial"/>
                <w:sz w:val="24"/>
                <w:szCs w:val="24"/>
                <w:lang w:val="fr-FR"/>
              </w:rPr>
            </w:pPr>
            <w:r w:rsidRPr="003B38FB">
              <w:rPr>
                <w:rFonts w:ascii="Arial" w:hAnsi="Arial" w:cs="Arial"/>
                <w:sz w:val="24"/>
                <w:szCs w:val="24"/>
                <w:lang w:val="fr-FR"/>
              </w:rPr>
              <w:t xml:space="preserve">4. Au cas où  le projet est un " ensemble didactique",  </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 xml:space="preserve">يجب أن يتضمن، إضافة الى ما جاء أعلاه، تقريرا" كاملا"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3B38FB" w:rsidRDefault="00354087" w:rsidP="00354087">
            <w:pPr>
              <w:bidi w:val="0"/>
              <w:rPr>
                <w:rFonts w:ascii="Arial" w:hAnsi="Arial" w:cs="Arial"/>
                <w:sz w:val="24"/>
                <w:szCs w:val="24"/>
                <w:lang w:val="fr-FR"/>
              </w:rPr>
            </w:pPr>
            <w:r w:rsidRPr="003B38FB">
              <w:rPr>
                <w:rFonts w:ascii="Arial" w:hAnsi="Arial" w:cs="Arial"/>
                <w:sz w:val="24"/>
                <w:szCs w:val="24"/>
                <w:lang w:val="fr-FR"/>
              </w:rPr>
              <w:t xml:space="preserve">un compte rendu complet doit être présenté, en supplément </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 xml:space="preserve">عن كل المفاهيم النظرية اللازمة والجداول والرسوم البيانية </w:t>
            </w:r>
          </w:p>
        </w:tc>
      </w:tr>
      <w:tr w:rsidR="00354087" w:rsidRPr="00C0162A" w:rsidTr="000D00ED">
        <w:trPr>
          <w:trHeight w:val="349"/>
          <w:jc w:val="center"/>
        </w:trPr>
        <w:tc>
          <w:tcPr>
            <w:tcW w:w="5919" w:type="dxa"/>
            <w:tcBorders>
              <w:top w:val="nil"/>
              <w:left w:val="nil"/>
              <w:bottom w:val="nil"/>
              <w:right w:val="nil"/>
            </w:tcBorders>
            <w:shd w:val="clear" w:color="auto" w:fill="auto"/>
            <w:vAlign w:val="bottom"/>
            <w:hideMark/>
          </w:tcPr>
          <w:p w:rsidR="00354087" w:rsidRPr="003B38FB" w:rsidRDefault="00354087" w:rsidP="00354087">
            <w:pPr>
              <w:bidi w:val="0"/>
              <w:rPr>
                <w:rFonts w:ascii="Arial" w:hAnsi="Arial" w:cs="Arial"/>
                <w:sz w:val="24"/>
                <w:szCs w:val="24"/>
                <w:lang w:val="fr-FR"/>
              </w:rPr>
            </w:pPr>
            <w:r w:rsidRPr="003B38FB">
              <w:rPr>
                <w:rFonts w:ascii="Arial" w:hAnsi="Arial" w:cs="Arial"/>
                <w:sz w:val="24"/>
                <w:szCs w:val="24"/>
                <w:lang w:val="fr-FR"/>
              </w:rPr>
              <w:t>aux points qui précèdent, avec toutes les notions théoriques</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وسرد واضح لسياق التجارب التعليمية والأعمال التطبيقية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3B38FB" w:rsidRDefault="00354087" w:rsidP="00354087">
            <w:pPr>
              <w:bidi w:val="0"/>
              <w:rPr>
                <w:rFonts w:ascii="Arial" w:hAnsi="Arial" w:cs="Arial"/>
                <w:sz w:val="24"/>
                <w:szCs w:val="24"/>
                <w:lang w:val="fr-FR"/>
              </w:rPr>
            </w:pPr>
            <w:r w:rsidRPr="00C0162A">
              <w:rPr>
                <w:rFonts w:ascii="Arial" w:hAnsi="Arial" w:cs="Arial"/>
                <w:sz w:val="24"/>
                <w:szCs w:val="24"/>
              </w:rPr>
              <w:t xml:space="preserve"> </w:t>
            </w:r>
            <w:r w:rsidRPr="003B38FB">
              <w:rPr>
                <w:rFonts w:ascii="Arial" w:hAnsi="Arial" w:cs="Arial"/>
                <w:sz w:val="24"/>
                <w:szCs w:val="24"/>
                <w:lang w:val="fr-FR"/>
              </w:rPr>
              <w:t>nécessaires ainsi que les tableaux et les graphes et un</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b/>
                <w:bCs/>
                <w:sz w:val="24"/>
                <w:szCs w:val="24"/>
                <w:u w:val="single"/>
              </w:rPr>
            </w:pPr>
            <w:r w:rsidRPr="00C0162A">
              <w:rPr>
                <w:rFonts w:ascii="Arial" w:hAnsi="Arial" w:cs="Arial"/>
                <w:b/>
                <w:bCs/>
                <w:sz w:val="24"/>
                <w:szCs w:val="24"/>
                <w:u w:val="single"/>
                <w:rtl/>
              </w:rPr>
              <w:t xml:space="preserve">ملاحظة </w:t>
            </w:r>
            <w:r w:rsidRPr="00C0162A">
              <w:rPr>
                <w:rFonts w:ascii="Arial" w:hAnsi="Arial" w:cs="Arial"/>
                <w:sz w:val="24"/>
                <w:szCs w:val="24"/>
                <w:rtl/>
              </w:rPr>
              <w:t xml:space="preserve">: تتم المناقشة أمام اللجنة الفاحصة المختصة باللغة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3B38FB" w:rsidRDefault="00354087" w:rsidP="00354087">
            <w:pPr>
              <w:bidi w:val="0"/>
              <w:rPr>
                <w:rFonts w:ascii="Arial" w:hAnsi="Arial" w:cs="Arial"/>
                <w:sz w:val="24"/>
                <w:szCs w:val="24"/>
                <w:lang w:val="fr-FR"/>
              </w:rPr>
            </w:pPr>
            <w:r w:rsidRPr="00C0162A">
              <w:rPr>
                <w:rFonts w:ascii="Arial" w:hAnsi="Arial" w:cs="Arial"/>
                <w:sz w:val="24"/>
                <w:szCs w:val="24"/>
              </w:rPr>
              <w:lastRenderedPageBreak/>
              <w:t xml:space="preserve"> </w:t>
            </w:r>
            <w:r w:rsidRPr="003B38FB">
              <w:rPr>
                <w:rFonts w:ascii="Arial" w:hAnsi="Arial" w:cs="Arial"/>
                <w:sz w:val="24"/>
                <w:szCs w:val="24"/>
                <w:lang w:val="fr-FR"/>
              </w:rPr>
              <w:t>déroulement clair des essais et des T.P.</w:t>
            </w: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sz w:val="24"/>
                <w:szCs w:val="24"/>
              </w:rPr>
            </w:pPr>
            <w:r w:rsidRPr="00C0162A">
              <w:rPr>
                <w:rFonts w:ascii="Arial" w:hAnsi="Arial" w:cs="Arial"/>
                <w:sz w:val="24"/>
                <w:szCs w:val="24"/>
                <w:rtl/>
              </w:rPr>
              <w:t xml:space="preserve">المكتوب فيها المشروع </w:t>
            </w:r>
          </w:p>
        </w:tc>
      </w:tr>
      <w:tr w:rsidR="00354087" w:rsidRPr="00C0162A" w:rsidTr="000D00ED">
        <w:trPr>
          <w:trHeight w:val="349"/>
          <w:jc w:val="center"/>
        </w:trPr>
        <w:tc>
          <w:tcPr>
            <w:tcW w:w="5919" w:type="dxa"/>
            <w:tcBorders>
              <w:top w:val="nil"/>
              <w:left w:val="nil"/>
              <w:bottom w:val="nil"/>
              <w:right w:val="nil"/>
            </w:tcBorders>
            <w:shd w:val="clear" w:color="auto" w:fill="auto"/>
            <w:noWrap/>
            <w:vAlign w:val="bottom"/>
            <w:hideMark/>
          </w:tcPr>
          <w:p w:rsidR="00354087" w:rsidRPr="00C0162A" w:rsidRDefault="00354087" w:rsidP="00354087">
            <w:pPr>
              <w:bidi w:val="0"/>
              <w:rPr>
                <w:rFonts w:ascii="Arial" w:hAnsi="Arial" w:cs="Arial"/>
              </w:rPr>
            </w:pPr>
          </w:p>
        </w:tc>
        <w:tc>
          <w:tcPr>
            <w:tcW w:w="4384" w:type="dxa"/>
            <w:tcBorders>
              <w:top w:val="nil"/>
              <w:left w:val="nil"/>
              <w:bottom w:val="nil"/>
              <w:right w:val="nil"/>
            </w:tcBorders>
            <w:shd w:val="clear" w:color="auto" w:fill="auto"/>
            <w:noWrap/>
            <w:vAlign w:val="bottom"/>
            <w:hideMark/>
          </w:tcPr>
          <w:p w:rsidR="00354087" w:rsidRPr="00C0162A" w:rsidRDefault="00354087" w:rsidP="00354087">
            <w:pPr>
              <w:rPr>
                <w:rFonts w:ascii="Arial" w:hAnsi="Arial" w:cs="Arial"/>
              </w:rPr>
            </w:pPr>
          </w:p>
        </w:tc>
      </w:tr>
    </w:tbl>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spacing w:after="200" w:line="276" w:lineRule="auto"/>
        <w:ind w:right="720"/>
      </w:pPr>
    </w:p>
    <w:p w:rsidR="00354087" w:rsidRPr="00C0162A" w:rsidRDefault="00354087" w:rsidP="00354087">
      <w:pPr>
        <w:jc w:val="center"/>
        <w:rPr>
          <w:b/>
          <w:bCs/>
          <w:sz w:val="32"/>
          <w:szCs w:val="32"/>
          <w:u w:val="single"/>
        </w:rPr>
      </w:pPr>
    </w:p>
    <w:p w:rsidR="00961C9C" w:rsidRPr="008B7ACC" w:rsidRDefault="00961C9C" w:rsidP="00354087">
      <w:pPr>
        <w:bidi w:val="0"/>
      </w:pPr>
    </w:p>
    <w:sectPr w:rsidR="00961C9C" w:rsidRPr="008B7ACC" w:rsidSect="009C777A">
      <w:pgSz w:w="11906" w:h="16838" w:code="9"/>
      <w:pgMar w:top="709"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aditional Arabic">
    <w:panose1 w:val="02020603050405020304"/>
    <w:charset w:val="00"/>
    <w:family w:val="roman"/>
    <w:pitch w:val="variable"/>
    <w:sig w:usb0="00002003" w:usb1="80000000" w:usb2="00000008" w:usb3="00000000" w:csb0="00000041" w:csb1="00000000"/>
  </w:font>
  <w:font w:name="Arial Rounded MT Bold">
    <w:panose1 w:val="020F0704030504030204"/>
    <w:charset w:val="00"/>
    <w:family w:val="swiss"/>
    <w:pitch w:val="variable"/>
    <w:sig w:usb0="00000003" w:usb1="00000000" w:usb2="00000000" w:usb3="00000000" w:csb0="00000001" w:csb1="00000000"/>
  </w:font>
  <w:font w:name="Zaragoza LE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plified Arabic">
    <w:altName w:val="Times New Roman"/>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635F2"/>
    <w:lvl w:ilvl="0">
      <w:numFmt w:val="decimal"/>
      <w:lvlText w:val="*"/>
      <w:lvlJc w:val="left"/>
    </w:lvl>
  </w:abstractNum>
  <w:abstractNum w:abstractNumId="1" w15:restartNumberingAfterBreak="0">
    <w:nsid w:val="012767EC"/>
    <w:multiLevelType w:val="singleLevel"/>
    <w:tmpl w:val="6CA2FD0A"/>
    <w:lvl w:ilvl="0">
      <w:start w:val="1"/>
      <w:numFmt w:val="decimal"/>
      <w:lvlText w:val="%1. "/>
      <w:legacy w:legacy="1" w:legacySpace="0" w:legacyIndent="283"/>
      <w:lvlJc w:val="center"/>
      <w:pPr>
        <w:ind w:left="0" w:hanging="283"/>
      </w:pPr>
      <w:rPr>
        <w:rFonts w:ascii="Times New Roman" w:hAnsi="Times New Roman" w:cs="Times New Roman" w:hint="default"/>
        <w:b w:val="0"/>
        <w:i w:val="0"/>
        <w:sz w:val="24"/>
        <w:u w:val="none"/>
      </w:rPr>
    </w:lvl>
  </w:abstractNum>
  <w:abstractNum w:abstractNumId="2" w15:restartNumberingAfterBreak="0">
    <w:nsid w:val="024130D2"/>
    <w:multiLevelType w:val="hybridMultilevel"/>
    <w:tmpl w:val="5F28D948"/>
    <w:lvl w:ilvl="0" w:tplc="04090001">
      <w:start w:val="1"/>
      <w:numFmt w:val="bullet"/>
      <w:lvlText w:val=""/>
      <w:lvlJc w:val="left"/>
      <w:pPr>
        <w:tabs>
          <w:tab w:val="num" w:pos="1590"/>
        </w:tabs>
        <w:ind w:left="1590" w:hanging="360"/>
      </w:pPr>
      <w:rPr>
        <w:rFonts w:ascii="Symbol" w:hAnsi="Symbol" w:hint="default"/>
      </w:rPr>
    </w:lvl>
    <w:lvl w:ilvl="1" w:tplc="04090003" w:tentative="1">
      <w:start w:val="1"/>
      <w:numFmt w:val="bullet"/>
      <w:lvlText w:val="o"/>
      <w:lvlJc w:val="left"/>
      <w:pPr>
        <w:tabs>
          <w:tab w:val="num" w:pos="2310"/>
        </w:tabs>
        <w:ind w:left="2310" w:hanging="360"/>
      </w:pPr>
      <w:rPr>
        <w:rFonts w:ascii="Courier New" w:hAnsi="Courier New" w:cs="Courier New" w:hint="default"/>
      </w:rPr>
    </w:lvl>
    <w:lvl w:ilvl="2" w:tplc="04090005" w:tentative="1">
      <w:start w:val="1"/>
      <w:numFmt w:val="bullet"/>
      <w:lvlText w:val=""/>
      <w:lvlJc w:val="left"/>
      <w:pPr>
        <w:tabs>
          <w:tab w:val="num" w:pos="3030"/>
        </w:tabs>
        <w:ind w:left="3030" w:hanging="360"/>
      </w:pPr>
      <w:rPr>
        <w:rFonts w:ascii="Wingdings" w:hAnsi="Wingdings" w:hint="default"/>
      </w:rPr>
    </w:lvl>
    <w:lvl w:ilvl="3" w:tplc="04090001" w:tentative="1">
      <w:start w:val="1"/>
      <w:numFmt w:val="bullet"/>
      <w:lvlText w:val=""/>
      <w:lvlJc w:val="left"/>
      <w:pPr>
        <w:tabs>
          <w:tab w:val="num" w:pos="3750"/>
        </w:tabs>
        <w:ind w:left="3750" w:hanging="360"/>
      </w:pPr>
      <w:rPr>
        <w:rFonts w:ascii="Symbol" w:hAnsi="Symbol" w:hint="default"/>
      </w:rPr>
    </w:lvl>
    <w:lvl w:ilvl="4" w:tplc="04090003" w:tentative="1">
      <w:start w:val="1"/>
      <w:numFmt w:val="bullet"/>
      <w:lvlText w:val="o"/>
      <w:lvlJc w:val="left"/>
      <w:pPr>
        <w:tabs>
          <w:tab w:val="num" w:pos="4470"/>
        </w:tabs>
        <w:ind w:left="4470" w:hanging="360"/>
      </w:pPr>
      <w:rPr>
        <w:rFonts w:ascii="Courier New" w:hAnsi="Courier New" w:cs="Courier New" w:hint="default"/>
      </w:rPr>
    </w:lvl>
    <w:lvl w:ilvl="5" w:tplc="04090005" w:tentative="1">
      <w:start w:val="1"/>
      <w:numFmt w:val="bullet"/>
      <w:lvlText w:val=""/>
      <w:lvlJc w:val="left"/>
      <w:pPr>
        <w:tabs>
          <w:tab w:val="num" w:pos="5190"/>
        </w:tabs>
        <w:ind w:left="5190" w:hanging="360"/>
      </w:pPr>
      <w:rPr>
        <w:rFonts w:ascii="Wingdings" w:hAnsi="Wingdings" w:hint="default"/>
      </w:rPr>
    </w:lvl>
    <w:lvl w:ilvl="6" w:tplc="04090001" w:tentative="1">
      <w:start w:val="1"/>
      <w:numFmt w:val="bullet"/>
      <w:lvlText w:val=""/>
      <w:lvlJc w:val="left"/>
      <w:pPr>
        <w:tabs>
          <w:tab w:val="num" w:pos="5910"/>
        </w:tabs>
        <w:ind w:left="5910" w:hanging="360"/>
      </w:pPr>
      <w:rPr>
        <w:rFonts w:ascii="Symbol" w:hAnsi="Symbol" w:hint="default"/>
      </w:rPr>
    </w:lvl>
    <w:lvl w:ilvl="7" w:tplc="04090003" w:tentative="1">
      <w:start w:val="1"/>
      <w:numFmt w:val="bullet"/>
      <w:lvlText w:val="o"/>
      <w:lvlJc w:val="left"/>
      <w:pPr>
        <w:tabs>
          <w:tab w:val="num" w:pos="6630"/>
        </w:tabs>
        <w:ind w:left="6630" w:hanging="360"/>
      </w:pPr>
      <w:rPr>
        <w:rFonts w:ascii="Courier New" w:hAnsi="Courier New" w:cs="Courier New" w:hint="default"/>
      </w:rPr>
    </w:lvl>
    <w:lvl w:ilvl="8" w:tplc="04090005" w:tentative="1">
      <w:start w:val="1"/>
      <w:numFmt w:val="bullet"/>
      <w:lvlText w:val=""/>
      <w:lvlJc w:val="left"/>
      <w:pPr>
        <w:tabs>
          <w:tab w:val="num" w:pos="7350"/>
        </w:tabs>
        <w:ind w:left="7350" w:hanging="360"/>
      </w:pPr>
      <w:rPr>
        <w:rFonts w:ascii="Wingdings" w:hAnsi="Wingdings" w:hint="default"/>
      </w:rPr>
    </w:lvl>
  </w:abstractNum>
  <w:abstractNum w:abstractNumId="3" w15:restartNumberingAfterBreak="0">
    <w:nsid w:val="024A6E5D"/>
    <w:multiLevelType w:val="singleLevel"/>
    <w:tmpl w:val="6CA2FD0A"/>
    <w:lvl w:ilvl="0">
      <w:start w:val="1"/>
      <w:numFmt w:val="decimal"/>
      <w:lvlText w:val="%1. "/>
      <w:legacy w:legacy="1" w:legacySpace="0" w:legacyIndent="283"/>
      <w:lvlJc w:val="center"/>
      <w:pPr>
        <w:ind w:left="283" w:hanging="283"/>
      </w:pPr>
      <w:rPr>
        <w:rFonts w:ascii="Times New Roman" w:hAnsi="Times New Roman" w:cs="Times New Roman" w:hint="default"/>
        <w:b w:val="0"/>
        <w:i w:val="0"/>
        <w:sz w:val="24"/>
        <w:u w:val="none"/>
      </w:rPr>
    </w:lvl>
  </w:abstractNum>
  <w:abstractNum w:abstractNumId="4" w15:restartNumberingAfterBreak="0">
    <w:nsid w:val="02BB6AB3"/>
    <w:multiLevelType w:val="hybridMultilevel"/>
    <w:tmpl w:val="32F0939C"/>
    <w:lvl w:ilvl="0" w:tplc="D0642D78">
      <w:start w:val="1"/>
      <w:numFmt w:val="decimal"/>
      <w:lvlText w:val="1.%1 "/>
      <w:lvlJc w:val="center"/>
      <w:pPr>
        <w:ind w:left="720" w:hanging="360"/>
      </w:pPr>
      <w:rPr>
        <w:rFonts w:ascii="Helv" w:hAnsi="Helv" w:hint="default"/>
        <w:b w:val="0"/>
        <w:i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17357"/>
    <w:multiLevelType w:val="multilevel"/>
    <w:tmpl w:val="051E8E64"/>
    <w:lvl w:ilvl="0">
      <w:start w:val="1"/>
      <w:numFmt w:val="decimal"/>
      <w:lvlText w:val="2.%1 "/>
      <w:lvlJc w:val="center"/>
      <w:pPr>
        <w:ind w:left="3600" w:hanging="360"/>
      </w:pPr>
      <w:rPr>
        <w:rFonts w:ascii="Helv" w:hAnsi="Helv" w:hint="default"/>
        <w:b w:val="0"/>
        <w:i w:val="0"/>
        <w:sz w:val="22"/>
        <w:u w:val="none"/>
      </w:rPr>
    </w:lvl>
    <w:lvl w:ilvl="1">
      <w:start w:val="1"/>
      <w:numFmt w:val="lowerLetter"/>
      <w:lvlText w:val="%2."/>
      <w:lvlJc w:val="left"/>
      <w:pPr>
        <w:ind w:left="4320" w:hanging="360"/>
      </w:pPr>
      <w:rPr>
        <w:rFonts w:hint="default"/>
      </w:rPr>
    </w:lvl>
    <w:lvl w:ilvl="2">
      <w:start w:val="1"/>
      <w:numFmt w:val="decimal"/>
      <w:lvlText w:val="3-2-%3."/>
      <w:lvlJc w:val="right"/>
      <w:pPr>
        <w:ind w:left="5040" w:hanging="180"/>
      </w:pPr>
      <w:rPr>
        <w:rFonts w:hint="default"/>
        <w:lang w:val="fr-FR"/>
      </w:rPr>
    </w:lvl>
    <w:lvl w:ilvl="3">
      <w:start w:val="1"/>
      <w:numFmt w:val="decimal"/>
      <w:lvlText w:val="%4."/>
      <w:lvlJc w:val="left"/>
      <w:pPr>
        <w:ind w:left="5760" w:hanging="360"/>
      </w:pPr>
      <w:rPr>
        <w:rFonts w:hint="default"/>
      </w:rPr>
    </w:lvl>
    <w:lvl w:ilvl="4">
      <w:start w:val="1"/>
      <w:numFmt w:val="lowerLetter"/>
      <w:lvlText w:val="%5."/>
      <w:lvlJc w:val="left"/>
      <w:pPr>
        <w:ind w:left="6480" w:hanging="360"/>
      </w:pPr>
      <w:rPr>
        <w:rFonts w:hint="default"/>
      </w:rPr>
    </w:lvl>
    <w:lvl w:ilvl="5">
      <w:start w:val="1"/>
      <w:numFmt w:val="lowerRoman"/>
      <w:lvlText w:val="%6."/>
      <w:lvlJc w:val="right"/>
      <w:pPr>
        <w:ind w:left="7200" w:hanging="180"/>
      </w:pPr>
      <w:rPr>
        <w:rFonts w:hint="default"/>
      </w:rPr>
    </w:lvl>
    <w:lvl w:ilvl="6">
      <w:start w:val="1"/>
      <w:numFmt w:val="decimal"/>
      <w:lvlText w:val="%7."/>
      <w:lvlJc w:val="left"/>
      <w:pPr>
        <w:ind w:left="7920" w:hanging="360"/>
      </w:pPr>
      <w:rPr>
        <w:rFonts w:hint="default"/>
      </w:rPr>
    </w:lvl>
    <w:lvl w:ilvl="7">
      <w:start w:val="1"/>
      <w:numFmt w:val="lowerLetter"/>
      <w:lvlText w:val="%8."/>
      <w:lvlJc w:val="left"/>
      <w:pPr>
        <w:ind w:left="8640" w:hanging="360"/>
      </w:pPr>
      <w:rPr>
        <w:rFonts w:hint="default"/>
      </w:rPr>
    </w:lvl>
    <w:lvl w:ilvl="8">
      <w:start w:val="1"/>
      <w:numFmt w:val="lowerRoman"/>
      <w:lvlText w:val="%9."/>
      <w:lvlJc w:val="right"/>
      <w:pPr>
        <w:ind w:left="9360" w:hanging="180"/>
      </w:pPr>
      <w:rPr>
        <w:rFonts w:hint="default"/>
      </w:rPr>
    </w:lvl>
  </w:abstractNum>
  <w:abstractNum w:abstractNumId="6" w15:restartNumberingAfterBreak="0">
    <w:nsid w:val="06662376"/>
    <w:multiLevelType w:val="hybridMultilevel"/>
    <w:tmpl w:val="4D98365C"/>
    <w:lvl w:ilvl="0" w:tplc="FC60B904">
      <w:start w:val="2"/>
      <w:numFmt w:val="bullet"/>
      <w:lvlText w:val="-"/>
      <w:lvlJc w:val="left"/>
      <w:pPr>
        <w:ind w:left="1800" w:hanging="360"/>
      </w:pPr>
      <w:rPr>
        <w:rFonts w:ascii="Calibri" w:eastAsiaTheme="minorHAnsi" w:hAnsi="Calibri"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6C60AE1"/>
    <w:multiLevelType w:val="singleLevel"/>
    <w:tmpl w:val="6CA2FD0A"/>
    <w:lvl w:ilvl="0">
      <w:start w:val="1"/>
      <w:numFmt w:val="decimal"/>
      <w:lvlText w:val="%1. "/>
      <w:legacy w:legacy="1" w:legacySpace="0" w:legacyIndent="283"/>
      <w:lvlJc w:val="center"/>
      <w:pPr>
        <w:ind w:left="0" w:hanging="283"/>
      </w:pPr>
      <w:rPr>
        <w:rFonts w:ascii="Times New Roman" w:hAnsi="Times New Roman" w:cs="Times New Roman" w:hint="default"/>
        <w:b w:val="0"/>
        <w:i w:val="0"/>
        <w:sz w:val="24"/>
        <w:u w:val="none"/>
      </w:rPr>
    </w:lvl>
  </w:abstractNum>
  <w:abstractNum w:abstractNumId="8" w15:restartNumberingAfterBreak="0">
    <w:nsid w:val="087066D3"/>
    <w:multiLevelType w:val="hybridMultilevel"/>
    <w:tmpl w:val="B3D8EE26"/>
    <w:lvl w:ilvl="0" w:tplc="A0880724">
      <w:start w:val="1"/>
      <w:numFmt w:val="bullet"/>
      <w:lvlText w:val="-"/>
      <w:lvlJc w:val="left"/>
      <w:pPr>
        <w:tabs>
          <w:tab w:val="num" w:pos="1320"/>
        </w:tabs>
        <w:ind w:left="1320" w:hanging="360"/>
      </w:pPr>
      <w:rPr>
        <w:rFonts w:ascii="Arial" w:eastAsia="MS Mincho" w:hAnsi="Arial" w:cs="Arial" w:hint="default"/>
      </w:rPr>
    </w:lvl>
    <w:lvl w:ilvl="1" w:tplc="04090001">
      <w:start w:val="1"/>
      <w:numFmt w:val="bullet"/>
      <w:lvlText w:val=""/>
      <w:lvlJc w:val="left"/>
      <w:pPr>
        <w:tabs>
          <w:tab w:val="num" w:pos="2040"/>
        </w:tabs>
        <w:ind w:left="2040" w:hanging="360"/>
      </w:pPr>
      <w:rPr>
        <w:rFonts w:ascii="Symbol" w:hAnsi="Symbol"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cs="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cs="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9" w15:restartNumberingAfterBreak="0">
    <w:nsid w:val="0AC2612A"/>
    <w:multiLevelType w:val="hybridMultilevel"/>
    <w:tmpl w:val="9830D0BA"/>
    <w:lvl w:ilvl="0" w:tplc="E23E0470">
      <w:start w:val="1"/>
      <w:numFmt w:val="decimal"/>
      <w:lvlText w:val="4.%1 "/>
      <w:lvlJc w:val="center"/>
      <w:pPr>
        <w:ind w:left="720" w:hanging="360"/>
      </w:pPr>
      <w:rPr>
        <w:rFonts w:ascii="Helv" w:hAnsi="Helv" w:hint="default"/>
        <w:b w:val="0"/>
        <w:i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EB7400"/>
    <w:multiLevelType w:val="multilevel"/>
    <w:tmpl w:val="3356B39C"/>
    <w:lvl w:ilvl="0">
      <w:start w:val="1"/>
      <w:numFmt w:val="decimal"/>
      <w:lvlText w:val="2.%1 "/>
      <w:lvlJc w:val="center"/>
      <w:pPr>
        <w:ind w:left="720" w:hanging="360"/>
      </w:pPr>
      <w:rPr>
        <w:rFonts w:ascii="Helv" w:hAnsi="Helv" w:hint="default"/>
        <w:b w:val="0"/>
        <w:i w:val="0"/>
        <w:sz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6D552D"/>
    <w:multiLevelType w:val="hybridMultilevel"/>
    <w:tmpl w:val="9CDE75A6"/>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2" w15:restartNumberingAfterBreak="0">
    <w:nsid w:val="0CAB1F90"/>
    <w:multiLevelType w:val="multilevel"/>
    <w:tmpl w:val="0409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DD85828"/>
    <w:multiLevelType w:val="multilevel"/>
    <w:tmpl w:val="BC06CBB6"/>
    <w:lvl w:ilvl="0">
      <w:start w:val="1"/>
      <w:numFmt w:val="decimal"/>
      <w:lvlText w:val="4.8.%1 "/>
      <w:lvlJc w:val="center"/>
      <w:pPr>
        <w:ind w:left="720" w:hanging="360"/>
      </w:pPr>
      <w:rPr>
        <w:rFonts w:ascii="Helv" w:hAnsi="Helv" w:hint="default"/>
        <w:b w:val="0"/>
        <w:i w:val="0"/>
        <w:sz w:val="22"/>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5B162DE"/>
    <w:multiLevelType w:val="singleLevel"/>
    <w:tmpl w:val="565ED33C"/>
    <w:lvl w:ilvl="0">
      <w:start w:val="1"/>
      <w:numFmt w:val="decimal"/>
      <w:lvlText w:val="%1-"/>
      <w:lvlJc w:val="left"/>
      <w:pPr>
        <w:tabs>
          <w:tab w:val="num" w:pos="360"/>
        </w:tabs>
        <w:ind w:left="360" w:hanging="360"/>
      </w:pPr>
      <w:rPr>
        <w:rFonts w:hint="default"/>
        <w:sz w:val="24"/>
      </w:rPr>
    </w:lvl>
  </w:abstractNum>
  <w:abstractNum w:abstractNumId="15" w15:restartNumberingAfterBreak="0">
    <w:nsid w:val="17106642"/>
    <w:multiLevelType w:val="singleLevel"/>
    <w:tmpl w:val="80A24E04"/>
    <w:lvl w:ilvl="0">
      <w:start w:val="7"/>
      <w:numFmt w:val="chosung"/>
      <w:lvlText w:val=""/>
      <w:lvlJc w:val="left"/>
      <w:pPr>
        <w:tabs>
          <w:tab w:val="num" w:pos="720"/>
        </w:tabs>
        <w:ind w:left="720" w:hanging="720"/>
      </w:pPr>
      <w:rPr>
        <w:rFonts w:ascii="Symbol" w:hAnsi="Symbol" w:hint="default"/>
        <w:sz w:val="24"/>
        <w:u w:val="none"/>
      </w:rPr>
    </w:lvl>
  </w:abstractNum>
  <w:abstractNum w:abstractNumId="16" w15:restartNumberingAfterBreak="0">
    <w:nsid w:val="19227208"/>
    <w:multiLevelType w:val="multilevel"/>
    <w:tmpl w:val="0409001F"/>
    <w:numStyleLink w:val="Style5"/>
  </w:abstractNum>
  <w:abstractNum w:abstractNumId="17" w15:restartNumberingAfterBreak="0">
    <w:nsid w:val="1C8958A5"/>
    <w:multiLevelType w:val="multilevel"/>
    <w:tmpl w:val="B9F470AC"/>
    <w:lvl w:ilvl="0">
      <w:start w:val="1"/>
      <w:numFmt w:val="decimal"/>
      <w:lvlText w:val="%1."/>
      <w:lvlJc w:val="left"/>
      <w:pPr>
        <w:ind w:left="360" w:hanging="360"/>
      </w:p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8" w15:restartNumberingAfterBreak="0">
    <w:nsid w:val="1FCE5F4E"/>
    <w:multiLevelType w:val="multilevel"/>
    <w:tmpl w:val="0409001F"/>
    <w:styleLink w:val="Style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16C5F55"/>
    <w:multiLevelType w:val="hybridMultilevel"/>
    <w:tmpl w:val="168E95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F14FFB"/>
    <w:multiLevelType w:val="multilevel"/>
    <w:tmpl w:val="2E3C360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27A5D76"/>
    <w:multiLevelType w:val="singleLevel"/>
    <w:tmpl w:val="6CA2FD0A"/>
    <w:lvl w:ilvl="0">
      <w:start w:val="1"/>
      <w:numFmt w:val="decimal"/>
      <w:lvlText w:val="%1. "/>
      <w:legacy w:legacy="1" w:legacySpace="0" w:legacyIndent="283"/>
      <w:lvlJc w:val="center"/>
      <w:pPr>
        <w:ind w:left="0" w:hanging="283"/>
      </w:pPr>
      <w:rPr>
        <w:rFonts w:ascii="Times New Roman" w:hAnsi="Times New Roman" w:cs="Times New Roman" w:hint="default"/>
        <w:b w:val="0"/>
        <w:i w:val="0"/>
        <w:sz w:val="24"/>
        <w:u w:val="none"/>
      </w:rPr>
    </w:lvl>
  </w:abstractNum>
  <w:abstractNum w:abstractNumId="22" w15:restartNumberingAfterBreak="0">
    <w:nsid w:val="23C318E0"/>
    <w:multiLevelType w:val="hybridMultilevel"/>
    <w:tmpl w:val="E3921A08"/>
    <w:lvl w:ilvl="0" w:tplc="ED1CCC74">
      <w:start w:val="1"/>
      <w:numFmt w:val="decimal"/>
      <w:lvlText w:val="2.%1 "/>
      <w:lvlJc w:val="center"/>
      <w:pPr>
        <w:ind w:left="720" w:hanging="360"/>
      </w:pPr>
      <w:rPr>
        <w:rFonts w:ascii="Helv" w:hAnsi="Helv" w:hint="default"/>
        <w:b w:val="0"/>
        <w:i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4323CC5"/>
    <w:multiLevelType w:val="hybridMultilevel"/>
    <w:tmpl w:val="9CDE7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A31FC1"/>
    <w:multiLevelType w:val="hybridMultilevel"/>
    <w:tmpl w:val="B1E2B4E8"/>
    <w:lvl w:ilvl="0" w:tplc="D5EAF922">
      <w:start w:val="1"/>
      <w:numFmt w:val="decimal"/>
      <w:lvlText w:val="3.3.%1 "/>
      <w:lvlJc w:val="center"/>
      <w:pPr>
        <w:ind w:left="1296" w:hanging="360"/>
      </w:pPr>
      <w:rPr>
        <w:rFonts w:ascii="Helv" w:hAnsi="Helv" w:hint="default"/>
        <w:b w:val="0"/>
        <w:i w:val="0"/>
        <w:sz w:val="22"/>
        <w:u w:val="none"/>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25" w15:restartNumberingAfterBreak="0">
    <w:nsid w:val="275826E8"/>
    <w:multiLevelType w:val="hybridMultilevel"/>
    <w:tmpl w:val="96BAF5EC"/>
    <w:lvl w:ilvl="0" w:tplc="D6005A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8D0C88"/>
    <w:multiLevelType w:val="hybridMultilevel"/>
    <w:tmpl w:val="F7C4CB1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7ED6D3C"/>
    <w:multiLevelType w:val="hybridMultilevel"/>
    <w:tmpl w:val="DB5CDC02"/>
    <w:lvl w:ilvl="0" w:tplc="E23E0470">
      <w:start w:val="1"/>
      <w:numFmt w:val="decimal"/>
      <w:lvlText w:val="4.%1 "/>
      <w:lvlJc w:val="center"/>
      <w:pPr>
        <w:ind w:left="720" w:hanging="360"/>
      </w:pPr>
      <w:rPr>
        <w:rFonts w:ascii="Helv" w:hAnsi="Helv" w:hint="default"/>
        <w:b w:val="0"/>
        <w:i w:val="0"/>
        <w:sz w:val="22"/>
        <w:u w:val="none"/>
      </w:rPr>
    </w:lvl>
    <w:lvl w:ilvl="1" w:tplc="A76C5558">
      <w:start w:val="1"/>
      <w:numFmt w:val="decimal"/>
      <w:lvlText w:val="5.%2 "/>
      <w:lvlJc w:val="center"/>
      <w:pPr>
        <w:ind w:left="1440" w:hanging="360"/>
      </w:pPr>
      <w:rPr>
        <w:rFonts w:ascii="Helv" w:hAnsi="Helv" w:hint="default"/>
        <w:b w:val="0"/>
        <w:i w:val="0"/>
        <w:sz w:val="22"/>
        <w:u w:val="none"/>
      </w:rPr>
    </w:lvl>
    <w:lvl w:ilvl="2" w:tplc="0AA49544">
      <w:start w:val="4"/>
      <w:numFmt w:val="decimal"/>
      <w:lvlText w:val="%3"/>
      <w:lvlJc w:val="left"/>
      <w:pPr>
        <w:ind w:left="1170" w:hanging="360"/>
      </w:pPr>
      <w:rPr>
        <w:rFonts w:hint="default"/>
      </w:rPr>
    </w:lvl>
    <w:lvl w:ilvl="3" w:tplc="F32465C0">
      <w:start w:val="4"/>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1A5630"/>
    <w:multiLevelType w:val="hybridMultilevel"/>
    <w:tmpl w:val="712C09DC"/>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9" w15:restartNumberingAfterBreak="0">
    <w:nsid w:val="2AA009C7"/>
    <w:multiLevelType w:val="hybridMultilevel"/>
    <w:tmpl w:val="7270D3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E37A25"/>
    <w:multiLevelType w:val="hybridMultilevel"/>
    <w:tmpl w:val="623AE4C6"/>
    <w:lvl w:ilvl="0" w:tplc="2D60285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E02350D"/>
    <w:multiLevelType w:val="hybridMultilevel"/>
    <w:tmpl w:val="EA288F92"/>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2" w15:restartNumberingAfterBreak="0">
    <w:nsid w:val="2EE23FE9"/>
    <w:multiLevelType w:val="singleLevel"/>
    <w:tmpl w:val="1406677E"/>
    <w:lvl w:ilvl="0">
      <w:start w:val="1"/>
      <w:numFmt w:val="decimal"/>
      <w:lvlText w:val="%1. "/>
      <w:legacy w:legacy="1" w:legacySpace="0" w:legacyIndent="360"/>
      <w:lvlJc w:val="left"/>
      <w:pPr>
        <w:ind w:left="720" w:hanging="360"/>
      </w:pPr>
      <w:rPr>
        <w:rFonts w:ascii="Arial" w:hAnsi="Arial" w:cs="Arial" w:hint="default"/>
        <w:b w:val="0"/>
        <w:i w:val="0"/>
        <w:sz w:val="24"/>
        <w:u w:val="none"/>
      </w:rPr>
    </w:lvl>
  </w:abstractNum>
  <w:abstractNum w:abstractNumId="33" w15:restartNumberingAfterBreak="0">
    <w:nsid w:val="32495287"/>
    <w:multiLevelType w:val="hybridMultilevel"/>
    <w:tmpl w:val="884086EE"/>
    <w:lvl w:ilvl="0" w:tplc="D0642D78">
      <w:start w:val="1"/>
      <w:numFmt w:val="decimal"/>
      <w:lvlText w:val="1.%1 "/>
      <w:lvlJc w:val="center"/>
      <w:pPr>
        <w:ind w:left="1080" w:hanging="360"/>
      </w:pPr>
      <w:rPr>
        <w:rFonts w:ascii="Helv" w:hAnsi="Helv" w:hint="default"/>
        <w:b w:val="0"/>
        <w:i w:val="0"/>
        <w:sz w:val="22"/>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34282064"/>
    <w:multiLevelType w:val="multilevel"/>
    <w:tmpl w:val="ADA66E0A"/>
    <w:lvl w:ilvl="0">
      <w:start w:val="1"/>
      <w:numFmt w:val="decimal"/>
      <w:lvlText w:val="4.6.%1 "/>
      <w:lvlJc w:val="center"/>
      <w:pPr>
        <w:ind w:left="720" w:hanging="360"/>
      </w:pPr>
      <w:rPr>
        <w:rFonts w:ascii="Helv" w:hAnsi="Helv" w:hint="default"/>
        <w:b w:val="0"/>
        <w:i w:val="0"/>
        <w:sz w:val="22"/>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363718FB"/>
    <w:multiLevelType w:val="hybridMultilevel"/>
    <w:tmpl w:val="9C26C89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6" w15:restartNumberingAfterBreak="0">
    <w:nsid w:val="38902EB0"/>
    <w:multiLevelType w:val="multilevel"/>
    <w:tmpl w:val="69986816"/>
    <w:lvl w:ilvl="0">
      <w:start w:val="1"/>
      <w:numFmt w:val="decimal"/>
      <w:lvlText w:val="4.7.%1 "/>
      <w:lvlJc w:val="center"/>
      <w:pPr>
        <w:ind w:left="720" w:hanging="360"/>
      </w:pPr>
      <w:rPr>
        <w:rFonts w:ascii="Helv" w:hAnsi="Helv" w:hint="default"/>
        <w:b w:val="0"/>
        <w:i w:val="0"/>
        <w:sz w:val="22"/>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3A3661E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C432543"/>
    <w:multiLevelType w:val="hybridMultilevel"/>
    <w:tmpl w:val="7AB63728"/>
    <w:lvl w:ilvl="0" w:tplc="04090001">
      <w:start w:val="1"/>
      <w:numFmt w:val="bullet"/>
      <w:lvlText w:val=""/>
      <w:lvlJc w:val="left"/>
      <w:pPr>
        <w:tabs>
          <w:tab w:val="num" w:pos="1770"/>
        </w:tabs>
        <w:ind w:left="1770" w:hanging="360"/>
      </w:pPr>
      <w:rPr>
        <w:rFonts w:ascii="Symbol" w:hAnsi="Symbol" w:hint="default"/>
      </w:rPr>
    </w:lvl>
    <w:lvl w:ilvl="1" w:tplc="04090003" w:tentative="1">
      <w:start w:val="1"/>
      <w:numFmt w:val="bullet"/>
      <w:lvlText w:val="o"/>
      <w:lvlJc w:val="left"/>
      <w:pPr>
        <w:tabs>
          <w:tab w:val="num" w:pos="2490"/>
        </w:tabs>
        <w:ind w:left="2490" w:hanging="360"/>
      </w:pPr>
      <w:rPr>
        <w:rFonts w:ascii="Courier New" w:hAnsi="Courier New" w:cs="Courier New" w:hint="default"/>
      </w:rPr>
    </w:lvl>
    <w:lvl w:ilvl="2" w:tplc="04090005" w:tentative="1">
      <w:start w:val="1"/>
      <w:numFmt w:val="bullet"/>
      <w:lvlText w:val=""/>
      <w:lvlJc w:val="left"/>
      <w:pPr>
        <w:tabs>
          <w:tab w:val="num" w:pos="3210"/>
        </w:tabs>
        <w:ind w:left="3210" w:hanging="360"/>
      </w:pPr>
      <w:rPr>
        <w:rFonts w:ascii="Wingdings" w:hAnsi="Wingdings" w:hint="default"/>
      </w:rPr>
    </w:lvl>
    <w:lvl w:ilvl="3" w:tplc="04090001" w:tentative="1">
      <w:start w:val="1"/>
      <w:numFmt w:val="bullet"/>
      <w:lvlText w:val=""/>
      <w:lvlJc w:val="left"/>
      <w:pPr>
        <w:tabs>
          <w:tab w:val="num" w:pos="3930"/>
        </w:tabs>
        <w:ind w:left="3930" w:hanging="360"/>
      </w:pPr>
      <w:rPr>
        <w:rFonts w:ascii="Symbol" w:hAnsi="Symbol" w:hint="default"/>
      </w:rPr>
    </w:lvl>
    <w:lvl w:ilvl="4" w:tplc="04090003" w:tentative="1">
      <w:start w:val="1"/>
      <w:numFmt w:val="bullet"/>
      <w:lvlText w:val="o"/>
      <w:lvlJc w:val="left"/>
      <w:pPr>
        <w:tabs>
          <w:tab w:val="num" w:pos="4650"/>
        </w:tabs>
        <w:ind w:left="4650" w:hanging="360"/>
      </w:pPr>
      <w:rPr>
        <w:rFonts w:ascii="Courier New" w:hAnsi="Courier New" w:cs="Courier New" w:hint="default"/>
      </w:rPr>
    </w:lvl>
    <w:lvl w:ilvl="5" w:tplc="04090005" w:tentative="1">
      <w:start w:val="1"/>
      <w:numFmt w:val="bullet"/>
      <w:lvlText w:val=""/>
      <w:lvlJc w:val="left"/>
      <w:pPr>
        <w:tabs>
          <w:tab w:val="num" w:pos="5370"/>
        </w:tabs>
        <w:ind w:left="5370" w:hanging="360"/>
      </w:pPr>
      <w:rPr>
        <w:rFonts w:ascii="Wingdings" w:hAnsi="Wingdings" w:hint="default"/>
      </w:rPr>
    </w:lvl>
    <w:lvl w:ilvl="6" w:tplc="04090001" w:tentative="1">
      <w:start w:val="1"/>
      <w:numFmt w:val="bullet"/>
      <w:lvlText w:val=""/>
      <w:lvlJc w:val="left"/>
      <w:pPr>
        <w:tabs>
          <w:tab w:val="num" w:pos="6090"/>
        </w:tabs>
        <w:ind w:left="6090" w:hanging="360"/>
      </w:pPr>
      <w:rPr>
        <w:rFonts w:ascii="Symbol" w:hAnsi="Symbol" w:hint="default"/>
      </w:rPr>
    </w:lvl>
    <w:lvl w:ilvl="7" w:tplc="04090003" w:tentative="1">
      <w:start w:val="1"/>
      <w:numFmt w:val="bullet"/>
      <w:lvlText w:val="o"/>
      <w:lvlJc w:val="left"/>
      <w:pPr>
        <w:tabs>
          <w:tab w:val="num" w:pos="6810"/>
        </w:tabs>
        <w:ind w:left="6810" w:hanging="360"/>
      </w:pPr>
      <w:rPr>
        <w:rFonts w:ascii="Courier New" w:hAnsi="Courier New" w:cs="Courier New" w:hint="default"/>
      </w:rPr>
    </w:lvl>
    <w:lvl w:ilvl="8" w:tplc="04090005" w:tentative="1">
      <w:start w:val="1"/>
      <w:numFmt w:val="bullet"/>
      <w:lvlText w:val=""/>
      <w:lvlJc w:val="left"/>
      <w:pPr>
        <w:tabs>
          <w:tab w:val="num" w:pos="7530"/>
        </w:tabs>
        <w:ind w:left="7530" w:hanging="360"/>
      </w:pPr>
      <w:rPr>
        <w:rFonts w:ascii="Wingdings" w:hAnsi="Wingdings" w:hint="default"/>
      </w:rPr>
    </w:lvl>
  </w:abstractNum>
  <w:abstractNum w:abstractNumId="39" w15:restartNumberingAfterBreak="0">
    <w:nsid w:val="3CC1745B"/>
    <w:multiLevelType w:val="singleLevel"/>
    <w:tmpl w:val="4FA871B8"/>
    <w:lvl w:ilvl="0">
      <w:start w:val="3"/>
      <w:numFmt w:val="chosung"/>
      <w:lvlText w:val="-"/>
      <w:lvlJc w:val="left"/>
      <w:pPr>
        <w:tabs>
          <w:tab w:val="num" w:pos="360"/>
        </w:tabs>
        <w:ind w:left="360" w:hanging="360"/>
      </w:pPr>
      <w:rPr>
        <w:rFonts w:cs="Times New Roman" w:hint="default"/>
        <w:sz w:val="24"/>
      </w:rPr>
    </w:lvl>
  </w:abstractNum>
  <w:abstractNum w:abstractNumId="40" w15:restartNumberingAfterBreak="0">
    <w:nsid w:val="3CCF1790"/>
    <w:multiLevelType w:val="hybridMultilevel"/>
    <w:tmpl w:val="4E72FB74"/>
    <w:lvl w:ilvl="0" w:tplc="E23E0470">
      <w:start w:val="1"/>
      <w:numFmt w:val="decimal"/>
      <w:lvlText w:val="4.%1 "/>
      <w:lvlJc w:val="center"/>
      <w:pPr>
        <w:ind w:left="720" w:hanging="360"/>
      </w:pPr>
      <w:rPr>
        <w:rFonts w:ascii="Helv" w:hAnsi="Helv" w:hint="default"/>
        <w:b w:val="0"/>
        <w:i w:val="0"/>
        <w:sz w:val="22"/>
        <w:u w:val="none"/>
      </w:rPr>
    </w:lvl>
    <w:lvl w:ilvl="1" w:tplc="E23E0470">
      <w:start w:val="1"/>
      <w:numFmt w:val="decimal"/>
      <w:lvlText w:val="4.%2 "/>
      <w:lvlJc w:val="center"/>
      <w:pPr>
        <w:ind w:left="1440" w:hanging="360"/>
      </w:pPr>
      <w:rPr>
        <w:rFonts w:ascii="Helv" w:hAnsi="Helv" w:hint="default"/>
        <w:b w:val="0"/>
        <w:i w:val="0"/>
        <w:sz w:val="22"/>
        <w:u w:val="none"/>
      </w:rPr>
    </w:lvl>
    <w:lvl w:ilvl="2" w:tplc="507C0CB4">
      <w:start w:val="1"/>
      <w:numFmt w:val="decimal"/>
      <w:lvlText w:val="3.%3 "/>
      <w:lvlJc w:val="center"/>
      <w:pPr>
        <w:ind w:left="1530" w:hanging="360"/>
      </w:pPr>
      <w:rPr>
        <w:rFonts w:ascii="Times New Roman" w:hAnsi="Times New Roman" w:cs="Times New Roman" w:hint="default"/>
        <w:b w:val="0"/>
        <w:i w:val="0"/>
        <w:sz w:val="24"/>
        <w:szCs w:val="24"/>
        <w:u w:val="none"/>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E66130D"/>
    <w:multiLevelType w:val="hybridMultilevel"/>
    <w:tmpl w:val="50D092E2"/>
    <w:lvl w:ilvl="0" w:tplc="04090001">
      <w:start w:val="1"/>
      <w:numFmt w:val="bullet"/>
      <w:lvlText w:val=""/>
      <w:lvlJc w:val="left"/>
      <w:pPr>
        <w:tabs>
          <w:tab w:val="num" w:pos="1230"/>
        </w:tabs>
        <w:ind w:left="1230" w:hanging="360"/>
      </w:pPr>
      <w:rPr>
        <w:rFonts w:ascii="Symbol" w:hAnsi="Symbol" w:hint="default"/>
      </w:rPr>
    </w:lvl>
    <w:lvl w:ilvl="1" w:tplc="04090003" w:tentative="1">
      <w:start w:val="1"/>
      <w:numFmt w:val="bullet"/>
      <w:lvlText w:val="o"/>
      <w:lvlJc w:val="left"/>
      <w:pPr>
        <w:tabs>
          <w:tab w:val="num" w:pos="1950"/>
        </w:tabs>
        <w:ind w:left="1950" w:hanging="360"/>
      </w:pPr>
      <w:rPr>
        <w:rFonts w:ascii="Courier New" w:hAnsi="Courier New" w:cs="Courier New" w:hint="default"/>
      </w:rPr>
    </w:lvl>
    <w:lvl w:ilvl="2" w:tplc="04090005" w:tentative="1">
      <w:start w:val="1"/>
      <w:numFmt w:val="bullet"/>
      <w:lvlText w:val=""/>
      <w:lvlJc w:val="left"/>
      <w:pPr>
        <w:tabs>
          <w:tab w:val="num" w:pos="2670"/>
        </w:tabs>
        <w:ind w:left="2670" w:hanging="360"/>
      </w:pPr>
      <w:rPr>
        <w:rFonts w:ascii="Wingdings" w:hAnsi="Wingdings" w:hint="default"/>
      </w:rPr>
    </w:lvl>
    <w:lvl w:ilvl="3" w:tplc="04090001" w:tentative="1">
      <w:start w:val="1"/>
      <w:numFmt w:val="bullet"/>
      <w:lvlText w:val=""/>
      <w:lvlJc w:val="left"/>
      <w:pPr>
        <w:tabs>
          <w:tab w:val="num" w:pos="3390"/>
        </w:tabs>
        <w:ind w:left="3390" w:hanging="360"/>
      </w:pPr>
      <w:rPr>
        <w:rFonts w:ascii="Symbol" w:hAnsi="Symbol" w:hint="default"/>
      </w:rPr>
    </w:lvl>
    <w:lvl w:ilvl="4" w:tplc="04090003" w:tentative="1">
      <w:start w:val="1"/>
      <w:numFmt w:val="bullet"/>
      <w:lvlText w:val="o"/>
      <w:lvlJc w:val="left"/>
      <w:pPr>
        <w:tabs>
          <w:tab w:val="num" w:pos="4110"/>
        </w:tabs>
        <w:ind w:left="4110" w:hanging="360"/>
      </w:pPr>
      <w:rPr>
        <w:rFonts w:ascii="Courier New" w:hAnsi="Courier New" w:cs="Courier New" w:hint="default"/>
      </w:rPr>
    </w:lvl>
    <w:lvl w:ilvl="5" w:tplc="04090005" w:tentative="1">
      <w:start w:val="1"/>
      <w:numFmt w:val="bullet"/>
      <w:lvlText w:val=""/>
      <w:lvlJc w:val="left"/>
      <w:pPr>
        <w:tabs>
          <w:tab w:val="num" w:pos="4830"/>
        </w:tabs>
        <w:ind w:left="4830" w:hanging="360"/>
      </w:pPr>
      <w:rPr>
        <w:rFonts w:ascii="Wingdings" w:hAnsi="Wingdings" w:hint="default"/>
      </w:rPr>
    </w:lvl>
    <w:lvl w:ilvl="6" w:tplc="04090001" w:tentative="1">
      <w:start w:val="1"/>
      <w:numFmt w:val="bullet"/>
      <w:lvlText w:val=""/>
      <w:lvlJc w:val="left"/>
      <w:pPr>
        <w:tabs>
          <w:tab w:val="num" w:pos="5550"/>
        </w:tabs>
        <w:ind w:left="5550" w:hanging="360"/>
      </w:pPr>
      <w:rPr>
        <w:rFonts w:ascii="Symbol" w:hAnsi="Symbol" w:hint="default"/>
      </w:rPr>
    </w:lvl>
    <w:lvl w:ilvl="7" w:tplc="04090003" w:tentative="1">
      <w:start w:val="1"/>
      <w:numFmt w:val="bullet"/>
      <w:lvlText w:val="o"/>
      <w:lvlJc w:val="left"/>
      <w:pPr>
        <w:tabs>
          <w:tab w:val="num" w:pos="6270"/>
        </w:tabs>
        <w:ind w:left="6270" w:hanging="360"/>
      </w:pPr>
      <w:rPr>
        <w:rFonts w:ascii="Courier New" w:hAnsi="Courier New" w:cs="Courier New" w:hint="default"/>
      </w:rPr>
    </w:lvl>
    <w:lvl w:ilvl="8" w:tplc="04090005" w:tentative="1">
      <w:start w:val="1"/>
      <w:numFmt w:val="bullet"/>
      <w:lvlText w:val=""/>
      <w:lvlJc w:val="left"/>
      <w:pPr>
        <w:tabs>
          <w:tab w:val="num" w:pos="6990"/>
        </w:tabs>
        <w:ind w:left="6990" w:hanging="360"/>
      </w:pPr>
      <w:rPr>
        <w:rFonts w:ascii="Wingdings" w:hAnsi="Wingdings" w:hint="default"/>
      </w:rPr>
    </w:lvl>
  </w:abstractNum>
  <w:abstractNum w:abstractNumId="42" w15:restartNumberingAfterBreak="0">
    <w:nsid w:val="3FED2C3D"/>
    <w:multiLevelType w:val="multilevel"/>
    <w:tmpl w:val="D88C0D24"/>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3" w15:restartNumberingAfterBreak="0">
    <w:nsid w:val="40571B08"/>
    <w:multiLevelType w:val="hybridMultilevel"/>
    <w:tmpl w:val="7A26A8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21F6172"/>
    <w:multiLevelType w:val="multilevel"/>
    <w:tmpl w:val="F07A08AE"/>
    <w:lvl w:ilvl="0">
      <w:start w:val="1"/>
      <w:numFmt w:val="decimal"/>
      <w:lvlText w:val="%1"/>
      <w:lvlJc w:val="left"/>
      <w:pPr>
        <w:tabs>
          <w:tab w:val="num" w:pos="3150"/>
        </w:tabs>
        <w:ind w:left="3150" w:hanging="360"/>
      </w:pPr>
      <w:rPr>
        <w:rFonts w:hint="default"/>
      </w:rPr>
    </w:lvl>
    <w:lvl w:ilvl="1">
      <w:start w:val="1"/>
      <w:numFmt w:val="decimal"/>
      <w:lvlText w:val="%1.%2"/>
      <w:lvlJc w:val="left"/>
      <w:pPr>
        <w:tabs>
          <w:tab w:val="num" w:pos="432"/>
        </w:tabs>
        <w:ind w:left="432" w:hanging="360"/>
      </w:pPr>
      <w:rPr>
        <w:rFonts w:hint="default"/>
      </w:rPr>
    </w:lvl>
    <w:lvl w:ilvl="2">
      <w:start w:val="1"/>
      <w:numFmt w:val="decimal"/>
      <w:lvlText w:val="%1.%2.%3"/>
      <w:lvlJc w:val="left"/>
      <w:pPr>
        <w:tabs>
          <w:tab w:val="num" w:pos="864"/>
        </w:tabs>
        <w:ind w:left="864" w:hanging="720"/>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72"/>
        </w:tabs>
        <w:ind w:left="1872" w:hanging="1440"/>
      </w:pPr>
      <w:rPr>
        <w:rFonts w:hint="default"/>
      </w:rPr>
    </w:lvl>
    <w:lvl w:ilvl="7">
      <w:start w:val="1"/>
      <w:numFmt w:val="decimal"/>
      <w:lvlText w:val="%1.%2.%3.%4.%5.%6.%7.%8"/>
      <w:lvlJc w:val="left"/>
      <w:pPr>
        <w:tabs>
          <w:tab w:val="num" w:pos="1944"/>
        </w:tabs>
        <w:ind w:left="1944" w:hanging="1440"/>
      </w:pPr>
      <w:rPr>
        <w:rFonts w:hint="default"/>
      </w:rPr>
    </w:lvl>
    <w:lvl w:ilvl="8">
      <w:start w:val="1"/>
      <w:numFmt w:val="decimal"/>
      <w:lvlText w:val="%1.%2.%3.%4.%5.%6.%7.%8.%9"/>
      <w:lvlJc w:val="left"/>
      <w:pPr>
        <w:tabs>
          <w:tab w:val="num" w:pos="2376"/>
        </w:tabs>
        <w:ind w:left="2376" w:hanging="1800"/>
      </w:pPr>
      <w:rPr>
        <w:rFonts w:hint="default"/>
      </w:rPr>
    </w:lvl>
  </w:abstractNum>
  <w:abstractNum w:abstractNumId="45" w15:restartNumberingAfterBreak="0">
    <w:nsid w:val="448029B7"/>
    <w:multiLevelType w:val="hybridMultilevel"/>
    <w:tmpl w:val="F44C95B6"/>
    <w:lvl w:ilvl="0" w:tplc="04090001">
      <w:start w:val="1"/>
      <w:numFmt w:val="bullet"/>
      <w:lvlText w:val=""/>
      <w:lvlJc w:val="left"/>
      <w:pPr>
        <w:tabs>
          <w:tab w:val="num" w:pos="1680"/>
        </w:tabs>
        <w:ind w:left="1680" w:hanging="360"/>
      </w:pPr>
      <w:rPr>
        <w:rFonts w:ascii="Symbol" w:hAnsi="Symbol"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46" w15:restartNumberingAfterBreak="0">
    <w:nsid w:val="44885CF9"/>
    <w:multiLevelType w:val="singleLevel"/>
    <w:tmpl w:val="FEAA4C6E"/>
    <w:lvl w:ilvl="0">
      <w:start w:val="7"/>
      <w:numFmt w:val="chosung"/>
      <w:lvlText w:val=""/>
      <w:lvlJc w:val="left"/>
      <w:pPr>
        <w:tabs>
          <w:tab w:val="num" w:pos="1080"/>
        </w:tabs>
        <w:ind w:left="1080" w:hanging="360"/>
      </w:pPr>
      <w:rPr>
        <w:rFonts w:ascii="Wingdings" w:hAnsi="Wingdings" w:hint="default"/>
        <w:sz w:val="24"/>
      </w:rPr>
    </w:lvl>
  </w:abstractNum>
  <w:abstractNum w:abstractNumId="47" w15:restartNumberingAfterBreak="0">
    <w:nsid w:val="474A2768"/>
    <w:multiLevelType w:val="hybridMultilevel"/>
    <w:tmpl w:val="A052F840"/>
    <w:lvl w:ilvl="0" w:tplc="04090001">
      <w:start w:val="1"/>
      <w:numFmt w:val="bullet"/>
      <w:lvlText w:val=""/>
      <w:lvlJc w:val="left"/>
      <w:pPr>
        <w:tabs>
          <w:tab w:val="num" w:pos="1224"/>
        </w:tabs>
        <w:ind w:left="1224" w:hanging="360"/>
      </w:pPr>
      <w:rPr>
        <w:rFonts w:ascii="Symbol" w:hAnsi="Symbol" w:hint="default"/>
      </w:rPr>
    </w:lvl>
    <w:lvl w:ilvl="1" w:tplc="04090003" w:tentative="1">
      <w:start w:val="1"/>
      <w:numFmt w:val="bullet"/>
      <w:lvlText w:val="o"/>
      <w:lvlJc w:val="left"/>
      <w:pPr>
        <w:tabs>
          <w:tab w:val="num" w:pos="1944"/>
        </w:tabs>
        <w:ind w:left="1944" w:hanging="360"/>
      </w:pPr>
      <w:rPr>
        <w:rFonts w:ascii="Courier New" w:hAnsi="Courier New" w:cs="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cs="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cs="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48" w15:restartNumberingAfterBreak="0">
    <w:nsid w:val="49CD0EB3"/>
    <w:multiLevelType w:val="multilevel"/>
    <w:tmpl w:val="E1CCCDD4"/>
    <w:lvl w:ilvl="0">
      <w:start w:val="1"/>
      <w:numFmt w:val="decimal"/>
      <w:lvlText w:val="4.2.%1 "/>
      <w:lvlJc w:val="center"/>
      <w:pPr>
        <w:ind w:left="1080" w:hanging="360"/>
      </w:pPr>
      <w:rPr>
        <w:rFonts w:ascii="Helv" w:hAnsi="Helv" w:hint="default"/>
        <w:b w:val="0"/>
        <w:i w:val="0"/>
        <w:sz w:val="22"/>
        <w:u w:val="none"/>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9" w15:restartNumberingAfterBreak="0">
    <w:nsid w:val="4A881011"/>
    <w:multiLevelType w:val="hybridMultilevel"/>
    <w:tmpl w:val="1AF0F368"/>
    <w:lvl w:ilvl="0" w:tplc="04090001">
      <w:start w:val="1"/>
      <w:numFmt w:val="bullet"/>
      <w:lvlText w:val=""/>
      <w:lvlJc w:val="left"/>
      <w:pPr>
        <w:tabs>
          <w:tab w:val="num" w:pos="1680"/>
        </w:tabs>
        <w:ind w:left="1680" w:hanging="360"/>
      </w:pPr>
      <w:rPr>
        <w:rFonts w:ascii="Symbol" w:hAnsi="Symbol"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50" w15:restartNumberingAfterBreak="0">
    <w:nsid w:val="4DD643C8"/>
    <w:multiLevelType w:val="multilevel"/>
    <w:tmpl w:val="286C3D74"/>
    <w:lvl w:ilvl="0">
      <w:start w:val="1"/>
      <w:numFmt w:val="decimal"/>
      <w:lvlText w:val="3.%1 "/>
      <w:lvlJc w:val="center"/>
      <w:pPr>
        <w:ind w:left="360" w:hanging="360"/>
      </w:pPr>
      <w:rPr>
        <w:rFonts w:ascii="Helv" w:hAnsi="Helv" w:hint="default"/>
        <w:b w:val="0"/>
        <w:i w:val="0"/>
        <w:sz w:val="22"/>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50B61256"/>
    <w:multiLevelType w:val="singleLevel"/>
    <w:tmpl w:val="597A1A24"/>
    <w:lvl w:ilvl="0">
      <w:start w:val="3"/>
      <w:numFmt w:val="decimal"/>
      <w:lvlText w:val="1.%1 "/>
      <w:legacy w:legacy="1" w:legacySpace="0" w:legacyIndent="360"/>
      <w:lvlJc w:val="center"/>
      <w:pPr>
        <w:ind w:left="0" w:hanging="360"/>
      </w:pPr>
      <w:rPr>
        <w:rFonts w:ascii="Helv" w:hAnsi="Helv" w:hint="default"/>
        <w:b w:val="0"/>
        <w:i w:val="0"/>
        <w:sz w:val="22"/>
        <w:u w:val="none"/>
      </w:rPr>
    </w:lvl>
  </w:abstractNum>
  <w:abstractNum w:abstractNumId="52" w15:restartNumberingAfterBreak="0">
    <w:nsid w:val="521D735C"/>
    <w:multiLevelType w:val="hybridMultilevel"/>
    <w:tmpl w:val="A604632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3" w15:restartNumberingAfterBreak="0">
    <w:nsid w:val="5244324E"/>
    <w:multiLevelType w:val="hybridMultilevel"/>
    <w:tmpl w:val="4FC0EB92"/>
    <w:lvl w:ilvl="0" w:tplc="04090001">
      <w:start w:val="1"/>
      <w:numFmt w:val="bullet"/>
      <w:lvlText w:val=""/>
      <w:lvlJc w:val="left"/>
      <w:pPr>
        <w:tabs>
          <w:tab w:val="num" w:pos="1680"/>
        </w:tabs>
        <w:ind w:left="1680" w:hanging="360"/>
      </w:pPr>
      <w:rPr>
        <w:rFonts w:ascii="Symbol" w:hAnsi="Symbol"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54" w15:restartNumberingAfterBreak="0">
    <w:nsid w:val="54771517"/>
    <w:multiLevelType w:val="hybridMultilevel"/>
    <w:tmpl w:val="82A2E714"/>
    <w:lvl w:ilvl="0" w:tplc="04090001">
      <w:start w:val="1"/>
      <w:numFmt w:val="bullet"/>
      <w:lvlText w:val=""/>
      <w:lvlJc w:val="left"/>
      <w:pPr>
        <w:tabs>
          <w:tab w:val="num" w:pos="1680"/>
        </w:tabs>
        <w:ind w:left="1680" w:hanging="360"/>
      </w:pPr>
      <w:rPr>
        <w:rFonts w:ascii="Symbol" w:hAnsi="Symbol"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55" w15:restartNumberingAfterBreak="0">
    <w:nsid w:val="555264FC"/>
    <w:multiLevelType w:val="multilevel"/>
    <w:tmpl w:val="3154B7EA"/>
    <w:lvl w:ilvl="0">
      <w:start w:val="1"/>
      <w:numFmt w:val="decimal"/>
      <w:lvlText w:val="3.5.%1 "/>
      <w:lvlJc w:val="center"/>
      <w:pPr>
        <w:ind w:left="720" w:hanging="360"/>
      </w:pPr>
      <w:rPr>
        <w:rFonts w:ascii="Helv" w:hAnsi="Helv" w:hint="default"/>
        <w:b w:val="0"/>
        <w:i w:val="0"/>
        <w:sz w:val="22"/>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57896F31"/>
    <w:multiLevelType w:val="multilevel"/>
    <w:tmpl w:val="6F102128"/>
    <w:lvl w:ilvl="0">
      <w:start w:val="1"/>
      <w:numFmt w:val="decimal"/>
      <w:lvlText w:val="3.4.%1 "/>
      <w:lvlJc w:val="center"/>
      <w:pPr>
        <w:ind w:left="720" w:hanging="360"/>
      </w:pPr>
      <w:rPr>
        <w:rFonts w:ascii="Helv" w:hAnsi="Helv" w:hint="default"/>
        <w:b w:val="0"/>
        <w:i w:val="0"/>
        <w:sz w:val="22"/>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58086EED"/>
    <w:multiLevelType w:val="multilevel"/>
    <w:tmpl w:val="3E522DA6"/>
    <w:styleLink w:val="Style7"/>
    <w:lvl w:ilvl="0">
      <w:start w:val="1"/>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5904465F"/>
    <w:multiLevelType w:val="multilevel"/>
    <w:tmpl w:val="E3B055B4"/>
    <w:lvl w:ilvl="0">
      <w:start w:val="1"/>
      <w:numFmt w:val="decimal"/>
      <w:lvlText w:val="4.3.%1 "/>
      <w:lvlJc w:val="center"/>
      <w:pPr>
        <w:ind w:left="720" w:hanging="360"/>
      </w:pPr>
      <w:rPr>
        <w:rFonts w:ascii="Helv" w:hAnsi="Helv" w:hint="default"/>
        <w:b w:val="0"/>
        <w:i w:val="0"/>
        <w:sz w:val="22"/>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5F0D2D7B"/>
    <w:multiLevelType w:val="multilevel"/>
    <w:tmpl w:val="0409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13865D9"/>
    <w:multiLevelType w:val="hybridMultilevel"/>
    <w:tmpl w:val="B2EA4CB4"/>
    <w:lvl w:ilvl="0" w:tplc="04090001">
      <w:start w:val="1"/>
      <w:numFmt w:val="bullet"/>
      <w:lvlText w:val=""/>
      <w:lvlJc w:val="left"/>
      <w:pPr>
        <w:tabs>
          <w:tab w:val="num" w:pos="1680"/>
        </w:tabs>
        <w:ind w:left="1680" w:hanging="360"/>
      </w:pPr>
      <w:rPr>
        <w:rFonts w:ascii="Symbol" w:hAnsi="Symbol"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61" w15:restartNumberingAfterBreak="0">
    <w:nsid w:val="626E6F71"/>
    <w:multiLevelType w:val="singleLevel"/>
    <w:tmpl w:val="336048A0"/>
    <w:lvl w:ilvl="0">
      <w:start w:val="1"/>
      <w:numFmt w:val="decimal"/>
      <w:lvlText w:val="%1-"/>
      <w:lvlJc w:val="left"/>
      <w:pPr>
        <w:tabs>
          <w:tab w:val="num" w:pos="360"/>
        </w:tabs>
        <w:ind w:left="360" w:hanging="360"/>
      </w:pPr>
      <w:rPr>
        <w:rFonts w:hint="default"/>
        <w:sz w:val="24"/>
      </w:rPr>
    </w:lvl>
  </w:abstractNum>
  <w:abstractNum w:abstractNumId="62" w15:restartNumberingAfterBreak="0">
    <w:nsid w:val="63544A8E"/>
    <w:multiLevelType w:val="hybridMultilevel"/>
    <w:tmpl w:val="81ECDA04"/>
    <w:lvl w:ilvl="0" w:tplc="04090001">
      <w:start w:val="1"/>
      <w:numFmt w:val="bullet"/>
      <w:lvlText w:val=""/>
      <w:lvlJc w:val="left"/>
      <w:pPr>
        <w:tabs>
          <w:tab w:val="num" w:pos="1680"/>
        </w:tabs>
        <w:ind w:left="1680" w:hanging="360"/>
      </w:pPr>
      <w:rPr>
        <w:rFonts w:ascii="Symbol" w:hAnsi="Symbol"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63" w15:restartNumberingAfterBreak="0">
    <w:nsid w:val="642A7B5C"/>
    <w:multiLevelType w:val="hybridMultilevel"/>
    <w:tmpl w:val="7B6C67C2"/>
    <w:lvl w:ilvl="0" w:tplc="04090001">
      <w:start w:val="1"/>
      <w:numFmt w:val="bullet"/>
      <w:lvlText w:val=""/>
      <w:lvlJc w:val="left"/>
      <w:pPr>
        <w:tabs>
          <w:tab w:val="num" w:pos="1770"/>
        </w:tabs>
        <w:ind w:left="1770" w:hanging="360"/>
      </w:pPr>
      <w:rPr>
        <w:rFonts w:ascii="Symbol" w:hAnsi="Symbol" w:hint="default"/>
      </w:rPr>
    </w:lvl>
    <w:lvl w:ilvl="1" w:tplc="04090003" w:tentative="1">
      <w:start w:val="1"/>
      <w:numFmt w:val="bullet"/>
      <w:lvlText w:val="o"/>
      <w:lvlJc w:val="left"/>
      <w:pPr>
        <w:tabs>
          <w:tab w:val="num" w:pos="2490"/>
        </w:tabs>
        <w:ind w:left="2490" w:hanging="360"/>
      </w:pPr>
      <w:rPr>
        <w:rFonts w:ascii="Courier New" w:hAnsi="Courier New" w:cs="Courier New" w:hint="default"/>
      </w:rPr>
    </w:lvl>
    <w:lvl w:ilvl="2" w:tplc="04090005" w:tentative="1">
      <w:start w:val="1"/>
      <w:numFmt w:val="bullet"/>
      <w:lvlText w:val=""/>
      <w:lvlJc w:val="left"/>
      <w:pPr>
        <w:tabs>
          <w:tab w:val="num" w:pos="3210"/>
        </w:tabs>
        <w:ind w:left="3210" w:hanging="360"/>
      </w:pPr>
      <w:rPr>
        <w:rFonts w:ascii="Wingdings" w:hAnsi="Wingdings" w:hint="default"/>
      </w:rPr>
    </w:lvl>
    <w:lvl w:ilvl="3" w:tplc="04090001" w:tentative="1">
      <w:start w:val="1"/>
      <w:numFmt w:val="bullet"/>
      <w:lvlText w:val=""/>
      <w:lvlJc w:val="left"/>
      <w:pPr>
        <w:tabs>
          <w:tab w:val="num" w:pos="3930"/>
        </w:tabs>
        <w:ind w:left="3930" w:hanging="360"/>
      </w:pPr>
      <w:rPr>
        <w:rFonts w:ascii="Symbol" w:hAnsi="Symbol" w:hint="default"/>
      </w:rPr>
    </w:lvl>
    <w:lvl w:ilvl="4" w:tplc="04090003" w:tentative="1">
      <w:start w:val="1"/>
      <w:numFmt w:val="bullet"/>
      <w:lvlText w:val="o"/>
      <w:lvlJc w:val="left"/>
      <w:pPr>
        <w:tabs>
          <w:tab w:val="num" w:pos="4650"/>
        </w:tabs>
        <w:ind w:left="4650" w:hanging="360"/>
      </w:pPr>
      <w:rPr>
        <w:rFonts w:ascii="Courier New" w:hAnsi="Courier New" w:cs="Courier New" w:hint="default"/>
      </w:rPr>
    </w:lvl>
    <w:lvl w:ilvl="5" w:tplc="04090005" w:tentative="1">
      <w:start w:val="1"/>
      <w:numFmt w:val="bullet"/>
      <w:lvlText w:val=""/>
      <w:lvlJc w:val="left"/>
      <w:pPr>
        <w:tabs>
          <w:tab w:val="num" w:pos="5370"/>
        </w:tabs>
        <w:ind w:left="5370" w:hanging="360"/>
      </w:pPr>
      <w:rPr>
        <w:rFonts w:ascii="Wingdings" w:hAnsi="Wingdings" w:hint="default"/>
      </w:rPr>
    </w:lvl>
    <w:lvl w:ilvl="6" w:tplc="04090001" w:tentative="1">
      <w:start w:val="1"/>
      <w:numFmt w:val="bullet"/>
      <w:lvlText w:val=""/>
      <w:lvlJc w:val="left"/>
      <w:pPr>
        <w:tabs>
          <w:tab w:val="num" w:pos="6090"/>
        </w:tabs>
        <w:ind w:left="6090" w:hanging="360"/>
      </w:pPr>
      <w:rPr>
        <w:rFonts w:ascii="Symbol" w:hAnsi="Symbol" w:hint="default"/>
      </w:rPr>
    </w:lvl>
    <w:lvl w:ilvl="7" w:tplc="04090003" w:tentative="1">
      <w:start w:val="1"/>
      <w:numFmt w:val="bullet"/>
      <w:lvlText w:val="o"/>
      <w:lvlJc w:val="left"/>
      <w:pPr>
        <w:tabs>
          <w:tab w:val="num" w:pos="6810"/>
        </w:tabs>
        <w:ind w:left="6810" w:hanging="360"/>
      </w:pPr>
      <w:rPr>
        <w:rFonts w:ascii="Courier New" w:hAnsi="Courier New" w:cs="Courier New" w:hint="default"/>
      </w:rPr>
    </w:lvl>
    <w:lvl w:ilvl="8" w:tplc="04090005" w:tentative="1">
      <w:start w:val="1"/>
      <w:numFmt w:val="bullet"/>
      <w:lvlText w:val=""/>
      <w:lvlJc w:val="left"/>
      <w:pPr>
        <w:tabs>
          <w:tab w:val="num" w:pos="7530"/>
        </w:tabs>
        <w:ind w:left="7530" w:hanging="360"/>
      </w:pPr>
      <w:rPr>
        <w:rFonts w:ascii="Wingdings" w:hAnsi="Wingdings" w:hint="default"/>
      </w:rPr>
    </w:lvl>
  </w:abstractNum>
  <w:abstractNum w:abstractNumId="64" w15:restartNumberingAfterBreak="0">
    <w:nsid w:val="6733592E"/>
    <w:multiLevelType w:val="multilevel"/>
    <w:tmpl w:val="C6202FFA"/>
    <w:lvl w:ilvl="0">
      <w:start w:val="1"/>
      <w:numFmt w:val="decimal"/>
      <w:lvlText w:val="4.9.%1 "/>
      <w:lvlJc w:val="center"/>
      <w:pPr>
        <w:ind w:left="720" w:hanging="360"/>
      </w:pPr>
      <w:rPr>
        <w:rFonts w:ascii="Helv" w:hAnsi="Helv" w:hint="default"/>
        <w:b w:val="0"/>
        <w:i w:val="0"/>
        <w:sz w:val="22"/>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6B0737E6"/>
    <w:multiLevelType w:val="multilevel"/>
    <w:tmpl w:val="3E522DA6"/>
    <w:numStyleLink w:val="Style7"/>
  </w:abstractNum>
  <w:abstractNum w:abstractNumId="66" w15:restartNumberingAfterBreak="0">
    <w:nsid w:val="6DCE4F7D"/>
    <w:multiLevelType w:val="hybridMultilevel"/>
    <w:tmpl w:val="4DEE1872"/>
    <w:lvl w:ilvl="0" w:tplc="E23E0470">
      <w:start w:val="1"/>
      <w:numFmt w:val="decimal"/>
      <w:lvlText w:val="4.%1 "/>
      <w:lvlJc w:val="center"/>
      <w:pPr>
        <w:ind w:left="720" w:hanging="360"/>
      </w:pPr>
      <w:rPr>
        <w:rFonts w:ascii="Helv" w:hAnsi="Helv" w:hint="default"/>
        <w:b w:val="0"/>
        <w:i w:val="0"/>
        <w:sz w:val="22"/>
        <w:u w:val="none"/>
      </w:rPr>
    </w:lvl>
    <w:lvl w:ilvl="1" w:tplc="E23E0470">
      <w:start w:val="1"/>
      <w:numFmt w:val="decimal"/>
      <w:lvlText w:val="4.%2 "/>
      <w:lvlJc w:val="center"/>
      <w:pPr>
        <w:ind w:left="1440" w:hanging="360"/>
      </w:pPr>
      <w:rPr>
        <w:rFonts w:ascii="Helv" w:hAnsi="Helv" w:hint="default"/>
        <w:b w:val="0"/>
        <w:i w:val="0"/>
        <w:sz w:val="22"/>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E655ADB"/>
    <w:multiLevelType w:val="multilevel"/>
    <w:tmpl w:val="C1CC1FEC"/>
    <w:lvl w:ilvl="0">
      <w:start w:val="1"/>
      <w:numFmt w:val="decimal"/>
      <w:lvlText w:val="2.%1 "/>
      <w:lvlJc w:val="center"/>
      <w:pPr>
        <w:ind w:left="3510" w:hanging="360"/>
      </w:pPr>
      <w:rPr>
        <w:rFonts w:ascii="Helv" w:hAnsi="Helv" w:hint="default"/>
        <w:b w:val="0"/>
        <w:i w:val="0"/>
        <w:sz w:val="22"/>
        <w:u w:val="none"/>
      </w:rPr>
    </w:lvl>
    <w:lvl w:ilvl="1">
      <w:start w:val="1"/>
      <w:numFmt w:val="lowerLetter"/>
      <w:lvlText w:val="%2."/>
      <w:lvlJc w:val="left"/>
      <w:pPr>
        <w:ind w:left="4230" w:hanging="360"/>
      </w:pPr>
      <w:rPr>
        <w:rFonts w:hint="default"/>
      </w:rPr>
    </w:lvl>
    <w:lvl w:ilvl="2">
      <w:start w:val="1"/>
      <w:numFmt w:val="lowerRoman"/>
      <w:lvlText w:val="%3."/>
      <w:lvlJc w:val="right"/>
      <w:pPr>
        <w:ind w:left="4950" w:hanging="180"/>
      </w:pPr>
      <w:rPr>
        <w:rFonts w:hint="default"/>
      </w:rPr>
    </w:lvl>
    <w:lvl w:ilvl="3">
      <w:start w:val="1"/>
      <w:numFmt w:val="decimal"/>
      <w:lvlText w:val="%4."/>
      <w:lvlJc w:val="left"/>
      <w:pPr>
        <w:ind w:left="5670" w:hanging="360"/>
      </w:pPr>
      <w:rPr>
        <w:rFonts w:hint="default"/>
      </w:rPr>
    </w:lvl>
    <w:lvl w:ilvl="4">
      <w:start w:val="1"/>
      <w:numFmt w:val="lowerLetter"/>
      <w:lvlText w:val="%5."/>
      <w:lvlJc w:val="left"/>
      <w:pPr>
        <w:ind w:left="6390" w:hanging="360"/>
      </w:pPr>
      <w:rPr>
        <w:rFonts w:hint="default"/>
      </w:rPr>
    </w:lvl>
    <w:lvl w:ilvl="5">
      <w:start w:val="1"/>
      <w:numFmt w:val="lowerRoman"/>
      <w:lvlText w:val="%6."/>
      <w:lvlJc w:val="right"/>
      <w:pPr>
        <w:ind w:left="7110" w:hanging="180"/>
      </w:pPr>
      <w:rPr>
        <w:rFonts w:hint="default"/>
      </w:rPr>
    </w:lvl>
    <w:lvl w:ilvl="6">
      <w:start w:val="1"/>
      <w:numFmt w:val="decimal"/>
      <w:lvlText w:val="%7."/>
      <w:lvlJc w:val="left"/>
      <w:pPr>
        <w:ind w:left="7830" w:hanging="360"/>
      </w:pPr>
      <w:rPr>
        <w:rFonts w:hint="default"/>
      </w:rPr>
    </w:lvl>
    <w:lvl w:ilvl="7">
      <w:start w:val="1"/>
      <w:numFmt w:val="lowerLetter"/>
      <w:lvlText w:val="%8."/>
      <w:lvlJc w:val="left"/>
      <w:pPr>
        <w:ind w:left="8550" w:hanging="360"/>
      </w:pPr>
      <w:rPr>
        <w:rFonts w:hint="default"/>
      </w:rPr>
    </w:lvl>
    <w:lvl w:ilvl="8">
      <w:start w:val="1"/>
      <w:numFmt w:val="lowerRoman"/>
      <w:lvlText w:val="%9."/>
      <w:lvlJc w:val="right"/>
      <w:pPr>
        <w:ind w:left="9270" w:hanging="180"/>
      </w:pPr>
      <w:rPr>
        <w:rFonts w:hint="default"/>
      </w:rPr>
    </w:lvl>
  </w:abstractNum>
  <w:abstractNum w:abstractNumId="68" w15:restartNumberingAfterBreak="0">
    <w:nsid w:val="732B7653"/>
    <w:multiLevelType w:val="hybridMultilevel"/>
    <w:tmpl w:val="7556CE22"/>
    <w:lvl w:ilvl="0" w:tplc="E23E0470">
      <w:start w:val="1"/>
      <w:numFmt w:val="decimal"/>
      <w:lvlText w:val="4.%1 "/>
      <w:lvlJc w:val="center"/>
      <w:pPr>
        <w:ind w:left="720" w:hanging="360"/>
      </w:pPr>
      <w:rPr>
        <w:rFonts w:ascii="Helv" w:hAnsi="Helv" w:hint="default"/>
        <w:b w:val="0"/>
        <w:i w:val="0"/>
        <w:sz w:val="22"/>
        <w:u w:val="none"/>
      </w:rPr>
    </w:lvl>
    <w:lvl w:ilvl="1" w:tplc="D0642D78">
      <w:start w:val="1"/>
      <w:numFmt w:val="decimal"/>
      <w:lvlText w:val="1.%2 "/>
      <w:lvlJc w:val="center"/>
      <w:pPr>
        <w:ind w:left="1440" w:hanging="360"/>
      </w:pPr>
      <w:rPr>
        <w:rFonts w:ascii="Helv" w:hAnsi="Helv" w:hint="default"/>
        <w:b w:val="0"/>
        <w:i w:val="0"/>
        <w:sz w:val="22"/>
        <w:u w:val="none"/>
      </w:rPr>
    </w:lvl>
    <w:lvl w:ilvl="2" w:tplc="D5EAF922">
      <w:start w:val="1"/>
      <w:numFmt w:val="decimal"/>
      <w:lvlText w:val="3.%3 "/>
      <w:lvlJc w:val="center"/>
      <w:pPr>
        <w:ind w:left="360" w:hanging="360"/>
      </w:pPr>
      <w:rPr>
        <w:rFonts w:ascii="Helv" w:hAnsi="Helv" w:hint="default"/>
        <w:b w:val="0"/>
        <w:i w:val="0"/>
        <w:sz w:val="22"/>
        <w:u w:val="none"/>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64D4BE2"/>
    <w:multiLevelType w:val="hybridMultilevel"/>
    <w:tmpl w:val="FA7C040A"/>
    <w:lvl w:ilvl="0" w:tplc="00228BB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747413A"/>
    <w:multiLevelType w:val="hybridMultilevel"/>
    <w:tmpl w:val="14D22462"/>
    <w:lvl w:ilvl="0" w:tplc="D0642D78">
      <w:start w:val="1"/>
      <w:numFmt w:val="decimal"/>
      <w:lvlText w:val="1.%1 "/>
      <w:lvlJc w:val="center"/>
      <w:pPr>
        <w:ind w:left="1080" w:hanging="360"/>
      </w:pPr>
      <w:rPr>
        <w:rFonts w:ascii="Helv" w:hAnsi="Helv" w:hint="default"/>
        <w:b w:val="0"/>
        <w:i w:val="0"/>
        <w:sz w:val="22"/>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775D04B3"/>
    <w:multiLevelType w:val="singleLevel"/>
    <w:tmpl w:val="D0642D78"/>
    <w:lvl w:ilvl="0">
      <w:start w:val="1"/>
      <w:numFmt w:val="decimal"/>
      <w:lvlText w:val="1.%1 "/>
      <w:legacy w:legacy="1" w:legacySpace="0" w:legacyIndent="360"/>
      <w:lvlJc w:val="center"/>
      <w:pPr>
        <w:ind w:left="360" w:hanging="360"/>
      </w:pPr>
      <w:rPr>
        <w:rFonts w:ascii="Helv" w:hAnsi="Helv" w:hint="default"/>
        <w:b w:val="0"/>
        <w:i w:val="0"/>
        <w:sz w:val="22"/>
        <w:u w:val="none"/>
      </w:rPr>
    </w:lvl>
  </w:abstractNum>
  <w:abstractNum w:abstractNumId="72" w15:restartNumberingAfterBreak="0">
    <w:nsid w:val="785074B3"/>
    <w:multiLevelType w:val="multilevel"/>
    <w:tmpl w:val="754C70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78616A18"/>
    <w:multiLevelType w:val="multilevel"/>
    <w:tmpl w:val="0409001F"/>
    <w:numStyleLink w:val="Style3"/>
  </w:abstractNum>
  <w:abstractNum w:abstractNumId="74" w15:restartNumberingAfterBreak="0">
    <w:nsid w:val="78EF4933"/>
    <w:multiLevelType w:val="multilevel"/>
    <w:tmpl w:val="DBCCA516"/>
    <w:lvl w:ilvl="0">
      <w:start w:val="6"/>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75" w15:restartNumberingAfterBreak="0">
    <w:nsid w:val="797F3DC3"/>
    <w:multiLevelType w:val="multilevel"/>
    <w:tmpl w:val="0409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98D77AB"/>
    <w:multiLevelType w:val="multilevel"/>
    <w:tmpl w:val="0409001F"/>
    <w:numStyleLink w:val="Style4"/>
  </w:abstractNum>
  <w:abstractNum w:abstractNumId="77" w15:restartNumberingAfterBreak="0">
    <w:nsid w:val="7CB73BF0"/>
    <w:multiLevelType w:val="multilevel"/>
    <w:tmpl w:val="202460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E4A4318"/>
    <w:multiLevelType w:val="multilevel"/>
    <w:tmpl w:val="84D0B454"/>
    <w:lvl w:ilvl="0">
      <w:start w:val="4"/>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79" w15:restartNumberingAfterBreak="0">
    <w:nsid w:val="7E815E43"/>
    <w:multiLevelType w:val="multilevel"/>
    <w:tmpl w:val="0409001F"/>
    <w:numStyleLink w:val="Style1"/>
  </w:abstractNum>
  <w:abstractNum w:abstractNumId="80" w15:restartNumberingAfterBreak="0">
    <w:nsid w:val="7FCE6011"/>
    <w:multiLevelType w:val="hybridMultilevel"/>
    <w:tmpl w:val="9CEEFCEC"/>
    <w:lvl w:ilvl="0" w:tplc="A76C5558">
      <w:start w:val="1"/>
      <w:numFmt w:val="decimal"/>
      <w:lvlText w:val="5.%1 "/>
      <w:lvlJc w:val="center"/>
      <w:pPr>
        <w:ind w:left="720" w:hanging="360"/>
      </w:pPr>
      <w:rPr>
        <w:rFonts w:ascii="Helv" w:hAnsi="Helv" w:hint="default"/>
        <w:b w:val="0"/>
        <w:i w:val="0"/>
        <w:sz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7"/>
  </w:num>
  <w:num w:numId="3">
    <w:abstractNumId w:val="44"/>
  </w:num>
  <w:num w:numId="4">
    <w:abstractNumId w:val="11"/>
  </w:num>
  <w:num w:numId="5">
    <w:abstractNumId w:val="54"/>
  </w:num>
  <w:num w:numId="6">
    <w:abstractNumId w:val="60"/>
  </w:num>
  <w:num w:numId="7">
    <w:abstractNumId w:val="41"/>
  </w:num>
  <w:num w:numId="8">
    <w:abstractNumId w:val="2"/>
  </w:num>
  <w:num w:numId="9">
    <w:abstractNumId w:val="45"/>
  </w:num>
  <w:num w:numId="10">
    <w:abstractNumId w:val="49"/>
  </w:num>
  <w:num w:numId="11">
    <w:abstractNumId w:val="63"/>
  </w:num>
  <w:num w:numId="12">
    <w:abstractNumId w:val="62"/>
  </w:num>
  <w:num w:numId="13">
    <w:abstractNumId w:val="31"/>
  </w:num>
  <w:num w:numId="14">
    <w:abstractNumId w:val="53"/>
  </w:num>
  <w:num w:numId="15">
    <w:abstractNumId w:val="52"/>
  </w:num>
  <w:num w:numId="16">
    <w:abstractNumId w:val="38"/>
  </w:num>
  <w:num w:numId="17">
    <w:abstractNumId w:val="28"/>
  </w:num>
  <w:num w:numId="18">
    <w:abstractNumId w:val="39"/>
  </w:num>
  <w:num w:numId="19">
    <w:abstractNumId w:val="14"/>
  </w:num>
  <w:num w:numId="20">
    <w:abstractNumId w:val="61"/>
  </w:num>
  <w:num w:numId="21">
    <w:abstractNumId w:val="46"/>
  </w:num>
  <w:num w:numId="22">
    <w:abstractNumId w:val="15"/>
  </w:num>
  <w:num w:numId="23">
    <w:abstractNumId w:val="72"/>
  </w:num>
  <w:num w:numId="24">
    <w:abstractNumId w:val="79"/>
    <w:lvlOverride w:ilvl="0">
      <w:lvl w:ilvl="0">
        <w:numFmt w:val="decimal"/>
        <w:lvlText w:val=""/>
        <w:lvlJc w:val="left"/>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num>
  <w:num w:numId="25">
    <w:abstractNumId w:val="18"/>
  </w:num>
  <w:num w:numId="26">
    <w:abstractNumId w:val="73"/>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3204" w:hanging="504"/>
        </w:pPr>
      </w:lvl>
    </w:lvlOverride>
  </w:num>
  <w:num w:numId="27">
    <w:abstractNumId w:val="75"/>
  </w:num>
  <w:num w:numId="28">
    <w:abstractNumId w:val="76"/>
    <w:lvlOverride w:ilvl="0">
      <w:lvl w:ilvl="0">
        <w:numFmt w:val="decimal"/>
        <w:lvlText w:val=""/>
        <w:lvlJc w:val="left"/>
      </w:lvl>
    </w:lvlOverride>
    <w:lvlOverride w:ilvl="1">
      <w:lvl w:ilvl="1">
        <w:numFmt w:val="decimal"/>
        <w:lvlText w:val=""/>
        <w:lvlJc w:val="left"/>
      </w:lvl>
    </w:lvlOverride>
    <w:lvlOverride w:ilvl="2">
      <w:lvl w:ilvl="2">
        <w:start w:val="1"/>
        <w:numFmt w:val="decimal"/>
        <w:lvlText w:val="%1.%2.%3."/>
        <w:lvlJc w:val="left"/>
        <w:pPr>
          <w:ind w:left="1224" w:hanging="504"/>
        </w:pPr>
      </w:lvl>
    </w:lvlOverride>
  </w:num>
  <w:num w:numId="29">
    <w:abstractNumId w:val="12"/>
  </w:num>
  <w:num w:numId="30">
    <w:abstractNumId w:val="16"/>
    <w:lvlOverride w:ilvl="0">
      <w:lvl w:ilvl="0">
        <w:numFmt w:val="decimal"/>
        <w:lvlText w:val=""/>
        <w:lvlJc w:val="left"/>
      </w:lvl>
    </w:lvlOverride>
    <w:lvlOverride w:ilvl="1">
      <w:lvl w:ilvl="1">
        <w:start w:val="1"/>
        <w:numFmt w:val="decimal"/>
        <w:lvlText w:val="%1.%2."/>
        <w:lvlJc w:val="left"/>
        <w:pPr>
          <w:ind w:left="792" w:hanging="432"/>
        </w:pPr>
      </w:lvl>
    </w:lvlOverride>
  </w:num>
  <w:num w:numId="31">
    <w:abstractNumId w:val="59"/>
  </w:num>
  <w:num w:numId="32">
    <w:abstractNumId w:val="78"/>
  </w:num>
  <w:num w:numId="33">
    <w:abstractNumId w:val="35"/>
  </w:num>
  <w:num w:numId="34">
    <w:abstractNumId w:val="30"/>
  </w:num>
  <w:num w:numId="35">
    <w:abstractNumId w:val="4"/>
  </w:num>
  <w:num w:numId="36">
    <w:abstractNumId w:val="10"/>
  </w:num>
  <w:num w:numId="37">
    <w:abstractNumId w:val="50"/>
  </w:num>
  <w:num w:numId="38">
    <w:abstractNumId w:val="9"/>
  </w:num>
  <w:num w:numId="39">
    <w:abstractNumId w:val="80"/>
  </w:num>
  <w:num w:numId="40">
    <w:abstractNumId w:val="17"/>
  </w:num>
  <w:num w:numId="41">
    <w:abstractNumId w:val="29"/>
  </w:num>
  <w:num w:numId="42">
    <w:abstractNumId w:val="43"/>
  </w:num>
  <w:num w:numId="43">
    <w:abstractNumId w:val="69"/>
  </w:num>
  <w:num w:numId="44">
    <w:abstractNumId w:val="23"/>
  </w:num>
  <w:num w:numId="45">
    <w:abstractNumId w:val="37"/>
  </w:num>
  <w:num w:numId="46">
    <w:abstractNumId w:val="68"/>
  </w:num>
  <w:num w:numId="47">
    <w:abstractNumId w:val="66"/>
  </w:num>
  <w:num w:numId="48">
    <w:abstractNumId w:val="67"/>
  </w:num>
  <w:num w:numId="49">
    <w:abstractNumId w:val="22"/>
  </w:num>
  <w:num w:numId="50">
    <w:abstractNumId w:val="5"/>
  </w:num>
  <w:num w:numId="51">
    <w:abstractNumId w:val="24"/>
  </w:num>
  <w:num w:numId="52">
    <w:abstractNumId w:val="56"/>
  </w:num>
  <w:num w:numId="53">
    <w:abstractNumId w:val="55"/>
  </w:num>
  <w:num w:numId="54">
    <w:abstractNumId w:val="40"/>
  </w:num>
  <w:num w:numId="55">
    <w:abstractNumId w:val="48"/>
  </w:num>
  <w:num w:numId="56">
    <w:abstractNumId w:val="58"/>
  </w:num>
  <w:num w:numId="57">
    <w:abstractNumId w:val="34"/>
  </w:num>
  <w:num w:numId="58">
    <w:abstractNumId w:val="36"/>
  </w:num>
  <w:num w:numId="59">
    <w:abstractNumId w:val="13"/>
  </w:num>
  <w:num w:numId="60">
    <w:abstractNumId w:val="64"/>
  </w:num>
  <w:num w:numId="61">
    <w:abstractNumId w:val="27"/>
  </w:num>
  <w:num w:numId="62">
    <w:abstractNumId w:val="6"/>
  </w:num>
  <w:num w:numId="63">
    <w:abstractNumId w:val="57"/>
  </w:num>
  <w:num w:numId="64">
    <w:abstractNumId w:val="65"/>
  </w:num>
  <w:num w:numId="65">
    <w:abstractNumId w:val="74"/>
  </w:num>
  <w:num w:numId="66">
    <w:abstractNumId w:val="77"/>
  </w:num>
  <w:num w:numId="67">
    <w:abstractNumId w:val="42"/>
  </w:num>
  <w:num w:numId="68">
    <w:abstractNumId w:val="19"/>
  </w:num>
  <w:num w:numId="69">
    <w:abstractNumId w:val="0"/>
    <w:lvlOverride w:ilvl="0">
      <w:lvl w:ilvl="0">
        <w:start w:val="1"/>
        <w:numFmt w:val="bullet"/>
        <w:lvlText w:val=""/>
        <w:legacy w:legacy="1" w:legacySpace="0" w:legacyIndent="283"/>
        <w:lvlJc w:val="right"/>
        <w:pPr>
          <w:ind w:left="0" w:hanging="283"/>
        </w:pPr>
        <w:rPr>
          <w:rFonts w:ascii="Symbol" w:hAnsi="Symbol" w:hint="default"/>
        </w:rPr>
      </w:lvl>
    </w:lvlOverride>
  </w:num>
  <w:num w:numId="70">
    <w:abstractNumId w:val="3"/>
  </w:num>
  <w:num w:numId="71">
    <w:abstractNumId w:val="7"/>
  </w:num>
  <w:num w:numId="72">
    <w:abstractNumId w:val="1"/>
  </w:num>
  <w:num w:numId="73">
    <w:abstractNumId w:val="21"/>
  </w:num>
  <w:num w:numId="74">
    <w:abstractNumId w:val="71"/>
  </w:num>
  <w:num w:numId="75">
    <w:abstractNumId w:val="51"/>
  </w:num>
  <w:num w:numId="76">
    <w:abstractNumId w:val="51"/>
    <w:lvlOverride w:ilvl="0">
      <w:lvl w:ilvl="0">
        <w:start w:val="1"/>
        <w:numFmt w:val="decimal"/>
        <w:lvlText w:val="1.%1 "/>
        <w:legacy w:legacy="1" w:legacySpace="0" w:legacyIndent="360"/>
        <w:lvlJc w:val="center"/>
        <w:pPr>
          <w:ind w:left="0" w:hanging="360"/>
        </w:pPr>
        <w:rPr>
          <w:rFonts w:ascii="Helv" w:hAnsi="Helv" w:hint="default"/>
          <w:b w:val="0"/>
          <w:i w:val="0"/>
          <w:sz w:val="22"/>
          <w:u w:val="none"/>
        </w:rPr>
      </w:lvl>
    </w:lvlOverride>
  </w:num>
  <w:num w:numId="77">
    <w:abstractNumId w:val="32"/>
  </w:num>
  <w:num w:numId="78">
    <w:abstractNumId w:val="0"/>
    <w:lvlOverride w:ilvl="0">
      <w:lvl w:ilvl="0">
        <w:start w:val="1"/>
        <w:numFmt w:val="bullet"/>
        <w:lvlText w:val=""/>
        <w:legacy w:legacy="1" w:legacySpace="0" w:legacyIndent="283"/>
        <w:lvlJc w:val="right"/>
        <w:pPr>
          <w:ind w:left="-1" w:hanging="283"/>
        </w:pPr>
        <w:rPr>
          <w:rFonts w:ascii="Symbol" w:hAnsi="Symbol" w:hint="default"/>
        </w:rPr>
      </w:lvl>
    </w:lvlOverride>
  </w:num>
  <w:num w:numId="79">
    <w:abstractNumId w:val="0"/>
    <w:lvlOverride w:ilvl="0">
      <w:lvl w:ilvl="0">
        <w:start w:val="1"/>
        <w:numFmt w:val="bullet"/>
        <w:lvlText w:val=""/>
        <w:legacy w:legacy="1" w:legacySpace="0" w:legacyIndent="283"/>
        <w:lvlJc w:val="right"/>
        <w:pPr>
          <w:ind w:left="-1" w:hanging="283"/>
        </w:pPr>
        <w:rPr>
          <w:rFonts w:ascii="Symbol" w:hAnsi="Symbol" w:hint="default"/>
        </w:rPr>
      </w:lvl>
    </w:lvlOverride>
  </w:num>
  <w:num w:numId="80">
    <w:abstractNumId w:val="0"/>
    <w:lvlOverride w:ilvl="0">
      <w:lvl w:ilvl="0">
        <w:start w:val="1"/>
        <w:numFmt w:val="bullet"/>
        <w:lvlText w:val=""/>
        <w:legacy w:legacy="1" w:legacySpace="0" w:legacyIndent="283"/>
        <w:lvlJc w:val="right"/>
        <w:pPr>
          <w:ind w:left="-1" w:hanging="283"/>
        </w:pPr>
        <w:rPr>
          <w:rFonts w:ascii="Symbol" w:hAnsi="Symbol" w:hint="default"/>
        </w:rPr>
      </w:lvl>
    </w:lvlOverride>
  </w:num>
  <w:num w:numId="81">
    <w:abstractNumId w:val="0"/>
    <w:lvlOverride w:ilvl="0">
      <w:lvl w:ilvl="0">
        <w:start w:val="1"/>
        <w:numFmt w:val="bullet"/>
        <w:lvlText w:val=""/>
        <w:legacy w:legacy="1" w:legacySpace="0" w:legacyIndent="283"/>
        <w:lvlJc w:val="right"/>
        <w:pPr>
          <w:ind w:left="-1" w:hanging="283"/>
        </w:pPr>
        <w:rPr>
          <w:rFonts w:ascii="Symbol" w:hAnsi="Symbol" w:hint="default"/>
        </w:rPr>
      </w:lvl>
    </w:lvlOverride>
  </w:num>
  <w:num w:numId="82">
    <w:abstractNumId w:val="0"/>
    <w:lvlOverride w:ilvl="0">
      <w:lvl w:ilvl="0">
        <w:start w:val="1"/>
        <w:numFmt w:val="bullet"/>
        <w:lvlText w:val=""/>
        <w:legacy w:legacy="1" w:legacySpace="0" w:legacyIndent="283"/>
        <w:lvlJc w:val="right"/>
        <w:pPr>
          <w:ind w:left="-1" w:hanging="283"/>
        </w:pPr>
        <w:rPr>
          <w:rFonts w:ascii="Symbol" w:hAnsi="Symbol" w:hint="default"/>
        </w:rPr>
      </w:lvl>
    </w:lvlOverride>
  </w:num>
  <w:num w:numId="83">
    <w:abstractNumId w:val="33"/>
  </w:num>
  <w:num w:numId="84">
    <w:abstractNumId w:val="25"/>
  </w:num>
  <w:num w:numId="85">
    <w:abstractNumId w:val="70"/>
  </w:num>
  <w:num w:numId="86">
    <w:abstractNumId w:val="26"/>
  </w:num>
  <w:num w:numId="87">
    <w:abstractNumId w:val="2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2A7"/>
    <w:rsid w:val="00015440"/>
    <w:rsid w:val="000D00ED"/>
    <w:rsid w:val="003272A7"/>
    <w:rsid w:val="00354087"/>
    <w:rsid w:val="00357372"/>
    <w:rsid w:val="003B38FB"/>
    <w:rsid w:val="005471E3"/>
    <w:rsid w:val="00730859"/>
    <w:rsid w:val="00826CA6"/>
    <w:rsid w:val="008B7ACC"/>
    <w:rsid w:val="008E2644"/>
    <w:rsid w:val="00905AB1"/>
    <w:rsid w:val="009276BA"/>
    <w:rsid w:val="00961C9C"/>
    <w:rsid w:val="009C777A"/>
    <w:rsid w:val="00C26468"/>
    <w:rsid w:val="00E53C88"/>
    <w:rsid w:val="00F577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schemas-ifinger-com/smarttag" w:url="http://download.ifinger.com/smarttag/ifsmart.dll" w:name="data"/>
  <w:shapeDefaults>
    <o:shapedefaults v:ext="edit" spidmax="1026"/>
    <o:shapelayout v:ext="edit">
      <o:idmap v:ext="edit" data="1"/>
    </o:shapelayout>
  </w:shapeDefaults>
  <w:decimalSymbol w:val="."/>
  <w:listSeparator w:val=","/>
  <w14:docId w14:val="2A5BC994"/>
  <w15:docId w15:val="{50F46D17-0C18-48BB-BF30-7D2AF98B1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C9C"/>
    <w:pPr>
      <w:bidi/>
      <w:spacing w:after="0" w:line="240" w:lineRule="auto"/>
    </w:pPr>
    <w:rPr>
      <w:rFonts w:ascii="Times New Roman" w:eastAsia="Times New Roman" w:hAnsi="Times New Roman" w:cs="Traditional Arabic"/>
      <w:sz w:val="20"/>
      <w:szCs w:val="20"/>
      <w:lang w:bidi="ar-LB"/>
    </w:rPr>
  </w:style>
  <w:style w:type="paragraph" w:styleId="Heading2">
    <w:name w:val="heading 2"/>
    <w:basedOn w:val="Normal"/>
    <w:link w:val="Heading2Char"/>
    <w:qFormat/>
    <w:rsid w:val="008B7ACC"/>
    <w:pPr>
      <w:widowControl w:val="0"/>
      <w:bidi w:val="0"/>
      <w:spacing w:before="120" w:after="120"/>
      <w:jc w:val="lowKashida"/>
      <w:outlineLvl w:val="1"/>
    </w:pPr>
    <w:rPr>
      <w:rFonts w:ascii="Arial Rounded MT Bold" w:hAnsi="Arial Rounded MT Bold" w:cs="Zaragoza LET"/>
      <w:b/>
      <w:bCs/>
      <w:caps/>
      <w:sz w:val="28"/>
      <w:szCs w:val="33"/>
      <w:lang w:val="fr-F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B7ACC"/>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autoRedefine/>
    <w:rsid w:val="008B7ACC"/>
    <w:pPr>
      <w:bidi w:val="0"/>
      <w:jc w:val="lowKashida"/>
    </w:pPr>
    <w:rPr>
      <w:rFonts w:ascii="Arial" w:hAnsi="Arial" w:cs="Times New Roman"/>
      <w:sz w:val="22"/>
      <w:lang w:val="fr-FR" w:bidi="ar-SA"/>
    </w:rPr>
  </w:style>
  <w:style w:type="character" w:customStyle="1" w:styleId="BodyTextChar">
    <w:name w:val="Body Text Char"/>
    <w:basedOn w:val="DefaultParagraphFont"/>
    <w:link w:val="BodyText"/>
    <w:rsid w:val="008B7ACC"/>
    <w:rPr>
      <w:rFonts w:ascii="Arial" w:eastAsia="Times New Roman" w:hAnsi="Arial" w:cs="Times New Roman"/>
      <w:szCs w:val="20"/>
      <w:lang w:val="fr-FR"/>
    </w:rPr>
  </w:style>
  <w:style w:type="paragraph" w:styleId="ListParagraph">
    <w:name w:val="List Paragraph"/>
    <w:basedOn w:val="Normal"/>
    <w:uiPriority w:val="34"/>
    <w:qFormat/>
    <w:rsid w:val="008B7ACC"/>
    <w:pPr>
      <w:bidi w:val="0"/>
      <w:spacing w:after="200" w:line="276" w:lineRule="auto"/>
      <w:ind w:left="720"/>
      <w:contextualSpacing/>
    </w:pPr>
    <w:rPr>
      <w:rFonts w:asciiTheme="minorHAnsi" w:eastAsiaTheme="minorHAnsi" w:hAnsiTheme="minorHAnsi" w:cstheme="minorBidi"/>
      <w:sz w:val="22"/>
      <w:szCs w:val="22"/>
      <w:lang w:bidi="ar-SA"/>
    </w:rPr>
  </w:style>
  <w:style w:type="numbering" w:customStyle="1" w:styleId="Style1">
    <w:name w:val="Style1"/>
    <w:uiPriority w:val="99"/>
    <w:rsid w:val="008B7ACC"/>
    <w:pPr>
      <w:numPr>
        <w:numId w:val="25"/>
      </w:numPr>
    </w:pPr>
  </w:style>
  <w:style w:type="numbering" w:customStyle="1" w:styleId="Style3">
    <w:name w:val="Style3"/>
    <w:uiPriority w:val="99"/>
    <w:rsid w:val="008B7ACC"/>
    <w:pPr>
      <w:numPr>
        <w:numId w:val="27"/>
      </w:numPr>
    </w:pPr>
  </w:style>
  <w:style w:type="numbering" w:customStyle="1" w:styleId="Style4">
    <w:name w:val="Style4"/>
    <w:uiPriority w:val="99"/>
    <w:rsid w:val="008B7ACC"/>
    <w:pPr>
      <w:numPr>
        <w:numId w:val="29"/>
      </w:numPr>
    </w:pPr>
  </w:style>
  <w:style w:type="numbering" w:customStyle="1" w:styleId="Style5">
    <w:name w:val="Style5"/>
    <w:uiPriority w:val="99"/>
    <w:rsid w:val="008B7ACC"/>
    <w:pPr>
      <w:numPr>
        <w:numId w:val="31"/>
      </w:numPr>
    </w:pPr>
  </w:style>
  <w:style w:type="character" w:customStyle="1" w:styleId="Heading2Char">
    <w:name w:val="Heading 2 Char"/>
    <w:basedOn w:val="DefaultParagraphFont"/>
    <w:link w:val="Heading2"/>
    <w:rsid w:val="008B7ACC"/>
    <w:rPr>
      <w:rFonts w:ascii="Arial Rounded MT Bold" w:eastAsia="Times New Roman" w:hAnsi="Arial Rounded MT Bold" w:cs="Zaragoza LET"/>
      <w:b/>
      <w:bCs/>
      <w:caps/>
      <w:sz w:val="28"/>
      <w:szCs w:val="33"/>
      <w:lang w:val="fr-FR"/>
    </w:rPr>
  </w:style>
  <w:style w:type="paragraph" w:styleId="CommentText">
    <w:name w:val="annotation text"/>
    <w:basedOn w:val="Normal"/>
    <w:link w:val="CommentTextChar"/>
    <w:semiHidden/>
    <w:rsid w:val="008B7ACC"/>
    <w:pPr>
      <w:widowControl w:val="0"/>
      <w:overflowPunct w:val="0"/>
      <w:autoSpaceDE w:val="0"/>
      <w:autoSpaceDN w:val="0"/>
      <w:bidi w:val="0"/>
      <w:adjustRightInd w:val="0"/>
      <w:textAlignment w:val="baseline"/>
    </w:pPr>
    <w:rPr>
      <w:rFonts w:cs="Times New Roman"/>
      <w:lang w:val="fr-FR" w:bidi="ar-SA"/>
    </w:rPr>
  </w:style>
  <w:style w:type="character" w:customStyle="1" w:styleId="CommentTextChar">
    <w:name w:val="Comment Text Char"/>
    <w:basedOn w:val="DefaultParagraphFont"/>
    <w:link w:val="CommentText"/>
    <w:semiHidden/>
    <w:rsid w:val="008B7ACC"/>
    <w:rPr>
      <w:rFonts w:ascii="Times New Roman" w:eastAsia="Times New Roman" w:hAnsi="Times New Roman" w:cs="Times New Roman"/>
      <w:sz w:val="20"/>
      <w:szCs w:val="20"/>
      <w:lang w:val="fr-FR"/>
    </w:rPr>
  </w:style>
  <w:style w:type="numbering" w:customStyle="1" w:styleId="Style7">
    <w:name w:val="Style7"/>
    <w:uiPriority w:val="99"/>
    <w:rsid w:val="008B7ACC"/>
    <w:pPr>
      <w:numPr>
        <w:numId w:val="63"/>
      </w:numPr>
    </w:pPr>
  </w:style>
  <w:style w:type="paragraph" w:styleId="BalloonText">
    <w:name w:val="Balloon Text"/>
    <w:basedOn w:val="Normal"/>
    <w:link w:val="BalloonTextChar"/>
    <w:uiPriority w:val="99"/>
    <w:semiHidden/>
    <w:unhideWhenUsed/>
    <w:rsid w:val="00015440"/>
    <w:rPr>
      <w:rFonts w:ascii="Tahoma" w:hAnsi="Tahoma" w:cs="Tahoma"/>
      <w:sz w:val="16"/>
      <w:szCs w:val="16"/>
    </w:rPr>
  </w:style>
  <w:style w:type="character" w:customStyle="1" w:styleId="BalloonTextChar">
    <w:name w:val="Balloon Text Char"/>
    <w:basedOn w:val="DefaultParagraphFont"/>
    <w:link w:val="BalloonText"/>
    <w:uiPriority w:val="99"/>
    <w:semiHidden/>
    <w:rsid w:val="00015440"/>
    <w:rPr>
      <w:rFonts w:ascii="Tahoma" w:eastAsia="Times New Roman" w:hAnsi="Tahoma" w:cs="Tahoma"/>
      <w:sz w:val="16"/>
      <w:szCs w:val="16"/>
      <w:lang w:bidi="ar-L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51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H:\Desktop\maurice%20ipnet%202014\LT-STE-2\&#1605;&#1588;&#1585;&#1608;&#1593;%20&#1606;&#1607;&#1575;&#1610;&#1577;%20&#1575;&#1604;&#1583;&#1585;&#1608;&#1587;.xl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7086E-AD2F-4861-92FC-4D28705A1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40</Pages>
  <Words>7025</Words>
  <Characters>40043</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16</cp:revision>
  <cp:lastPrinted>2019-10-11T06:46:00Z</cp:lastPrinted>
  <dcterms:created xsi:type="dcterms:W3CDTF">2019-09-26T10:40:00Z</dcterms:created>
  <dcterms:modified xsi:type="dcterms:W3CDTF">2020-10-28T07:50:00Z</dcterms:modified>
</cp:coreProperties>
</file>